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BÀI TẬP TRÊN LỚP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6884765625"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MÔN HỌC: HỆ PHÂN TÁN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07080078125" w:line="240" w:lineRule="auto"/>
        <w:ind w:left="0" w:right="0"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CHƯƠNG 4: ĐỒNG BỘ HÓA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791015625" w:line="240" w:lineRule="auto"/>
        <w:ind w:left="119.28146362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TÊN SV: MSSV: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119.28146362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LỚP: MÃ HỌC PHẦN: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30.34253120422363" w:lineRule="auto"/>
        <w:ind w:left="117.40936279296875" w:right="111.392822265625" w:firstLine="6.6239929199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Câu hỏi 1</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Trình bày 1 ví dụ để mô phỏng vấn đề gặp phải khi các máy tính/tiến trình hoạt động trong hệ thống phân tán mà không có đồng hộ vật lý dùng chung.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24023437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Câu hỏi 2: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Tại sao Lamport lại đề xuất sử dụng đồng hồ logic thay cho đồng hồ vật lý trong hệ phân tán?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25.99660873413086" w:lineRule="auto"/>
        <w:ind w:left="114.98062133789062" w:right="50.39306640625" w:firstLine="9.0527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Câu hỏi 3: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Đặc điểm gì của mạng không dây (wireless network) khiến cho thiết kế các giải thuật đồng  bộ khác các kiểu mạng khác?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87890625" w:line="230.34300327301025" w:lineRule="auto"/>
        <w:ind w:left="119.39666748046875" w:right="50.4052734375" w:firstLine="4.636688232421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Câu hỏi 4: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Giải thuật Lamport được đưa ra để thực hiện loại trừ lẫn nhau (mutual exclusion). Giải thuật  được mô tả như sau: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0546875" w:line="230.3424596786499" w:lineRule="auto"/>
        <w:ind w:left="117.40936279296875" w:right="50.40771484375" w:firstLine="1.5457153320312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Hệ thống có n tiến trình: P1, P2, ... Pn. Có 1 tài nguyên chia sẻ dùng chung gọi là SR (Shared Resource).  Mỗi tiến trình sẽ lưu trữ một hàng đợi queuei để lưu các yêu cầu của các tiến trình khác khi chưa được  thực hiện.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0546875" w:line="230.3424596786499" w:lineRule="auto"/>
        <w:ind w:left="116.52618408203125" w:right="50.394287109375" w:firstLine="2.42889404296875"/>
        <w:jc w:val="both"/>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Khi tiến trình Pi muốn truy cập vào SR, nó sẽ quảng bá 1 thông điệp REQUEST(tsi,i) cho tất cả các tiến  trình khác, đồng thời lưu trữ thông điệp đó vào hàng đợi của mình (queuei) trong đó tsi là timestamp của  yêu cầu.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572265625" w:line="225.99599361419678" w:lineRule="auto"/>
        <w:ind w:left="122.70858764648438" w:right="50.4052734375" w:hanging="3.75350952148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Khi 1 tiến trình Pj nhận được yêu cầu REQUEST(tsi,i) từ tiến trình Pi thì nó đưa yêu cầu đó vào hàng đợi  của mình (queuej) và gửi trả lại cho Pi thông điệp REPLY.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30.3424596786499" w:lineRule="auto"/>
        <w:ind w:left="122.48779296875" w:right="50.4052734375" w:hanging="0.6623840332031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Tiến trình Pi sẽ tự cho phép mình sử dụng SR khi nó kiểm tra thấy yêu cầu của nó nằm ở đầu hàng đợi  queuei và các yêu cầu khác đều có timestamp lớn hơn yêu cầu của chính nó.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1572265625" w:line="230.3424596786499" w:lineRule="auto"/>
        <w:ind w:left="118.955078125" w:right="50.394287109375" w:firstLine="2.87033081054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Tiến trình Pi, khi không dùng SR nữa sẽ xóa yêu cầu của nó khỏi hàng đợi và quảng bá thông điệp  RELEASE cho tất cả các tiến trình khác.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9619140625" w:line="225.99599361419678" w:lineRule="auto"/>
        <w:ind w:left="116.52618408203125" w:right="50.40771484375" w:firstLine="2.428894042968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Khi tiến trình Pj nhận được thông điệp RELEASE từ Pi thì nó sẽ xóa yêu cầu của Pi trong hàng đợi của  nó.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40" w:lineRule="auto"/>
        <w:ind w:left="123.15017700195312"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Câu hỏi: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042308807373" w:lineRule="auto"/>
        <w:ind w:left="114.98062133789062" w:right="50.12451171875" w:firstLine="8.169555664062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a) Để thực hiện thành công 1 tiến trình vào sử dụng SR, hệ thống cần tổng cộng bao nhiêu thông điệp? b) Có 1 cách cải thiện thuật toán trên như sau: sau khi Pj gửi yêu cầu REQUEST cho các tiến trình khác  thì nhận được thông điệp REQUEST từ Pi, nếu nó nhận thấy rằng timestamp của REQUEST nó vừa gửi  lớn hơn timestamp của REQUEST của Pi, nó sẽ không gửi thông điệp REPLY cho Pi nữa.  Cải thiện trên có đúng hay không? Và với cải thiện này thì tổng số thông điệp cần để thực hiện thành  công 1 tiến trình vào sử dụng SR là bao nhiêu? Giải thích.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81060791015625" w:line="230.19352912902832" w:lineRule="auto"/>
        <w:ind w:left="117.12142944335938" w:right="45.599365234375" w:firstLine="6.911926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single"/>
          <w:shd w:fill="auto" w:val="clear"/>
          <w:vertAlign w:val="baseline"/>
          <w:rtl w:val="0"/>
        </w:rPr>
        <w:t xml:space="preserve">Câu hỏi 5</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thuật Szymanski được thiết kế để thực hiện loại trừ lẫn nhau. Ý tưởng của giải  thuật đó là xây dựng một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(waiting room) và có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đường 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đường vào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ứng  với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Ban đầu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sẽ được mở,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sẽ đóng. Nếu có một nhóm các  tiến trình cùng yêu cầu muốn được sử dụng tài nguyên chung SR (shared resource) thì các tiến  trình đó sẽ được xếp hàng ở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lần lượt vào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tất cả đã vào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rồi  thì tiến trình cuối cùng vào phòng sẽ đóng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mở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Sau đó các tiến trình sẽ lần  lượt được sử dụng tài nguyên chung. Tiến trình cuối cùng sử dụng tài nguyên sẽ đóng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mở lại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17.60147094726562" w:right="45.6091308593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tiến trình Pi sẽ có 1 biến flag</w:t>
      </w:r>
      <w:r w:rsidDel="00000000" w:rsidR="00000000" w:rsidRPr="00000000">
        <w:rPr>
          <w:rFonts w:ascii="Times New Roman" w:cs="Times New Roman" w:eastAsia="Times New Roman" w:hAnsi="Times New Roman"/>
          <w:b w:val="0"/>
          <w:i w:val="0"/>
          <w:smallCaps w:val="0"/>
          <w:strike w:val="0"/>
          <w:color w:val="000000"/>
          <w:sz w:val="15.839999198913574"/>
          <w:szCs w:val="15.83999919891357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tiến trình P</w:t>
      </w:r>
      <w:r w:rsidDel="00000000" w:rsidR="00000000" w:rsidRPr="00000000">
        <w:rPr>
          <w:rFonts w:ascii="Times New Roman" w:cs="Times New Roman" w:eastAsia="Times New Roman" w:hAnsi="Times New Roman"/>
          <w:b w:val="0"/>
          <w:i w:val="0"/>
          <w:smallCaps w:val="0"/>
          <w:strike w:val="0"/>
          <w:color w:val="000000"/>
          <w:sz w:val="15.839999198913574"/>
          <w:szCs w:val="15.83999919891357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mới có quyền ghi, còn các tiến trình P</w:t>
      </w:r>
      <w:r w:rsidDel="00000000" w:rsidR="00000000" w:rsidRPr="00000000">
        <w:rPr>
          <w:rFonts w:ascii="Times New Roman" w:cs="Times New Roman" w:eastAsia="Times New Roman" w:hAnsi="Times New Roman"/>
          <w:b w:val="0"/>
          <w:i w:val="0"/>
          <w:smallCaps w:val="0"/>
          <w:strike w:val="0"/>
          <w:color w:val="000000"/>
          <w:sz w:val="15.839999198913574"/>
          <w:szCs w:val="15.83999919891357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 i)  thì chỉ đọc được. Trạng thái mở hay đóng cổng sẽ được xác định bằng việc đọc giá trị flag của  các tiến trình khác. Mã giả của thuật toán đối với tiến trình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viết như sau: </w:t>
      </w:r>
    </w:p>
    <w:tbl>
      <w:tblPr>
        <w:tblStyle w:val="Table1"/>
        <w:tblW w:w="9580.8001708984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800170898438"/>
        <w:tblGridChange w:id="0">
          <w:tblGrid>
            <w:gridCol w:w="9580.800170898438"/>
          </w:tblGrid>
        </w:tblGridChange>
      </w:tblGrid>
      <w:tr>
        <w:trPr>
          <w:cantSplit w:val="0"/>
          <w:trHeight w:val="51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9736328125" w:right="0" w:firstLine="0"/>
              <w:jc w:val="left"/>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tl w:val="0"/>
              </w:rPr>
              <w:t xml:space="preserve">#Thực hiện vào phòng đợi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673828125" w:line="240" w:lineRule="auto"/>
              <w:ind w:left="121.75338745117188"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Cardo" w:cs="Cardo" w:eastAsia="Cardo" w:hAnsi="Cardo"/>
                <w:b w:val="0"/>
                <w:i w:val="0"/>
                <w:smallCaps w:val="0"/>
                <w:strike w:val="0"/>
                <w:color w:val="000000"/>
                <w:sz w:val="16.799999237060547"/>
                <w:szCs w:val="16.799999237060547"/>
                <w:u w:val="none"/>
                <w:shd w:fill="auto" w:val="clear"/>
                <w:vertAlign w:val="baseline"/>
                <w:rtl w:val="0"/>
              </w:rPr>
              <w:t xml:space="preserve">flag[i] ← 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0390625" w:line="240" w:lineRule="auto"/>
              <w:ind w:left="121.2493896484375"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await(all flag[1..N]</w:t>
            </w:r>
            <w:r w:rsidDel="00000000" w:rsidR="00000000" w:rsidRPr="00000000">
              <w:rPr>
                <w:rFonts w:ascii="Cambria Math" w:cs="Cambria Math" w:eastAsia="Cambria Math" w:hAnsi="Cambria Math"/>
                <w:b w:val="0"/>
                <w:i w:val="0"/>
                <w:smallCaps w:val="0"/>
                <w:strike w:val="0"/>
                <w:color w:val="000000"/>
                <w:sz w:val="16.799999237060547"/>
                <w:szCs w:val="16.79999923706054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{0,1,2})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376953125" w:line="240" w:lineRule="auto"/>
              <w:ind w:left="121.75338745117188"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Cardo" w:cs="Cardo" w:eastAsia="Cardo" w:hAnsi="Cardo"/>
                <w:b w:val="0"/>
                <w:i w:val="0"/>
                <w:smallCaps w:val="0"/>
                <w:strike w:val="0"/>
                <w:color w:val="000000"/>
                <w:sz w:val="16.799999237060547"/>
                <w:szCs w:val="16.799999237060547"/>
                <w:u w:val="none"/>
                <w:shd w:fill="auto" w:val="clear"/>
                <w:vertAlign w:val="baseline"/>
                <w:rtl w:val="0"/>
              </w:rPr>
              <w:t xml:space="preserve">flag[i] ← 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39453125" w:line="240" w:lineRule="auto"/>
              <w:ind w:left="118.72940063476562"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799999237060547"/>
                <w:szCs w:val="16.799999237060547"/>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any flag[1..N]=1: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673828125" w:line="240" w:lineRule="auto"/>
              <w:ind w:left="115.201416015625"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Cardo" w:cs="Cardo" w:eastAsia="Cardo" w:hAnsi="Cardo"/>
                <w:b w:val="0"/>
                <w:i w:val="0"/>
                <w:smallCaps w:val="0"/>
                <w:strike w:val="0"/>
                <w:color w:val="000000"/>
                <w:sz w:val="16.799999237060547"/>
                <w:szCs w:val="16.799999237060547"/>
                <w:u w:val="none"/>
                <w:shd w:fill="auto" w:val="clear"/>
                <w:vertAlign w:val="baseline"/>
                <w:rtl w:val="0"/>
              </w:rPr>
              <w:t xml:space="preserve"> flag[i] ← 2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673828125" w:line="240" w:lineRule="auto"/>
              <w:ind w:left="115.201416015625"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await(any flag[1..N]=4)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3994140625" w:line="240" w:lineRule="auto"/>
              <w:ind w:left="121.75338745117188"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Cardo" w:cs="Cardo" w:eastAsia="Cardo" w:hAnsi="Cardo"/>
                <w:b w:val="0"/>
                <w:i w:val="0"/>
                <w:smallCaps w:val="0"/>
                <w:strike w:val="0"/>
                <w:color w:val="000000"/>
                <w:sz w:val="16.799999237060547"/>
                <w:szCs w:val="16.799999237060547"/>
                <w:u w:val="none"/>
                <w:shd w:fill="auto" w:val="clear"/>
                <w:vertAlign w:val="baseline"/>
                <w:rtl w:val="0"/>
              </w:rPr>
              <w:t xml:space="preserve">flag[i] ← 4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0390625" w:line="240" w:lineRule="auto"/>
              <w:ind w:left="121.2493896484375"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await(all flag[1..i-1]</w:t>
            </w:r>
            <w:r w:rsidDel="00000000" w:rsidR="00000000" w:rsidRPr="00000000">
              <w:rPr>
                <w:rFonts w:ascii="Cambria Math" w:cs="Cambria Math" w:eastAsia="Cambria Math" w:hAnsi="Cambria Math"/>
                <w:b w:val="0"/>
                <w:i w:val="0"/>
                <w:smallCaps w:val="0"/>
                <w:strike w:val="0"/>
                <w:color w:val="000000"/>
                <w:sz w:val="16.799999237060547"/>
                <w:szCs w:val="16.79999923706054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{0,1})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36962890625" w:line="240" w:lineRule="auto"/>
              <w:ind w:left="127.29736328125" w:right="0" w:firstLine="0"/>
              <w:jc w:val="left"/>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tl w:val="0"/>
              </w:rPr>
              <w:t xml:space="preserve">#Sử dụng tài nguyên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0634765625" w:line="240" w:lineRule="auto"/>
              <w:ind w:left="127.29736328125" w:right="0" w:firstLine="0"/>
              <w:jc w:val="left"/>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3994140625" w:line="240" w:lineRule="auto"/>
              <w:ind w:left="127.29736328125" w:right="0" w:firstLine="0"/>
              <w:jc w:val="left"/>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799999237060547"/>
                <w:szCs w:val="16.799999237060547"/>
                <w:u w:val="none"/>
                <w:shd w:fill="auto" w:val="clear"/>
                <w:vertAlign w:val="baseline"/>
                <w:rtl w:val="0"/>
              </w:rPr>
              <w:t xml:space="preserve">#Thực hiện giải phóng tài nguyên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6494140625" w:line="240" w:lineRule="auto"/>
              <w:ind w:left="121.2493896484375"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await(all flag[i+1..N]</w:t>
            </w:r>
            <w:r w:rsidDel="00000000" w:rsidR="00000000" w:rsidRPr="00000000">
              <w:rPr>
                <w:rFonts w:ascii="Cambria Math" w:cs="Cambria Math" w:eastAsia="Cambria Math" w:hAnsi="Cambria Math"/>
                <w:b w:val="0"/>
                <w:i w:val="0"/>
                <w:smallCaps w:val="0"/>
                <w:strike w:val="0"/>
                <w:color w:val="000000"/>
                <w:sz w:val="16.799999237060547"/>
                <w:szCs w:val="16.79999923706054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{0,1,4})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363525390625" w:line="240" w:lineRule="auto"/>
              <w:ind w:left="121.75338745117188" w:right="0" w:firstLine="0"/>
              <w:jc w:val="left"/>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Pr>
            </w:pPr>
            <w:r w:rsidDel="00000000" w:rsidR="00000000" w:rsidRPr="00000000">
              <w:rPr>
                <w:rFonts w:ascii="Cardo" w:cs="Cardo" w:eastAsia="Cardo" w:hAnsi="Cardo"/>
                <w:b w:val="0"/>
                <w:i w:val="0"/>
                <w:smallCaps w:val="0"/>
                <w:strike w:val="0"/>
                <w:color w:val="000000"/>
                <w:sz w:val="16.799999237060547"/>
                <w:szCs w:val="16.799999237060547"/>
                <w:u w:val="none"/>
                <w:shd w:fill="auto" w:val="clear"/>
                <w:vertAlign w:val="baseline"/>
                <w:rtl w:val="0"/>
              </w:rPr>
              <w:t xml:space="preserve">flag[i] ← 0</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1379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 ký pháp trong thuật toán: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7021484375" w:line="240" w:lineRule="auto"/>
        <w:ind w:left="120.72143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await(điều_kiện):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chờ đến khi thỏa mãn điều_kiện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205078125" w:line="240" w:lineRule="auto"/>
        <w:ind w:left="120.72143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tất cả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7021484375" w:line="240" w:lineRule="auto"/>
        <w:ind w:left="120.72143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bất kỳ 1 cái nào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8974609375" w:line="240" w:lineRule="auto"/>
        <w:ind w:left="124.80148315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hỏi: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227.908673286438" w:lineRule="auto"/>
        <w:ind w:left="115.44143676757812" w:right="45.6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flag[i] sẽ có 5 giá trị trạng thái từ 0-4. Dựa vào giải thuật trên, 5 giá trị đó mang ý nghĩa tương  ứng nào sau đây (có giải thích):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168212890625" w:line="240" w:lineRule="auto"/>
        <w:ind w:left="125.041351318359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Chờ tiến trình khác vào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8974609375" w:line="240" w:lineRule="auto"/>
        <w:ind w:left="125.0413513183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đóng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7021484375" w:line="240" w:lineRule="auto"/>
        <w:ind w:left="125.041351318359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Tiến trình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đang ở ngoài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205078125" w:line="240" w:lineRule="auto"/>
        <w:ind w:left="125.041351318359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Rời phòng, mở lại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cổng vào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còn ai trong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125.041351318359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Đứng đợi trong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chờ</w:t>
      </w:r>
    </w:p>
    <w:sectPr>
      <w:pgSz w:h="15840" w:w="12240" w:orient="portrait"/>
      <w:pgMar w:bottom="1502.401123046875" w:top="1430.400390625" w:left="1334.4000244140625" w:right="1324.79980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