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3C66" w14:textId="4C24E598" w:rsidR="004E2BCE" w:rsidRDefault="00306B84">
      <w:r>
        <w:t>History of NLP Neutral Nets</w:t>
      </w:r>
      <w:r w:rsidR="00EF142A">
        <w:t>. These techniques no longer used in 2023.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679" w14:paraId="75822591" w14:textId="77777777" w:rsidTr="00E62679">
        <w:tc>
          <w:tcPr>
            <w:tcW w:w="9016" w:type="dxa"/>
          </w:tcPr>
          <w:p w14:paraId="583C44E2" w14:textId="77777777" w:rsidR="00E62679" w:rsidRDefault="00E62679" w:rsidP="00E62679">
            <w:r>
              <w:t xml:space="preserve">Motivation: why learn history? New techniques tend to pluck old ideas and reassemble them. </w:t>
            </w:r>
          </w:p>
          <w:p w14:paraId="1B2B6D97" w14:textId="77777777" w:rsidR="00E62679" w:rsidRDefault="00E62679" w:rsidP="00E62679">
            <w:r>
              <w:t>From RNNS to Convolutional Neural Nets</w:t>
            </w:r>
          </w:p>
          <w:p w14:paraId="6C180B60" w14:textId="77777777" w:rsidR="00E62679" w:rsidRDefault="00E62679" w:rsidP="00E62679">
            <w:pPr>
              <w:pStyle w:val="ListParagraph"/>
              <w:numPr>
                <w:ilvl w:val="0"/>
                <w:numId w:val="1"/>
              </w:numPr>
            </w:pPr>
            <w:r>
              <w:t xml:space="preserve">Problem. RNNS can’t capture phrases without prefix context and captures too much of the last words of the vector and </w:t>
            </w:r>
            <w:proofErr w:type="spellStart"/>
            <w:r>
              <w:t>softmax</w:t>
            </w:r>
            <w:proofErr w:type="spellEnd"/>
            <w:r>
              <w:t xml:space="preserve"> for word prediction usually calculated based on the last step.</w:t>
            </w:r>
          </w:p>
          <w:p w14:paraId="717953B0" w14:textId="77777777" w:rsidR="00E62679" w:rsidRDefault="00E62679" w:rsidP="00E62679">
            <w:pPr>
              <w:pStyle w:val="ListParagraph"/>
              <w:numPr>
                <w:ilvl w:val="0"/>
                <w:numId w:val="1"/>
              </w:numPr>
            </w:pPr>
            <w:r>
              <w:t>Until 2021, all vision used CNNs.</w:t>
            </w:r>
          </w:p>
          <w:p w14:paraId="568C83D8" w14:textId="77777777" w:rsidR="00E62679" w:rsidRDefault="00E62679" w:rsidP="00E62679">
            <w:pPr>
              <w:pStyle w:val="ListParagraph"/>
              <w:numPr>
                <w:ilvl w:val="0"/>
                <w:numId w:val="1"/>
              </w:numPr>
            </w:pPr>
            <w:r>
              <w:t xml:space="preserve">Techniques </w:t>
            </w:r>
          </w:p>
          <w:p w14:paraId="67AAC783" w14:textId="77777777" w:rsidR="00E62679" w:rsidRDefault="00E62679" w:rsidP="00E62679">
            <w:pPr>
              <w:pStyle w:val="ListParagraph"/>
              <w:numPr>
                <w:ilvl w:val="1"/>
                <w:numId w:val="1"/>
              </w:numPr>
            </w:pPr>
            <w:r>
              <w:t xml:space="preserve">Convolution is a mask that looks for features in an </w:t>
            </w:r>
            <w:proofErr w:type="gramStart"/>
            <w:r>
              <w:t>image</w:t>
            </w:r>
            <w:proofErr w:type="gramEnd"/>
          </w:p>
          <w:p w14:paraId="1DB4E8D3" w14:textId="77777777" w:rsidR="00E62679" w:rsidRDefault="00E62679" w:rsidP="00E62679">
            <w:pPr>
              <w:pStyle w:val="ListParagraph"/>
              <w:numPr>
                <w:ilvl w:val="1"/>
                <w:numId w:val="1"/>
              </w:numPr>
            </w:pPr>
            <w:r>
              <w:t xml:space="preserve">Max pooling: regardless of a variable output size, you can clip it to a fixed </w:t>
            </w:r>
            <w:proofErr w:type="gramStart"/>
            <w:r>
              <w:t>sized</w:t>
            </w:r>
            <w:proofErr w:type="gramEnd"/>
          </w:p>
          <w:p w14:paraId="0D3641AC" w14:textId="21669FE3" w:rsidR="00E62679" w:rsidRDefault="00E62679" w:rsidP="00E62679">
            <w:pPr>
              <w:pStyle w:val="ListParagraph"/>
              <w:numPr>
                <w:ilvl w:val="1"/>
                <w:numId w:val="1"/>
              </w:numPr>
            </w:pPr>
            <w:r>
              <w:t xml:space="preserve">Dilation: </w:t>
            </w:r>
          </w:p>
        </w:tc>
      </w:tr>
      <w:tr w:rsidR="00E62679" w14:paraId="1318DAC8" w14:textId="77777777" w:rsidTr="00E62679">
        <w:tc>
          <w:tcPr>
            <w:tcW w:w="9016" w:type="dxa"/>
          </w:tcPr>
          <w:p w14:paraId="43B5D216" w14:textId="77777777" w:rsidR="00E62679" w:rsidRDefault="00E62679" w:rsidP="00E62679">
            <w:r>
              <w:t>Our growing toolkit for NLP</w:t>
            </w:r>
          </w:p>
          <w:p w14:paraId="1CE833D3" w14:textId="1F1AA052" w:rsidR="00E62679" w:rsidRDefault="00814F37" w:rsidP="00814F37">
            <w:r w:rsidRPr="00814F37">
              <w:rPr>
                <w:noProof/>
              </w:rPr>
              <w:drawing>
                <wp:inline distT="0" distB="0" distL="0" distR="0" wp14:anchorId="5B853CBC" wp14:editId="2177D50F">
                  <wp:extent cx="5731510" cy="305181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79" w14:paraId="4B507E61" w14:textId="77777777" w:rsidTr="00E62679">
        <w:tc>
          <w:tcPr>
            <w:tcW w:w="9016" w:type="dxa"/>
          </w:tcPr>
          <w:p w14:paraId="3B8DD5D1" w14:textId="582F162C" w:rsidR="005C330A" w:rsidRDefault="00284913" w:rsidP="00E0563E">
            <w:r>
              <w:t>Layer normalization</w:t>
            </w:r>
            <w:r w:rsidR="00E0563E">
              <w:t xml:space="preserve"> vs.  </w:t>
            </w:r>
            <w:r>
              <w:t>Batch normalization</w:t>
            </w:r>
            <w:r w:rsidR="00E0563E">
              <w:t xml:space="preserve"> used to make model insensitive to initialization</w:t>
            </w:r>
          </w:p>
        </w:tc>
      </w:tr>
    </w:tbl>
    <w:p w14:paraId="1B8F065F" w14:textId="77777777" w:rsidR="00E62679" w:rsidRDefault="00E62679"/>
    <w:sectPr w:rsidR="00E62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D1380"/>
    <w:multiLevelType w:val="hybridMultilevel"/>
    <w:tmpl w:val="B45231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001A5A"/>
    <w:multiLevelType w:val="hybridMultilevel"/>
    <w:tmpl w:val="64C2D3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001354">
    <w:abstractNumId w:val="0"/>
  </w:num>
  <w:num w:numId="2" w16cid:durableId="1107239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CE"/>
    <w:rsid w:val="0007246A"/>
    <w:rsid w:val="000819F5"/>
    <w:rsid w:val="00284913"/>
    <w:rsid w:val="00306B84"/>
    <w:rsid w:val="004E2BCE"/>
    <w:rsid w:val="005C330A"/>
    <w:rsid w:val="006A5228"/>
    <w:rsid w:val="00814F37"/>
    <w:rsid w:val="00A33272"/>
    <w:rsid w:val="00A35747"/>
    <w:rsid w:val="00BE0106"/>
    <w:rsid w:val="00C27F86"/>
    <w:rsid w:val="00CA23CE"/>
    <w:rsid w:val="00D441DB"/>
    <w:rsid w:val="00E0563E"/>
    <w:rsid w:val="00E62679"/>
    <w:rsid w:val="00EB5D85"/>
    <w:rsid w:val="00EF142A"/>
    <w:rsid w:val="00F8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5B4F8"/>
  <w15:chartTrackingRefBased/>
  <w15:docId w15:val="{C2A2F406-CB03-459D-B825-C73B53B8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558"/>
    <w:pPr>
      <w:ind w:left="720"/>
      <w:contextualSpacing/>
    </w:pPr>
  </w:style>
  <w:style w:type="table" w:styleId="TableGrid">
    <w:name w:val="Table Grid"/>
    <w:basedOn w:val="TableNormal"/>
    <w:uiPriority w:val="39"/>
    <w:rsid w:val="00E6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956E198EB2B4587DB52DF21E47D40" ma:contentTypeVersion="2" ma:contentTypeDescription="Create a new document." ma:contentTypeScope="" ma:versionID="f2b39a9f2fc66adf50093592ebd2f276">
  <xsd:schema xmlns:xsd="http://www.w3.org/2001/XMLSchema" xmlns:xs="http://www.w3.org/2001/XMLSchema" xmlns:p="http://schemas.microsoft.com/office/2006/metadata/properties" xmlns:ns3="007b3ff8-fc31-4d92-931e-7a2296ef7aa3" targetNamespace="http://schemas.microsoft.com/office/2006/metadata/properties" ma:root="true" ma:fieldsID="7d4282a4667d8e93d75b2f2c0f702f3e" ns3:_="">
    <xsd:import namespace="007b3ff8-fc31-4d92-931e-7a2296ef7a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7b3ff8-fc31-4d92-931e-7a2296ef7a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25FE54-98A6-4E67-9794-E95A185CDD36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007b3ff8-fc31-4d92-931e-7a2296ef7aa3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A94EAEDD-B3AD-4A96-96F1-EA2F050DDA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0D9D52-5CE8-45C6-891D-B547C57CBB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7b3ff8-fc31-4d92-931e-7a2296ef7a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chan</dc:creator>
  <cp:keywords/>
  <dc:description/>
  <cp:lastModifiedBy>jason chan</cp:lastModifiedBy>
  <cp:revision>2</cp:revision>
  <dcterms:created xsi:type="dcterms:W3CDTF">2023-03-23T11:43:00Z</dcterms:created>
  <dcterms:modified xsi:type="dcterms:W3CDTF">2023-03-23T11:43:00Z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0x010100117956E198EB2B4587DB52DF21E47D40</vt:lpwstr>
  </property>
</Properties>
</file>