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954" w:rsidRDefault="005E1954"/>
    <w:p w:rsidR="00D70844" w:rsidRDefault="00D70844"/>
    <w:tbl>
      <w:tblPr>
        <w:tblStyle w:val="TableGrid"/>
        <w:tblW w:w="10740" w:type="dxa"/>
        <w:tblLayout w:type="fixed"/>
        <w:tblLook w:val="04A0" w:firstRow="1" w:lastRow="0" w:firstColumn="1" w:lastColumn="0" w:noHBand="0" w:noVBand="1"/>
      </w:tblPr>
      <w:tblGrid>
        <w:gridCol w:w="1384"/>
        <w:gridCol w:w="1559"/>
        <w:gridCol w:w="2347"/>
        <w:gridCol w:w="1197"/>
        <w:gridCol w:w="1443"/>
        <w:gridCol w:w="400"/>
        <w:gridCol w:w="2410"/>
      </w:tblGrid>
      <w:tr w:rsidR="002C35B7" w:rsidRPr="007D26C2" w:rsidTr="00900194">
        <w:trPr>
          <w:trHeight w:val="287"/>
        </w:trPr>
        <w:tc>
          <w:tcPr>
            <w:tcW w:w="6487" w:type="dxa"/>
            <w:gridSpan w:val="4"/>
            <w:shd w:val="clear" w:color="auto" w:fill="1F497D" w:themeFill="text2"/>
          </w:tcPr>
          <w:p w:rsidR="00AB5E3C" w:rsidRPr="00900194" w:rsidRDefault="00900194">
            <w:pPr>
              <w:rPr>
                <w:color w:val="FFFFFF" w:themeColor="background1"/>
                <w:sz w:val="16"/>
                <w:szCs w:val="16"/>
              </w:rPr>
            </w:pPr>
            <w:r>
              <w:rPr>
                <w:color w:val="FFFFFF" w:themeColor="background1"/>
                <w:sz w:val="16"/>
                <w:szCs w:val="16"/>
              </w:rPr>
              <w:t>Notation</w:t>
            </w:r>
          </w:p>
        </w:tc>
        <w:tc>
          <w:tcPr>
            <w:tcW w:w="1443" w:type="dxa"/>
            <w:shd w:val="clear" w:color="auto" w:fill="1F497D" w:themeFill="text2"/>
          </w:tcPr>
          <w:p w:rsidR="002C35B7" w:rsidRPr="00900194" w:rsidRDefault="002C35B7">
            <w:pPr>
              <w:rPr>
                <w:color w:val="FFFFFF" w:themeColor="background1"/>
                <w:sz w:val="16"/>
                <w:szCs w:val="16"/>
              </w:rPr>
            </w:pPr>
          </w:p>
        </w:tc>
        <w:tc>
          <w:tcPr>
            <w:tcW w:w="2810" w:type="dxa"/>
            <w:gridSpan w:val="2"/>
            <w:shd w:val="clear" w:color="auto" w:fill="1F497D" w:themeFill="text2"/>
          </w:tcPr>
          <w:p w:rsidR="002C35B7" w:rsidRPr="00900194" w:rsidRDefault="002C35B7">
            <w:pPr>
              <w:rPr>
                <w:color w:val="FFFFFF" w:themeColor="background1"/>
                <w:sz w:val="16"/>
                <w:szCs w:val="16"/>
              </w:rPr>
            </w:pPr>
          </w:p>
        </w:tc>
      </w:tr>
      <w:tr w:rsidR="00900194" w:rsidRPr="007D26C2" w:rsidTr="0059396A">
        <w:trPr>
          <w:trHeight w:val="287"/>
        </w:trPr>
        <w:tc>
          <w:tcPr>
            <w:tcW w:w="6487" w:type="dxa"/>
            <w:gridSpan w:val="4"/>
          </w:tcPr>
          <w:p w:rsidR="00900194" w:rsidRDefault="00900194" w:rsidP="00900194">
            <w:pPr>
              <w:rPr>
                <w:sz w:val="16"/>
                <w:szCs w:val="16"/>
              </w:rPr>
            </w:pPr>
            <w:r>
              <w:rPr>
                <w:sz w:val="16"/>
                <w:szCs w:val="16"/>
              </w:rPr>
              <w:t>[indicator function]</w:t>
            </w:r>
          </w:p>
          <w:p w:rsidR="00900194" w:rsidRDefault="00900194" w:rsidP="00900194">
            <w:pPr>
              <w:rPr>
                <w:sz w:val="16"/>
                <w:szCs w:val="16"/>
              </w:rPr>
            </w:pPr>
            <w:r>
              <w:rPr>
                <w:sz w:val="16"/>
                <w:szCs w:val="16"/>
              </w:rPr>
              <w:t>{set of unique elements}</w:t>
            </w:r>
          </w:p>
          <w:p w:rsidR="00900194" w:rsidRDefault="00900194" w:rsidP="00900194">
            <w:pPr>
              <w:rPr>
                <w:sz w:val="16"/>
                <w:szCs w:val="16"/>
              </w:rPr>
            </w:pPr>
            <w:r>
              <w:rPr>
                <w:sz w:val="16"/>
                <w:szCs w:val="16"/>
              </w:rPr>
              <w:t>Product</w:t>
            </w:r>
          </w:p>
        </w:tc>
        <w:tc>
          <w:tcPr>
            <w:tcW w:w="1443" w:type="dxa"/>
          </w:tcPr>
          <w:p w:rsidR="00900194" w:rsidRPr="007D26C2" w:rsidRDefault="00900194">
            <w:pPr>
              <w:rPr>
                <w:sz w:val="16"/>
                <w:szCs w:val="16"/>
              </w:rPr>
            </w:pPr>
          </w:p>
        </w:tc>
        <w:tc>
          <w:tcPr>
            <w:tcW w:w="2810" w:type="dxa"/>
            <w:gridSpan w:val="2"/>
          </w:tcPr>
          <w:p w:rsidR="00900194" w:rsidRPr="007D26C2" w:rsidRDefault="00900194">
            <w:pPr>
              <w:rPr>
                <w:sz w:val="16"/>
                <w:szCs w:val="16"/>
              </w:rPr>
            </w:pPr>
          </w:p>
        </w:tc>
      </w:tr>
      <w:tr w:rsidR="008D39B4" w:rsidRPr="007D26C2" w:rsidTr="0059396A">
        <w:trPr>
          <w:trHeight w:val="287"/>
        </w:trPr>
        <w:tc>
          <w:tcPr>
            <w:tcW w:w="6487" w:type="dxa"/>
            <w:gridSpan w:val="4"/>
          </w:tcPr>
          <w:p w:rsidR="008D39B4" w:rsidRPr="007D26C2" w:rsidRDefault="008D39B4">
            <w:pPr>
              <w:rPr>
                <w:sz w:val="16"/>
                <w:szCs w:val="16"/>
              </w:rPr>
            </w:pPr>
            <w:r w:rsidRPr="007D26C2">
              <w:rPr>
                <w:sz w:val="16"/>
                <w:szCs w:val="16"/>
              </w:rPr>
              <w:t>Week 1</w:t>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59396A">
        <w:trPr>
          <w:trHeight w:val="116"/>
        </w:trPr>
        <w:tc>
          <w:tcPr>
            <w:tcW w:w="6487" w:type="dxa"/>
            <w:gridSpan w:val="4"/>
          </w:tcPr>
          <w:p w:rsidR="008D39B4" w:rsidRPr="007D26C2" w:rsidRDefault="008D39B4">
            <w:pPr>
              <w:rPr>
                <w:sz w:val="16"/>
                <w:szCs w:val="16"/>
              </w:rPr>
            </w:pPr>
            <w:r w:rsidRPr="007D26C2">
              <w:rPr>
                <w:sz w:val="16"/>
                <w:szCs w:val="16"/>
              </w:rPr>
              <w:t>Week 2</w:t>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59396A">
        <w:trPr>
          <w:trHeight w:val="287"/>
        </w:trPr>
        <w:tc>
          <w:tcPr>
            <w:tcW w:w="6487" w:type="dxa"/>
            <w:gridSpan w:val="4"/>
            <w:shd w:val="clear" w:color="auto" w:fill="17365D" w:themeFill="text2" w:themeFillShade="BF"/>
          </w:tcPr>
          <w:p w:rsidR="008D39B4" w:rsidRPr="007D26C2" w:rsidRDefault="008D39B4">
            <w:pPr>
              <w:rPr>
                <w:sz w:val="16"/>
                <w:szCs w:val="16"/>
              </w:rPr>
            </w:pPr>
            <w:r w:rsidRPr="007D26C2">
              <w:rPr>
                <w:sz w:val="16"/>
                <w:szCs w:val="16"/>
              </w:rPr>
              <w:t>Week 3</w:t>
            </w:r>
            <w:r>
              <w:rPr>
                <w:sz w:val="16"/>
                <w:szCs w:val="16"/>
              </w:rPr>
              <w:t xml:space="preserve"> Search</w:t>
            </w:r>
          </w:p>
        </w:tc>
        <w:tc>
          <w:tcPr>
            <w:tcW w:w="1443" w:type="dxa"/>
            <w:shd w:val="clear" w:color="auto" w:fill="17365D" w:themeFill="text2" w:themeFillShade="BF"/>
          </w:tcPr>
          <w:p w:rsidR="008D39B4" w:rsidRPr="007D26C2" w:rsidRDefault="008D39B4">
            <w:pPr>
              <w:rPr>
                <w:sz w:val="16"/>
                <w:szCs w:val="16"/>
              </w:rPr>
            </w:pPr>
          </w:p>
        </w:tc>
        <w:tc>
          <w:tcPr>
            <w:tcW w:w="2810" w:type="dxa"/>
            <w:gridSpan w:val="2"/>
            <w:shd w:val="clear" w:color="auto" w:fill="17365D" w:themeFill="text2" w:themeFillShade="BF"/>
          </w:tcPr>
          <w:p w:rsidR="008D39B4" w:rsidRPr="007D26C2" w:rsidRDefault="008D39B4">
            <w:pPr>
              <w:rPr>
                <w:sz w:val="16"/>
                <w:szCs w:val="16"/>
              </w:rPr>
            </w:pPr>
          </w:p>
        </w:tc>
      </w:tr>
      <w:tr w:rsidR="008D39B4" w:rsidRPr="007D26C2" w:rsidTr="000B1252">
        <w:trPr>
          <w:trHeight w:val="287"/>
        </w:trPr>
        <w:tc>
          <w:tcPr>
            <w:tcW w:w="6487" w:type="dxa"/>
            <w:gridSpan w:val="4"/>
            <w:shd w:val="clear" w:color="auto" w:fill="F2F2F2" w:themeFill="background1" w:themeFillShade="F2"/>
          </w:tcPr>
          <w:p w:rsidR="008D39B4" w:rsidRPr="001222DA" w:rsidRDefault="008D39B4" w:rsidP="001222DA">
            <w:pPr>
              <w:rPr>
                <w:sz w:val="16"/>
                <w:szCs w:val="16"/>
              </w:rPr>
            </w:pPr>
            <w:r w:rsidRPr="007D26C2">
              <w:rPr>
                <w:b/>
                <w:sz w:val="16"/>
                <w:szCs w:val="16"/>
              </w:rPr>
              <w:t>Reflex</w:t>
            </w:r>
            <w:r w:rsidRPr="007D26C2">
              <w:rPr>
                <w:sz w:val="16"/>
                <w:szCs w:val="16"/>
              </w:rPr>
              <w:t xml:space="preserve"> &gt; </w:t>
            </w:r>
            <w:r w:rsidRPr="007D26C2">
              <w:rPr>
                <w:b/>
                <w:sz w:val="16"/>
                <w:szCs w:val="16"/>
              </w:rPr>
              <w:t>States</w:t>
            </w:r>
            <w:r>
              <w:rPr>
                <w:b/>
                <w:sz w:val="16"/>
                <w:szCs w:val="16"/>
              </w:rPr>
              <w:t xml:space="preserve"> </w:t>
            </w:r>
            <w:r>
              <w:rPr>
                <w:sz w:val="16"/>
                <w:szCs w:val="16"/>
              </w:rPr>
              <w:t>(search, MDPs, games)</w:t>
            </w:r>
            <w:r w:rsidRPr="007D26C2">
              <w:rPr>
                <w:sz w:val="16"/>
                <w:szCs w:val="16"/>
              </w:rPr>
              <w:t xml:space="preserve"> &gt; </w:t>
            </w:r>
            <w:r w:rsidRPr="007D26C2">
              <w:rPr>
                <w:b/>
                <w:sz w:val="16"/>
                <w:szCs w:val="16"/>
              </w:rPr>
              <w:t>Variables</w:t>
            </w:r>
            <w:r w:rsidRPr="007D26C2">
              <w:rPr>
                <w:sz w:val="16"/>
                <w:szCs w:val="16"/>
              </w:rPr>
              <w:t xml:space="preserve"> (CSP, Markov Networks, Bayesian Network)&gt; </w:t>
            </w:r>
            <w:r w:rsidRPr="007D26C2">
              <w:rPr>
                <w:b/>
                <w:sz w:val="16"/>
                <w:szCs w:val="16"/>
              </w:rPr>
              <w:t>Logic</w:t>
            </w:r>
          </w:p>
          <w:p w:rsidR="008D39B4" w:rsidRDefault="008D39B4" w:rsidP="003E4FFD">
            <w:pPr>
              <w:pStyle w:val="ListParagraph"/>
              <w:numPr>
                <w:ilvl w:val="0"/>
                <w:numId w:val="2"/>
              </w:numPr>
              <w:rPr>
                <w:sz w:val="16"/>
                <w:szCs w:val="16"/>
              </w:rPr>
            </w:pPr>
            <w:r w:rsidRPr="003E4FFD">
              <w:rPr>
                <w:sz w:val="16"/>
                <w:szCs w:val="16"/>
              </w:rPr>
              <w:t xml:space="preserve">Search is powerful </w:t>
            </w:r>
            <w:proofErr w:type="spellStart"/>
            <w:r w:rsidRPr="003E4FFD">
              <w:rPr>
                <w:sz w:val="16"/>
                <w:szCs w:val="16"/>
              </w:rPr>
              <w:t>iff</w:t>
            </w:r>
            <w:proofErr w:type="spellEnd"/>
            <w:r w:rsidRPr="003E4FFD">
              <w:rPr>
                <w:sz w:val="16"/>
                <w:szCs w:val="16"/>
              </w:rPr>
              <w:t xml:space="preserve"> well understood world states and actions.</w:t>
            </w:r>
            <w:r>
              <w:rPr>
                <w:sz w:val="16"/>
                <w:szCs w:val="16"/>
              </w:rPr>
              <w:t xml:space="preserve"> </w:t>
            </w:r>
            <w:r w:rsidRPr="003E4FFD">
              <w:rPr>
                <w:sz w:val="16"/>
                <w:szCs w:val="16"/>
              </w:rPr>
              <w:t>So key skill is defining and decomposing problems into states</w:t>
            </w:r>
          </w:p>
          <w:p w:rsidR="008D39B4" w:rsidRDefault="008D39B4" w:rsidP="003E4FFD">
            <w:pPr>
              <w:pStyle w:val="ListParagraph"/>
              <w:numPr>
                <w:ilvl w:val="0"/>
                <w:numId w:val="2"/>
              </w:numPr>
              <w:rPr>
                <w:sz w:val="16"/>
                <w:szCs w:val="16"/>
              </w:rPr>
            </w:pPr>
            <w:r>
              <w:rPr>
                <w:sz w:val="16"/>
                <w:szCs w:val="16"/>
              </w:rPr>
              <w:t>State is a summary of past actions sufficient to choose future actions optimally. State collapses tree into having only info that we use to choose future actions optimally to avoid the exponential blow ups</w:t>
            </w:r>
          </w:p>
          <w:p w:rsidR="008D39B4" w:rsidRPr="003E4FFD" w:rsidRDefault="008D39B4" w:rsidP="003E4FFD">
            <w:pPr>
              <w:pStyle w:val="ListParagraph"/>
              <w:numPr>
                <w:ilvl w:val="0"/>
                <w:numId w:val="2"/>
              </w:numPr>
              <w:rPr>
                <w:sz w:val="16"/>
                <w:szCs w:val="16"/>
              </w:rPr>
            </w:pPr>
            <w:r>
              <w:rPr>
                <w:sz w:val="16"/>
                <w:szCs w:val="16"/>
              </w:rPr>
              <w:t>Search problem is an abstraction that provides a clean interface to the world to find optimality</w:t>
            </w:r>
          </w:p>
          <w:p w:rsidR="008D39B4" w:rsidRPr="00B23461" w:rsidRDefault="008D39B4" w:rsidP="00B23461">
            <w:pPr>
              <w:pStyle w:val="ListParagraph"/>
              <w:numPr>
                <w:ilvl w:val="0"/>
                <w:numId w:val="2"/>
              </w:numPr>
              <w:rPr>
                <w:sz w:val="16"/>
                <w:szCs w:val="16"/>
              </w:rPr>
            </w:pPr>
            <w:r w:rsidRPr="003E4EB7">
              <w:rPr>
                <w:sz w:val="16"/>
                <w:szCs w:val="16"/>
              </w:rPr>
              <w:t>Paradigm is the trifecta: modelling, learning</w:t>
            </w:r>
            <w:r>
              <w:rPr>
                <w:sz w:val="16"/>
                <w:szCs w:val="16"/>
              </w:rPr>
              <w:t xml:space="preserve"> (structured perceptron)</w:t>
            </w:r>
            <w:r w:rsidRPr="003E4EB7">
              <w:rPr>
                <w:sz w:val="16"/>
                <w:szCs w:val="16"/>
              </w:rPr>
              <w:t>, inference</w:t>
            </w:r>
          </w:p>
        </w:tc>
        <w:tc>
          <w:tcPr>
            <w:tcW w:w="4253" w:type="dxa"/>
            <w:gridSpan w:val="3"/>
            <w:shd w:val="clear" w:color="auto" w:fill="F2F2F2" w:themeFill="background1" w:themeFillShade="F2"/>
          </w:tcPr>
          <w:p w:rsidR="008D39B4" w:rsidRDefault="008D39B4" w:rsidP="00B23461">
            <w:pPr>
              <w:rPr>
                <w:sz w:val="16"/>
                <w:szCs w:val="16"/>
              </w:rPr>
            </w:pPr>
            <w:r>
              <w:rPr>
                <w:sz w:val="16"/>
                <w:szCs w:val="16"/>
              </w:rPr>
              <w:t>Definition of search problem</w:t>
            </w:r>
          </w:p>
          <w:p w:rsidR="008D39B4" w:rsidRDefault="008D39B4" w:rsidP="00B23461">
            <w:pPr>
              <w:pStyle w:val="ListParagraph"/>
              <w:numPr>
                <w:ilvl w:val="0"/>
                <w:numId w:val="4"/>
              </w:numPr>
              <w:spacing w:after="200" w:line="276" w:lineRule="auto"/>
              <w:rPr>
                <w:sz w:val="16"/>
                <w:szCs w:val="16"/>
              </w:rPr>
            </w:pPr>
            <w:proofErr w:type="spellStart"/>
            <w:r>
              <w:rPr>
                <w:sz w:val="16"/>
                <w:szCs w:val="16"/>
              </w:rPr>
              <w:t>S</w:t>
            </w:r>
            <w:r w:rsidRPr="005C0F6E">
              <w:rPr>
                <w:sz w:val="16"/>
                <w:szCs w:val="16"/>
                <w:vertAlign w:val="subscript"/>
              </w:rPr>
              <w:t>start</w:t>
            </w:r>
            <w:proofErr w:type="spellEnd"/>
            <w:r>
              <w:rPr>
                <w:sz w:val="16"/>
                <w:szCs w:val="16"/>
              </w:rPr>
              <w:t xml:space="preserve"> Start state</w:t>
            </w:r>
          </w:p>
          <w:p w:rsidR="008D39B4" w:rsidRDefault="008D39B4" w:rsidP="00B23461">
            <w:pPr>
              <w:pStyle w:val="ListParagraph"/>
              <w:numPr>
                <w:ilvl w:val="0"/>
                <w:numId w:val="4"/>
              </w:numPr>
              <w:spacing w:after="200" w:line="276" w:lineRule="auto"/>
              <w:rPr>
                <w:sz w:val="16"/>
                <w:szCs w:val="16"/>
              </w:rPr>
            </w:pPr>
            <w:r>
              <w:rPr>
                <w:sz w:val="16"/>
                <w:szCs w:val="16"/>
              </w:rPr>
              <w:t>Action(s): possible actions</w:t>
            </w:r>
            <w:r w:rsidR="006F5EF1">
              <w:rPr>
                <w:sz w:val="16"/>
                <w:szCs w:val="16"/>
              </w:rPr>
              <w:t xml:space="preserve"> from states</w:t>
            </w:r>
          </w:p>
          <w:p w:rsidR="008D39B4" w:rsidRDefault="008D39B4" w:rsidP="00B23461">
            <w:pPr>
              <w:pStyle w:val="ListParagraph"/>
              <w:numPr>
                <w:ilvl w:val="0"/>
                <w:numId w:val="4"/>
              </w:numPr>
              <w:spacing w:after="200" w:line="276" w:lineRule="auto"/>
              <w:rPr>
                <w:sz w:val="16"/>
                <w:szCs w:val="16"/>
              </w:rPr>
            </w:pPr>
            <w:r>
              <w:rPr>
                <w:sz w:val="16"/>
                <w:szCs w:val="16"/>
              </w:rPr>
              <w:t>Cost(</w:t>
            </w:r>
            <w:proofErr w:type="spellStart"/>
            <w:r>
              <w:rPr>
                <w:sz w:val="16"/>
                <w:szCs w:val="16"/>
              </w:rPr>
              <w:t>s,a</w:t>
            </w:r>
            <w:proofErr w:type="spellEnd"/>
            <w:r>
              <w:rPr>
                <w:sz w:val="16"/>
                <w:szCs w:val="16"/>
              </w:rPr>
              <w:t>):  cost of the action from state s</w:t>
            </w:r>
          </w:p>
          <w:p w:rsidR="008D39B4" w:rsidRDefault="008D39B4" w:rsidP="008D39B4">
            <w:pPr>
              <w:pStyle w:val="ListParagraph"/>
              <w:numPr>
                <w:ilvl w:val="0"/>
                <w:numId w:val="4"/>
              </w:numPr>
              <w:spacing w:after="200" w:line="276" w:lineRule="auto"/>
              <w:rPr>
                <w:sz w:val="16"/>
                <w:szCs w:val="16"/>
              </w:rPr>
            </w:pPr>
            <w:proofErr w:type="spellStart"/>
            <w:r>
              <w:rPr>
                <w:sz w:val="16"/>
                <w:szCs w:val="16"/>
              </w:rPr>
              <w:t>Succ</w:t>
            </w:r>
            <w:proofErr w:type="spellEnd"/>
            <w:r>
              <w:rPr>
                <w:sz w:val="16"/>
                <w:szCs w:val="16"/>
              </w:rPr>
              <w:t>(</w:t>
            </w:r>
            <w:proofErr w:type="spellStart"/>
            <w:r>
              <w:rPr>
                <w:sz w:val="16"/>
                <w:szCs w:val="16"/>
              </w:rPr>
              <w:t>s,a</w:t>
            </w:r>
            <w:proofErr w:type="spellEnd"/>
            <w:r>
              <w:rPr>
                <w:sz w:val="16"/>
                <w:szCs w:val="16"/>
              </w:rPr>
              <w:t xml:space="preserve">): successor state from </w:t>
            </w:r>
            <w:proofErr w:type="spellStart"/>
            <w:r>
              <w:rPr>
                <w:sz w:val="16"/>
                <w:szCs w:val="16"/>
              </w:rPr>
              <w:t>state s</w:t>
            </w:r>
            <w:proofErr w:type="spellEnd"/>
            <w:r>
              <w:rPr>
                <w:sz w:val="16"/>
                <w:szCs w:val="16"/>
              </w:rPr>
              <w:t xml:space="preserve"> given action a </w:t>
            </w:r>
          </w:p>
          <w:p w:rsidR="008D39B4" w:rsidRPr="008D39B4" w:rsidRDefault="008D39B4" w:rsidP="008D39B4">
            <w:pPr>
              <w:pStyle w:val="ListParagraph"/>
              <w:numPr>
                <w:ilvl w:val="0"/>
                <w:numId w:val="4"/>
              </w:numPr>
              <w:spacing w:after="200" w:line="276" w:lineRule="auto"/>
              <w:rPr>
                <w:sz w:val="16"/>
                <w:szCs w:val="16"/>
              </w:rPr>
            </w:pPr>
            <w:proofErr w:type="spellStart"/>
            <w:r w:rsidRPr="008D39B4">
              <w:rPr>
                <w:sz w:val="16"/>
                <w:szCs w:val="16"/>
              </w:rPr>
              <w:t>IsEnd</w:t>
            </w:r>
            <w:proofErr w:type="spellEnd"/>
            <w:r w:rsidRPr="008D39B4">
              <w:rPr>
                <w:sz w:val="16"/>
                <w:szCs w:val="16"/>
              </w:rPr>
              <w:t>(s): reached end state?</w:t>
            </w:r>
          </w:p>
        </w:tc>
      </w:tr>
      <w:tr w:rsidR="008D39B4" w:rsidRPr="007D26C2" w:rsidTr="004F7A00">
        <w:trPr>
          <w:trHeight w:val="287"/>
        </w:trPr>
        <w:tc>
          <w:tcPr>
            <w:tcW w:w="6487" w:type="dxa"/>
            <w:gridSpan w:val="4"/>
            <w:shd w:val="clear" w:color="auto" w:fill="C6D9F1" w:themeFill="text2" w:themeFillTint="33"/>
          </w:tcPr>
          <w:p w:rsidR="008D39B4" w:rsidRPr="000905DE" w:rsidRDefault="00232D1E">
            <w:pPr>
              <w:rPr>
                <w:b/>
                <w:sz w:val="16"/>
                <w:szCs w:val="16"/>
              </w:rPr>
            </w:pPr>
            <w:r>
              <w:rPr>
                <w:b/>
                <w:sz w:val="16"/>
                <w:szCs w:val="16"/>
              </w:rPr>
              <w:t xml:space="preserve">1. </w:t>
            </w:r>
            <w:r w:rsidR="008D39B4" w:rsidRPr="000905DE">
              <w:rPr>
                <w:b/>
                <w:sz w:val="16"/>
                <w:szCs w:val="16"/>
              </w:rPr>
              <w:t>Tree search</w:t>
            </w:r>
          </w:p>
          <w:p w:rsidR="008D39B4" w:rsidRDefault="008D39B4" w:rsidP="00EA135A">
            <w:pPr>
              <w:pStyle w:val="ListParagraph"/>
              <w:numPr>
                <w:ilvl w:val="0"/>
                <w:numId w:val="3"/>
              </w:numPr>
              <w:rPr>
                <w:sz w:val="16"/>
                <w:szCs w:val="16"/>
              </w:rPr>
            </w:pPr>
            <w:r>
              <w:rPr>
                <w:sz w:val="16"/>
                <w:szCs w:val="16"/>
              </w:rPr>
              <w:t>Enumerating all states and actions but not done in practice so we build algorithms to help instantiate a search tree.</w:t>
            </w:r>
          </w:p>
          <w:p w:rsidR="008D39B4" w:rsidRPr="00E54E64" w:rsidRDefault="008D39B4" w:rsidP="00E54E64">
            <w:pPr>
              <w:pStyle w:val="ListParagraph"/>
              <w:numPr>
                <w:ilvl w:val="0"/>
                <w:numId w:val="3"/>
              </w:numPr>
              <w:rPr>
                <w:sz w:val="16"/>
                <w:szCs w:val="16"/>
              </w:rPr>
            </w:pPr>
            <w:r>
              <w:rPr>
                <w:sz w:val="16"/>
                <w:szCs w:val="16"/>
              </w:rPr>
              <w:t>Tree search is memory efficiency but exponential time complexity</w:t>
            </w:r>
          </w:p>
        </w:tc>
        <w:tc>
          <w:tcPr>
            <w:tcW w:w="1843" w:type="dxa"/>
            <w:gridSpan w:val="2"/>
            <w:shd w:val="clear" w:color="auto" w:fill="C6D9F1" w:themeFill="text2" w:themeFillTint="33"/>
          </w:tcPr>
          <w:p w:rsidR="008B1F12" w:rsidRPr="008B1F12" w:rsidRDefault="00C84E26" w:rsidP="004F7A00">
            <w:pPr>
              <w:rPr>
                <w:sz w:val="16"/>
                <w:szCs w:val="16"/>
              </w:rPr>
            </w:pPr>
            <w:r>
              <w:rPr>
                <w:b/>
                <w:sz w:val="16"/>
                <w:szCs w:val="16"/>
              </w:rPr>
              <w:t xml:space="preserve">2. </w:t>
            </w:r>
            <w:r w:rsidR="008D39B4" w:rsidRPr="0016707D">
              <w:rPr>
                <w:b/>
                <w:sz w:val="16"/>
                <w:szCs w:val="16"/>
              </w:rPr>
              <w:t>DP</w:t>
            </w:r>
            <w:r w:rsidR="004F7A00">
              <w:rPr>
                <w:b/>
                <w:sz w:val="16"/>
                <w:szCs w:val="16"/>
              </w:rPr>
              <w:t xml:space="preserve">  </w:t>
            </w:r>
            <w:r w:rsidR="00007407">
              <w:rPr>
                <w:sz w:val="16"/>
                <w:szCs w:val="16"/>
              </w:rPr>
              <w:t xml:space="preserve"> DFS with reuse</w:t>
            </w:r>
          </w:p>
        </w:tc>
        <w:tc>
          <w:tcPr>
            <w:tcW w:w="2410" w:type="dxa"/>
            <w:shd w:val="clear" w:color="auto" w:fill="C6D9F1" w:themeFill="text2" w:themeFillTint="33"/>
          </w:tcPr>
          <w:p w:rsidR="008D39B4" w:rsidRPr="00474185" w:rsidRDefault="00C84E26">
            <w:pPr>
              <w:rPr>
                <w:sz w:val="16"/>
                <w:szCs w:val="16"/>
              </w:rPr>
            </w:pPr>
            <w:r>
              <w:rPr>
                <w:b/>
                <w:sz w:val="16"/>
                <w:szCs w:val="16"/>
              </w:rPr>
              <w:t xml:space="preserve">3. </w:t>
            </w:r>
            <w:r w:rsidR="008D39B4" w:rsidRPr="0016707D">
              <w:rPr>
                <w:b/>
                <w:sz w:val="16"/>
                <w:szCs w:val="16"/>
              </w:rPr>
              <w:t>UCS</w:t>
            </w:r>
            <w:r w:rsidR="00474185">
              <w:rPr>
                <w:b/>
                <w:sz w:val="16"/>
                <w:szCs w:val="16"/>
              </w:rPr>
              <w:t xml:space="preserve"> </w:t>
            </w:r>
            <w:r w:rsidR="00474185">
              <w:rPr>
                <w:sz w:val="16"/>
                <w:szCs w:val="16"/>
              </w:rPr>
              <w:t xml:space="preserve">The </w:t>
            </w:r>
            <w:proofErr w:type="spellStart"/>
            <w:r w:rsidR="00474185">
              <w:rPr>
                <w:sz w:val="16"/>
                <w:szCs w:val="16"/>
              </w:rPr>
              <w:t>analog</w:t>
            </w:r>
            <w:proofErr w:type="spellEnd"/>
            <w:r w:rsidR="00474185">
              <w:rPr>
                <w:sz w:val="16"/>
                <w:szCs w:val="16"/>
              </w:rPr>
              <w:t xml:space="preserve"> of DP for BFS</w:t>
            </w:r>
          </w:p>
          <w:p w:rsidR="00474185" w:rsidRPr="0016707D" w:rsidRDefault="00474185">
            <w:pPr>
              <w:rPr>
                <w:b/>
                <w:sz w:val="16"/>
                <w:szCs w:val="16"/>
              </w:rPr>
            </w:pPr>
          </w:p>
        </w:tc>
      </w:tr>
      <w:tr w:rsidR="008D39B4" w:rsidRPr="007D26C2" w:rsidTr="00981CF2">
        <w:trPr>
          <w:trHeight w:val="1495"/>
        </w:trPr>
        <w:tc>
          <w:tcPr>
            <w:tcW w:w="1384" w:type="dxa"/>
            <w:shd w:val="clear" w:color="auto" w:fill="F2F2F2" w:themeFill="background1" w:themeFillShade="F2"/>
          </w:tcPr>
          <w:p w:rsidR="008D39B4" w:rsidRPr="000905DE" w:rsidRDefault="00911191">
            <w:pPr>
              <w:rPr>
                <w:b/>
                <w:sz w:val="16"/>
                <w:szCs w:val="16"/>
              </w:rPr>
            </w:pPr>
            <w:r>
              <w:rPr>
                <w:b/>
                <w:sz w:val="16"/>
                <w:szCs w:val="16"/>
              </w:rPr>
              <w:t xml:space="preserve">1a. </w:t>
            </w:r>
            <w:r w:rsidR="008D39B4" w:rsidRPr="000905DE">
              <w:rPr>
                <w:b/>
                <w:sz w:val="16"/>
                <w:szCs w:val="16"/>
              </w:rPr>
              <w:t>Exhaustive</w:t>
            </w:r>
          </w:p>
          <w:p w:rsidR="008D39B4" w:rsidRPr="002D06FA" w:rsidRDefault="008D39B4" w:rsidP="00E5278A">
            <w:pPr>
              <w:rPr>
                <w:sz w:val="16"/>
                <w:szCs w:val="16"/>
              </w:rPr>
            </w:pPr>
            <w:r w:rsidRPr="002D06FA">
              <w:rPr>
                <w:sz w:val="16"/>
                <w:szCs w:val="16"/>
              </w:rPr>
              <w:t>If b actions per state and max depth o</w:t>
            </w:r>
            <w:r w:rsidR="00981CF2">
              <w:rPr>
                <w:sz w:val="16"/>
                <w:szCs w:val="16"/>
              </w:rPr>
              <w:t>f D</w:t>
            </w:r>
          </w:p>
        </w:tc>
        <w:tc>
          <w:tcPr>
            <w:tcW w:w="1559" w:type="dxa"/>
            <w:shd w:val="clear" w:color="auto" w:fill="F2F2F2" w:themeFill="background1" w:themeFillShade="F2"/>
          </w:tcPr>
          <w:p w:rsidR="008D39B4" w:rsidRPr="000905DE" w:rsidRDefault="00911191">
            <w:pPr>
              <w:rPr>
                <w:b/>
                <w:sz w:val="16"/>
                <w:szCs w:val="16"/>
              </w:rPr>
            </w:pPr>
            <w:r>
              <w:rPr>
                <w:b/>
                <w:sz w:val="16"/>
                <w:szCs w:val="16"/>
              </w:rPr>
              <w:t xml:space="preserve">1b. </w:t>
            </w:r>
            <w:r w:rsidR="008D39B4" w:rsidRPr="000905DE">
              <w:rPr>
                <w:b/>
                <w:sz w:val="16"/>
                <w:szCs w:val="16"/>
              </w:rPr>
              <w:t>DFS</w:t>
            </w:r>
          </w:p>
          <w:p w:rsidR="008D39B4" w:rsidRDefault="008D39B4" w:rsidP="000577B7">
            <w:pPr>
              <w:rPr>
                <w:sz w:val="16"/>
                <w:szCs w:val="16"/>
              </w:rPr>
            </w:pPr>
            <w:r>
              <w:rPr>
                <w:sz w:val="16"/>
                <w:szCs w:val="16"/>
              </w:rPr>
              <w:t xml:space="preserve">Key idea is backtracking search plus terminate when it finds first end state </w:t>
            </w:r>
          </w:p>
        </w:tc>
        <w:tc>
          <w:tcPr>
            <w:tcW w:w="2347" w:type="dxa"/>
            <w:shd w:val="clear" w:color="auto" w:fill="F2F2F2" w:themeFill="background1" w:themeFillShade="F2"/>
          </w:tcPr>
          <w:p w:rsidR="008D39B4" w:rsidRPr="000905DE" w:rsidRDefault="00911191">
            <w:pPr>
              <w:rPr>
                <w:b/>
                <w:sz w:val="16"/>
                <w:szCs w:val="16"/>
              </w:rPr>
            </w:pPr>
            <w:r>
              <w:rPr>
                <w:b/>
                <w:sz w:val="16"/>
                <w:szCs w:val="16"/>
              </w:rPr>
              <w:t xml:space="preserve">1c. </w:t>
            </w:r>
            <w:r w:rsidR="008D39B4" w:rsidRPr="000905DE">
              <w:rPr>
                <w:b/>
                <w:sz w:val="16"/>
                <w:szCs w:val="16"/>
              </w:rPr>
              <w:t>BFS</w:t>
            </w:r>
          </w:p>
          <w:p w:rsidR="008D39B4" w:rsidRDefault="008D39B4">
            <w:pPr>
              <w:rPr>
                <w:sz w:val="16"/>
                <w:szCs w:val="16"/>
              </w:rPr>
            </w:pPr>
            <w:r>
              <w:rPr>
                <w:sz w:val="16"/>
                <w:szCs w:val="16"/>
              </w:rPr>
              <w:t>Key idea: explore all nodes in order of increasing depth</w:t>
            </w:r>
          </w:p>
          <w:p w:rsidR="008D39B4" w:rsidRDefault="001E778F" w:rsidP="008F34E4">
            <w:pPr>
              <w:rPr>
                <w:sz w:val="16"/>
                <w:szCs w:val="16"/>
              </w:rPr>
            </w:pPr>
            <w:r>
              <w:rPr>
                <w:sz w:val="16"/>
                <w:szCs w:val="16"/>
              </w:rPr>
              <w:t>Space</w:t>
            </w:r>
            <w:r w:rsidR="008D39B4">
              <w:rPr>
                <w:sz w:val="16"/>
                <w:szCs w:val="16"/>
              </w:rPr>
              <w:t xml:space="preserve"> &gt; DFS because @ lowest level have to remember the queue of nodes to explore</w:t>
            </w:r>
          </w:p>
        </w:tc>
        <w:tc>
          <w:tcPr>
            <w:tcW w:w="1197" w:type="dxa"/>
            <w:shd w:val="clear" w:color="auto" w:fill="F2F2F2" w:themeFill="background1" w:themeFillShade="F2"/>
          </w:tcPr>
          <w:p w:rsidR="008D39B4" w:rsidRDefault="003E57C3">
            <w:pPr>
              <w:rPr>
                <w:b/>
                <w:sz w:val="16"/>
                <w:szCs w:val="16"/>
              </w:rPr>
            </w:pPr>
            <w:r>
              <w:rPr>
                <w:b/>
                <w:sz w:val="16"/>
                <w:szCs w:val="16"/>
              </w:rPr>
              <w:t xml:space="preserve">1d. </w:t>
            </w:r>
            <w:r w:rsidR="008D39B4" w:rsidRPr="000905DE">
              <w:rPr>
                <w:b/>
                <w:sz w:val="16"/>
                <w:szCs w:val="16"/>
              </w:rPr>
              <w:t>DFS-ID</w:t>
            </w:r>
          </w:p>
          <w:p w:rsidR="008D39B4" w:rsidRPr="000905DE" w:rsidRDefault="008D39B4">
            <w:pPr>
              <w:rPr>
                <w:b/>
                <w:sz w:val="16"/>
                <w:szCs w:val="16"/>
              </w:rPr>
            </w:pPr>
          </w:p>
        </w:tc>
        <w:tc>
          <w:tcPr>
            <w:tcW w:w="1843" w:type="dxa"/>
            <w:gridSpan w:val="2"/>
            <w:shd w:val="clear" w:color="auto" w:fill="F2F2F2" w:themeFill="background1" w:themeFillShade="F2"/>
          </w:tcPr>
          <w:p w:rsidR="008D39B4" w:rsidRDefault="008D39B4">
            <w:pPr>
              <w:rPr>
                <w:sz w:val="16"/>
                <w:szCs w:val="16"/>
              </w:rPr>
            </w:pPr>
            <w:r>
              <w:rPr>
                <w:sz w:val="16"/>
                <w:szCs w:val="16"/>
              </w:rPr>
              <w:t>Definition of DP</w:t>
            </w:r>
          </w:p>
          <w:p w:rsidR="008D39B4" w:rsidRDefault="008D39B4" w:rsidP="00776078">
            <w:pPr>
              <w:pStyle w:val="ListParagraph"/>
              <w:numPr>
                <w:ilvl w:val="0"/>
                <w:numId w:val="5"/>
              </w:numPr>
              <w:rPr>
                <w:sz w:val="16"/>
                <w:szCs w:val="16"/>
              </w:rPr>
            </w:pPr>
            <w:proofErr w:type="spellStart"/>
            <w:r>
              <w:rPr>
                <w:sz w:val="16"/>
                <w:szCs w:val="16"/>
              </w:rPr>
              <w:t>Recurse</w:t>
            </w:r>
            <w:proofErr w:type="spellEnd"/>
          </w:p>
          <w:p w:rsidR="008D39B4" w:rsidRDefault="008D39B4" w:rsidP="00776078">
            <w:pPr>
              <w:pStyle w:val="ListParagraph"/>
              <w:numPr>
                <w:ilvl w:val="0"/>
                <w:numId w:val="5"/>
              </w:numPr>
              <w:rPr>
                <w:sz w:val="16"/>
                <w:szCs w:val="16"/>
              </w:rPr>
            </w:pPr>
            <w:r>
              <w:rPr>
                <w:sz w:val="16"/>
                <w:szCs w:val="16"/>
              </w:rPr>
              <w:t>If already computed for s, return cached answer</w:t>
            </w:r>
          </w:p>
          <w:p w:rsidR="008D39B4" w:rsidRPr="00981CF2" w:rsidRDefault="008D39B4" w:rsidP="00981CF2">
            <w:pPr>
              <w:rPr>
                <w:sz w:val="16"/>
                <w:szCs w:val="16"/>
              </w:rPr>
            </w:pPr>
            <w:r>
              <w:rPr>
                <w:sz w:val="16"/>
                <w:szCs w:val="16"/>
              </w:rPr>
              <w:t>Effect: recasts tree search problem as a DAG. If not DAG then DP breaks!</w:t>
            </w:r>
          </w:p>
        </w:tc>
        <w:tc>
          <w:tcPr>
            <w:tcW w:w="2410" w:type="dxa"/>
            <w:shd w:val="clear" w:color="auto" w:fill="F2F2F2" w:themeFill="background1" w:themeFillShade="F2"/>
          </w:tcPr>
          <w:p w:rsidR="008D39B4" w:rsidRDefault="008D39B4" w:rsidP="00933D49">
            <w:pPr>
              <w:pStyle w:val="ListParagraph"/>
              <w:numPr>
                <w:ilvl w:val="0"/>
                <w:numId w:val="6"/>
              </w:numPr>
              <w:rPr>
                <w:sz w:val="16"/>
                <w:szCs w:val="16"/>
              </w:rPr>
            </w:pPr>
            <w:r>
              <w:rPr>
                <w:sz w:val="16"/>
                <w:szCs w:val="16"/>
              </w:rPr>
              <w:t>Expand sates close to the start</w:t>
            </w:r>
          </w:p>
          <w:p w:rsidR="008D39B4" w:rsidRDefault="008D39B4" w:rsidP="00933D49">
            <w:pPr>
              <w:pStyle w:val="ListParagraph"/>
              <w:numPr>
                <w:ilvl w:val="0"/>
                <w:numId w:val="6"/>
              </w:numPr>
              <w:rPr>
                <w:sz w:val="16"/>
                <w:szCs w:val="16"/>
              </w:rPr>
            </w:pPr>
            <w:r>
              <w:rPr>
                <w:sz w:val="16"/>
                <w:szCs w:val="16"/>
              </w:rPr>
              <w:t>Use past-cost to re-use computation</w:t>
            </w:r>
          </w:p>
          <w:p w:rsidR="008D39B4" w:rsidRDefault="008D39B4" w:rsidP="0060655F">
            <w:pPr>
              <w:rPr>
                <w:sz w:val="16"/>
                <w:szCs w:val="16"/>
              </w:rPr>
            </w:pPr>
            <w:r>
              <w:rPr>
                <w:sz w:val="16"/>
                <w:szCs w:val="16"/>
              </w:rPr>
              <w:t xml:space="preserve">Key idea: UCS enumerates sates in order of increasing past cost. </w:t>
            </w:r>
          </w:p>
          <w:p w:rsidR="008D39B4" w:rsidRPr="0060655F" w:rsidRDefault="008D39B4" w:rsidP="0060655F">
            <w:pPr>
              <w:rPr>
                <w:sz w:val="16"/>
                <w:szCs w:val="16"/>
              </w:rPr>
            </w:pPr>
            <w:r>
              <w:rPr>
                <w:sz w:val="16"/>
                <w:szCs w:val="16"/>
              </w:rPr>
              <w:t xml:space="preserve">Implementation diff: UCS start to end, </w:t>
            </w:r>
            <w:proofErr w:type="spellStart"/>
            <w:r>
              <w:rPr>
                <w:sz w:val="16"/>
                <w:szCs w:val="16"/>
              </w:rPr>
              <w:t>Djikstras</w:t>
            </w:r>
            <w:proofErr w:type="spellEnd"/>
            <w:r>
              <w:rPr>
                <w:sz w:val="16"/>
                <w:szCs w:val="16"/>
              </w:rPr>
              <w:t xml:space="preserve"> all nodes</w:t>
            </w:r>
          </w:p>
        </w:tc>
      </w:tr>
      <w:tr w:rsidR="009F6D1B" w:rsidRPr="007D26C2" w:rsidTr="00C000AE">
        <w:trPr>
          <w:trHeight w:val="287"/>
        </w:trPr>
        <w:tc>
          <w:tcPr>
            <w:tcW w:w="6487" w:type="dxa"/>
            <w:gridSpan w:val="4"/>
            <w:shd w:val="clear" w:color="auto" w:fill="F2F2F2" w:themeFill="background1" w:themeFillShade="F2"/>
          </w:tcPr>
          <w:tbl>
            <w:tblPr>
              <w:tblStyle w:val="TableGrid"/>
              <w:tblW w:w="5670" w:type="dxa"/>
              <w:tblLayout w:type="fixed"/>
              <w:tblLook w:val="04A0" w:firstRow="1" w:lastRow="0" w:firstColumn="1" w:lastColumn="0" w:noHBand="0" w:noVBand="1"/>
            </w:tblPr>
            <w:tblGrid>
              <w:gridCol w:w="988"/>
              <w:gridCol w:w="1559"/>
              <w:gridCol w:w="855"/>
              <w:gridCol w:w="1134"/>
              <w:gridCol w:w="1134"/>
            </w:tblGrid>
            <w:tr w:rsidR="009F6D1B" w:rsidTr="006517F2">
              <w:trPr>
                <w:trHeight w:val="278"/>
              </w:trPr>
              <w:tc>
                <w:tcPr>
                  <w:tcW w:w="988" w:type="dxa"/>
                </w:tcPr>
                <w:p w:rsidR="009F6D1B" w:rsidRDefault="009F6D1B" w:rsidP="00145AED">
                  <w:pPr>
                    <w:rPr>
                      <w:sz w:val="16"/>
                      <w:szCs w:val="16"/>
                    </w:rPr>
                  </w:pPr>
                </w:p>
              </w:tc>
              <w:tc>
                <w:tcPr>
                  <w:tcW w:w="1559" w:type="dxa"/>
                </w:tcPr>
                <w:p w:rsidR="009F6D1B" w:rsidRDefault="009F6D1B" w:rsidP="00145AED">
                  <w:pPr>
                    <w:rPr>
                      <w:sz w:val="16"/>
                      <w:szCs w:val="16"/>
                    </w:rPr>
                  </w:pPr>
                  <w:r>
                    <w:rPr>
                      <w:sz w:val="16"/>
                      <w:szCs w:val="16"/>
                    </w:rPr>
                    <w:t>Exhaustive</w:t>
                  </w:r>
                </w:p>
              </w:tc>
              <w:tc>
                <w:tcPr>
                  <w:tcW w:w="855" w:type="dxa"/>
                </w:tcPr>
                <w:p w:rsidR="009F6D1B" w:rsidRDefault="009F6D1B" w:rsidP="00145AED">
                  <w:pPr>
                    <w:rPr>
                      <w:sz w:val="16"/>
                      <w:szCs w:val="16"/>
                    </w:rPr>
                  </w:pPr>
                  <w:r>
                    <w:rPr>
                      <w:sz w:val="16"/>
                      <w:szCs w:val="16"/>
                    </w:rPr>
                    <w:t>DFS</w:t>
                  </w:r>
                </w:p>
              </w:tc>
              <w:tc>
                <w:tcPr>
                  <w:tcW w:w="1134" w:type="dxa"/>
                </w:tcPr>
                <w:p w:rsidR="009F6D1B" w:rsidRDefault="009F6D1B" w:rsidP="00145AED">
                  <w:pPr>
                    <w:rPr>
                      <w:sz w:val="16"/>
                      <w:szCs w:val="16"/>
                    </w:rPr>
                  </w:pPr>
                  <w:r>
                    <w:rPr>
                      <w:sz w:val="16"/>
                      <w:szCs w:val="16"/>
                    </w:rPr>
                    <w:t>BFS</w:t>
                  </w:r>
                </w:p>
              </w:tc>
              <w:tc>
                <w:tcPr>
                  <w:tcW w:w="1134" w:type="dxa"/>
                </w:tcPr>
                <w:p w:rsidR="009F6D1B" w:rsidRDefault="009F6D1B" w:rsidP="00145AED">
                  <w:pPr>
                    <w:rPr>
                      <w:sz w:val="16"/>
                      <w:szCs w:val="16"/>
                    </w:rPr>
                  </w:pPr>
                  <w:r>
                    <w:rPr>
                      <w:sz w:val="16"/>
                      <w:szCs w:val="16"/>
                    </w:rPr>
                    <w:t>DFS-ID</w:t>
                  </w:r>
                </w:p>
              </w:tc>
            </w:tr>
            <w:tr w:rsidR="009F6D1B" w:rsidTr="006517F2">
              <w:trPr>
                <w:trHeight w:val="278"/>
              </w:trPr>
              <w:tc>
                <w:tcPr>
                  <w:tcW w:w="988" w:type="dxa"/>
                </w:tcPr>
                <w:p w:rsidR="009F6D1B" w:rsidRDefault="006517F2" w:rsidP="00145AED">
                  <w:pPr>
                    <w:rPr>
                      <w:sz w:val="16"/>
                      <w:szCs w:val="16"/>
                    </w:rPr>
                  </w:pPr>
                  <w:r>
                    <w:rPr>
                      <w:sz w:val="16"/>
                      <w:szCs w:val="16"/>
                    </w:rPr>
                    <w:t xml:space="preserve">Edge </w:t>
                  </w:r>
                  <w:r w:rsidR="009F6D1B">
                    <w:rPr>
                      <w:sz w:val="16"/>
                      <w:szCs w:val="16"/>
                    </w:rPr>
                    <w:t>Cost</w:t>
                  </w:r>
                </w:p>
              </w:tc>
              <w:tc>
                <w:tcPr>
                  <w:tcW w:w="1559" w:type="dxa"/>
                </w:tcPr>
                <w:p w:rsidR="009F6D1B" w:rsidRDefault="00B57829" w:rsidP="00145AED">
                  <w:pPr>
                    <w:rPr>
                      <w:sz w:val="16"/>
                      <w:szCs w:val="16"/>
                    </w:rPr>
                  </w:pPr>
                  <w:r>
                    <w:rPr>
                      <w:sz w:val="16"/>
                      <w:szCs w:val="16"/>
                    </w:rPr>
                    <w:t>Any</w:t>
                  </w:r>
                </w:p>
              </w:tc>
              <w:tc>
                <w:tcPr>
                  <w:tcW w:w="855" w:type="dxa"/>
                </w:tcPr>
                <w:p w:rsidR="009F6D1B" w:rsidRDefault="009F6D1B" w:rsidP="00145AED">
                  <w:pPr>
                    <w:rPr>
                      <w:sz w:val="16"/>
                      <w:szCs w:val="16"/>
                    </w:rPr>
                  </w:pPr>
                  <w:r>
                    <w:rPr>
                      <w:sz w:val="16"/>
                      <w:szCs w:val="16"/>
                    </w:rPr>
                    <w:t>0</w:t>
                  </w:r>
                </w:p>
              </w:tc>
              <w:tc>
                <w:tcPr>
                  <w:tcW w:w="1134" w:type="dxa"/>
                </w:tcPr>
                <w:p w:rsidR="009F6D1B" w:rsidRDefault="009F6D1B" w:rsidP="00145AED">
                  <w:pPr>
                    <w:rPr>
                      <w:sz w:val="16"/>
                      <w:szCs w:val="16"/>
                    </w:rPr>
                  </w:pPr>
                  <w:r w:rsidRPr="00B32A31">
                    <w:rPr>
                      <w:sz w:val="16"/>
                      <w:szCs w:val="16"/>
                    </w:rPr>
                    <w:t>≥ 0</w:t>
                  </w:r>
                </w:p>
              </w:tc>
              <w:tc>
                <w:tcPr>
                  <w:tcW w:w="1134" w:type="dxa"/>
                </w:tcPr>
                <w:p w:rsidR="009F6D1B" w:rsidRDefault="00D457A5" w:rsidP="00145AED">
                  <w:pPr>
                    <w:rPr>
                      <w:sz w:val="16"/>
                      <w:szCs w:val="16"/>
                    </w:rPr>
                  </w:pPr>
                  <w:r w:rsidRPr="00B32A31">
                    <w:rPr>
                      <w:sz w:val="16"/>
                      <w:szCs w:val="16"/>
                    </w:rPr>
                    <w:t>≥ 0</w:t>
                  </w:r>
                </w:p>
              </w:tc>
            </w:tr>
            <w:tr w:rsidR="009F6D1B" w:rsidTr="006517F2">
              <w:trPr>
                <w:trHeight w:val="136"/>
              </w:trPr>
              <w:tc>
                <w:tcPr>
                  <w:tcW w:w="988" w:type="dxa"/>
                </w:tcPr>
                <w:p w:rsidR="009F6D1B" w:rsidRDefault="009F6D1B" w:rsidP="00145AED">
                  <w:pPr>
                    <w:rPr>
                      <w:sz w:val="16"/>
                      <w:szCs w:val="16"/>
                    </w:rPr>
                  </w:pPr>
                  <w:r>
                    <w:rPr>
                      <w:sz w:val="16"/>
                      <w:szCs w:val="16"/>
                    </w:rPr>
                    <w:t>Time</w:t>
                  </w:r>
                </w:p>
              </w:tc>
              <w:tc>
                <w:tcPr>
                  <w:tcW w:w="1559" w:type="dxa"/>
                </w:tcPr>
                <w:p w:rsidR="009F6D1B" w:rsidRDefault="009F6D1B" w:rsidP="00145AED">
                  <w:pPr>
                    <w:rPr>
                      <w:sz w:val="16"/>
                      <w:szCs w:val="16"/>
                    </w:rPr>
                  </w:pPr>
                  <w:r w:rsidRPr="002D06FA">
                    <w:rPr>
                      <w:sz w:val="16"/>
                      <w:szCs w:val="16"/>
                    </w:rPr>
                    <w:t>O(</w:t>
                  </w:r>
                  <w:proofErr w:type="spellStart"/>
                  <w:r w:rsidRPr="002D06FA">
                    <w:rPr>
                      <w:sz w:val="16"/>
                      <w:szCs w:val="16"/>
                    </w:rPr>
                    <w:t>b</w:t>
                  </w:r>
                  <w:r w:rsidRPr="002D06FA">
                    <w:rPr>
                      <w:sz w:val="16"/>
                      <w:szCs w:val="16"/>
                      <w:vertAlign w:val="superscript"/>
                    </w:rPr>
                    <w:t>D</w:t>
                  </w:r>
                  <w:proofErr w:type="spellEnd"/>
                  <w:r w:rsidRPr="002D06FA">
                    <w:rPr>
                      <w:sz w:val="16"/>
                      <w:szCs w:val="16"/>
                    </w:rPr>
                    <w:t>)</w:t>
                  </w:r>
                </w:p>
              </w:tc>
              <w:tc>
                <w:tcPr>
                  <w:tcW w:w="855" w:type="dxa"/>
                </w:tcPr>
                <w:p w:rsidR="009F6D1B" w:rsidRDefault="009F6D1B" w:rsidP="00145AED">
                  <w:pPr>
                    <w:rPr>
                      <w:sz w:val="16"/>
                      <w:szCs w:val="16"/>
                    </w:rPr>
                  </w:pPr>
                  <w:r>
                    <w:rPr>
                      <w:sz w:val="16"/>
                      <w:szCs w:val="16"/>
                    </w:rPr>
                    <w:t>O(</w:t>
                  </w:r>
                  <w:proofErr w:type="spellStart"/>
                  <w:r>
                    <w:rPr>
                      <w:sz w:val="16"/>
                      <w:szCs w:val="16"/>
                    </w:rPr>
                    <w:t>b</w:t>
                  </w:r>
                  <w:r w:rsidRPr="005873F6">
                    <w:rPr>
                      <w:sz w:val="16"/>
                      <w:szCs w:val="16"/>
                      <w:vertAlign w:val="superscript"/>
                    </w:rPr>
                    <w:t>D</w:t>
                  </w:r>
                  <w:proofErr w:type="spellEnd"/>
                  <w:r>
                    <w:rPr>
                      <w:sz w:val="16"/>
                      <w:szCs w:val="16"/>
                    </w:rPr>
                    <w:t>)</w:t>
                  </w:r>
                </w:p>
              </w:tc>
              <w:tc>
                <w:tcPr>
                  <w:tcW w:w="1134" w:type="dxa"/>
                </w:tcPr>
                <w:p w:rsidR="009F6D1B" w:rsidRDefault="009F6D1B" w:rsidP="00145AED">
                  <w:pPr>
                    <w:rPr>
                      <w:sz w:val="16"/>
                      <w:szCs w:val="16"/>
                    </w:rPr>
                  </w:pPr>
                  <w:r w:rsidRPr="00F70223">
                    <w:rPr>
                      <w:sz w:val="16"/>
                      <w:szCs w:val="16"/>
                    </w:rPr>
                    <w:t>O(</w:t>
                  </w:r>
                  <w:proofErr w:type="spellStart"/>
                  <w:r w:rsidRPr="00F70223">
                    <w:rPr>
                      <w:sz w:val="16"/>
                      <w:szCs w:val="16"/>
                    </w:rPr>
                    <w:t>b</w:t>
                  </w:r>
                  <w:r w:rsidRPr="00F70223">
                    <w:rPr>
                      <w:sz w:val="16"/>
                      <w:szCs w:val="16"/>
                      <w:vertAlign w:val="superscript"/>
                    </w:rPr>
                    <w:t>d</w:t>
                  </w:r>
                  <w:proofErr w:type="spellEnd"/>
                  <w:r w:rsidRPr="00F70223">
                    <w:rPr>
                      <w:sz w:val="16"/>
                      <w:szCs w:val="16"/>
                    </w:rPr>
                    <w:t>)</w:t>
                  </w:r>
                </w:p>
              </w:tc>
              <w:tc>
                <w:tcPr>
                  <w:tcW w:w="1134" w:type="dxa"/>
                </w:tcPr>
                <w:p w:rsidR="009F6D1B" w:rsidRDefault="00390A6A" w:rsidP="00145AED">
                  <w:pPr>
                    <w:rPr>
                      <w:sz w:val="16"/>
                      <w:szCs w:val="16"/>
                    </w:rPr>
                  </w:pPr>
                  <w:r w:rsidRPr="00F70223">
                    <w:rPr>
                      <w:sz w:val="16"/>
                      <w:szCs w:val="16"/>
                    </w:rPr>
                    <w:t>O(</w:t>
                  </w:r>
                  <w:proofErr w:type="spellStart"/>
                  <w:r w:rsidRPr="00F70223">
                    <w:rPr>
                      <w:sz w:val="16"/>
                      <w:szCs w:val="16"/>
                    </w:rPr>
                    <w:t>b</w:t>
                  </w:r>
                  <w:r w:rsidRPr="00F70223">
                    <w:rPr>
                      <w:sz w:val="16"/>
                      <w:szCs w:val="16"/>
                      <w:vertAlign w:val="superscript"/>
                    </w:rPr>
                    <w:t>d</w:t>
                  </w:r>
                  <w:proofErr w:type="spellEnd"/>
                  <w:r w:rsidRPr="00F70223">
                    <w:rPr>
                      <w:sz w:val="16"/>
                      <w:szCs w:val="16"/>
                    </w:rPr>
                    <w:t>)</w:t>
                  </w:r>
                </w:p>
              </w:tc>
            </w:tr>
            <w:tr w:rsidR="009F6D1B" w:rsidTr="006517F2">
              <w:trPr>
                <w:trHeight w:val="278"/>
              </w:trPr>
              <w:tc>
                <w:tcPr>
                  <w:tcW w:w="988" w:type="dxa"/>
                </w:tcPr>
                <w:p w:rsidR="009F6D1B" w:rsidRDefault="009F6D1B" w:rsidP="00145AED">
                  <w:pPr>
                    <w:rPr>
                      <w:sz w:val="16"/>
                      <w:szCs w:val="16"/>
                    </w:rPr>
                  </w:pPr>
                  <w:r>
                    <w:rPr>
                      <w:sz w:val="16"/>
                      <w:szCs w:val="16"/>
                    </w:rPr>
                    <w:t>Space</w:t>
                  </w:r>
                </w:p>
              </w:tc>
              <w:tc>
                <w:tcPr>
                  <w:tcW w:w="1559" w:type="dxa"/>
                </w:tcPr>
                <w:p w:rsidR="009F6D1B" w:rsidRDefault="009F6D1B" w:rsidP="00145AED">
                  <w:pPr>
                    <w:rPr>
                      <w:sz w:val="16"/>
                      <w:szCs w:val="16"/>
                    </w:rPr>
                  </w:pPr>
                  <w:r>
                    <w:rPr>
                      <w:sz w:val="16"/>
                      <w:szCs w:val="16"/>
                    </w:rPr>
                    <w:t>O(D) which is small</w:t>
                  </w:r>
                </w:p>
              </w:tc>
              <w:tc>
                <w:tcPr>
                  <w:tcW w:w="855" w:type="dxa"/>
                </w:tcPr>
                <w:p w:rsidR="009F6D1B" w:rsidRDefault="009F6D1B" w:rsidP="00145AED">
                  <w:pPr>
                    <w:rPr>
                      <w:sz w:val="16"/>
                      <w:szCs w:val="16"/>
                    </w:rPr>
                  </w:pPr>
                  <w:r>
                    <w:rPr>
                      <w:sz w:val="16"/>
                      <w:szCs w:val="16"/>
                    </w:rPr>
                    <w:t>O(D)</w:t>
                  </w:r>
                </w:p>
              </w:tc>
              <w:tc>
                <w:tcPr>
                  <w:tcW w:w="1134" w:type="dxa"/>
                </w:tcPr>
                <w:p w:rsidR="009F6D1B" w:rsidRDefault="009F6D1B" w:rsidP="00145AED">
                  <w:pPr>
                    <w:rPr>
                      <w:sz w:val="16"/>
                      <w:szCs w:val="16"/>
                    </w:rPr>
                  </w:pPr>
                  <w:r>
                    <w:rPr>
                      <w:sz w:val="16"/>
                      <w:szCs w:val="16"/>
                    </w:rPr>
                    <w:t>O(</w:t>
                  </w:r>
                  <w:proofErr w:type="spellStart"/>
                  <w:r>
                    <w:rPr>
                      <w:sz w:val="16"/>
                      <w:szCs w:val="16"/>
                    </w:rPr>
                    <w:t>b</w:t>
                  </w:r>
                  <w:r>
                    <w:rPr>
                      <w:sz w:val="16"/>
                      <w:szCs w:val="16"/>
                      <w:vertAlign w:val="superscript"/>
                    </w:rPr>
                    <w:t>D</w:t>
                  </w:r>
                  <w:proofErr w:type="spellEnd"/>
                  <w:r>
                    <w:rPr>
                      <w:sz w:val="16"/>
                      <w:szCs w:val="16"/>
                    </w:rPr>
                    <w:t>) &gt; DFS</w:t>
                  </w:r>
                </w:p>
              </w:tc>
              <w:tc>
                <w:tcPr>
                  <w:tcW w:w="1134" w:type="dxa"/>
                </w:tcPr>
                <w:p w:rsidR="009F6D1B" w:rsidRDefault="009F6D1B" w:rsidP="00145AED">
                  <w:pPr>
                    <w:rPr>
                      <w:sz w:val="16"/>
                      <w:szCs w:val="16"/>
                    </w:rPr>
                  </w:pPr>
                  <w:r w:rsidRPr="00F70223">
                    <w:rPr>
                      <w:sz w:val="16"/>
                      <w:szCs w:val="16"/>
                    </w:rPr>
                    <w:t>O(d)</w:t>
                  </w:r>
                </w:p>
              </w:tc>
            </w:tr>
          </w:tbl>
          <w:p w:rsidR="009F6D1B" w:rsidRDefault="009F6D1B">
            <w:pPr>
              <w:rPr>
                <w:b/>
                <w:sz w:val="16"/>
                <w:szCs w:val="16"/>
              </w:rPr>
            </w:pPr>
          </w:p>
        </w:tc>
        <w:tc>
          <w:tcPr>
            <w:tcW w:w="4253" w:type="dxa"/>
            <w:gridSpan w:val="3"/>
            <w:shd w:val="clear" w:color="auto" w:fill="F2F2F2" w:themeFill="background1" w:themeFillShade="F2"/>
          </w:tcPr>
          <w:tbl>
            <w:tblPr>
              <w:tblStyle w:val="TableGrid"/>
              <w:tblW w:w="0" w:type="auto"/>
              <w:tblLayout w:type="fixed"/>
              <w:tblLook w:val="04A0" w:firstRow="1" w:lastRow="0" w:firstColumn="1" w:lastColumn="0" w:noHBand="0" w:noVBand="1"/>
            </w:tblPr>
            <w:tblGrid>
              <w:gridCol w:w="1021"/>
              <w:gridCol w:w="1660"/>
              <w:gridCol w:w="1341"/>
            </w:tblGrid>
            <w:tr w:rsidR="000B2FDC" w:rsidTr="00145AED">
              <w:tc>
                <w:tcPr>
                  <w:tcW w:w="1021" w:type="dxa"/>
                </w:tcPr>
                <w:p w:rsidR="000B2FDC" w:rsidRDefault="000B2FDC" w:rsidP="00145AED">
                  <w:pPr>
                    <w:rPr>
                      <w:sz w:val="16"/>
                      <w:szCs w:val="16"/>
                    </w:rPr>
                  </w:pPr>
                  <w:commentRangeStart w:id="0"/>
                </w:p>
              </w:tc>
              <w:tc>
                <w:tcPr>
                  <w:tcW w:w="1660" w:type="dxa"/>
                </w:tcPr>
                <w:p w:rsidR="000B2FDC" w:rsidRDefault="000B2FDC" w:rsidP="00145AED">
                  <w:pPr>
                    <w:rPr>
                      <w:sz w:val="16"/>
                      <w:szCs w:val="16"/>
                    </w:rPr>
                  </w:pPr>
                  <w:r>
                    <w:rPr>
                      <w:sz w:val="16"/>
                      <w:szCs w:val="16"/>
                    </w:rPr>
                    <w:t>DP</w:t>
                  </w:r>
                </w:p>
              </w:tc>
              <w:tc>
                <w:tcPr>
                  <w:tcW w:w="1341" w:type="dxa"/>
                </w:tcPr>
                <w:p w:rsidR="000B2FDC" w:rsidRDefault="000B2FDC" w:rsidP="00145AED">
                  <w:pPr>
                    <w:rPr>
                      <w:sz w:val="16"/>
                      <w:szCs w:val="16"/>
                    </w:rPr>
                  </w:pPr>
                  <w:r>
                    <w:rPr>
                      <w:sz w:val="16"/>
                      <w:szCs w:val="16"/>
                    </w:rPr>
                    <w:t>UCS</w:t>
                  </w:r>
                </w:p>
              </w:tc>
            </w:tr>
            <w:tr w:rsidR="000B2FDC" w:rsidTr="00145AED">
              <w:tc>
                <w:tcPr>
                  <w:tcW w:w="1021" w:type="dxa"/>
                </w:tcPr>
                <w:p w:rsidR="000B2FDC" w:rsidRDefault="000B2FDC" w:rsidP="00145AED">
                  <w:pPr>
                    <w:rPr>
                      <w:sz w:val="16"/>
                      <w:szCs w:val="16"/>
                    </w:rPr>
                  </w:pPr>
                  <w:r>
                    <w:rPr>
                      <w:sz w:val="16"/>
                      <w:szCs w:val="16"/>
                    </w:rPr>
                    <w:t>Cycles</w:t>
                  </w:r>
                </w:p>
              </w:tc>
              <w:tc>
                <w:tcPr>
                  <w:tcW w:w="1660" w:type="dxa"/>
                </w:tcPr>
                <w:p w:rsidR="000B2FDC" w:rsidRDefault="000B2FDC" w:rsidP="00145AED">
                  <w:pPr>
                    <w:rPr>
                      <w:sz w:val="16"/>
                      <w:szCs w:val="16"/>
                    </w:rPr>
                  </w:pPr>
                  <w:r>
                    <w:rPr>
                      <w:sz w:val="16"/>
                      <w:szCs w:val="16"/>
                    </w:rPr>
                    <w:t>No</w:t>
                  </w:r>
                </w:p>
              </w:tc>
              <w:tc>
                <w:tcPr>
                  <w:tcW w:w="1341" w:type="dxa"/>
                </w:tcPr>
                <w:p w:rsidR="000B2FDC" w:rsidRDefault="000B2FDC" w:rsidP="00145AED">
                  <w:pPr>
                    <w:rPr>
                      <w:sz w:val="16"/>
                      <w:szCs w:val="16"/>
                    </w:rPr>
                  </w:pPr>
                  <w:r>
                    <w:rPr>
                      <w:sz w:val="16"/>
                      <w:szCs w:val="16"/>
                    </w:rPr>
                    <w:t>Yes</w:t>
                  </w:r>
                </w:p>
              </w:tc>
            </w:tr>
            <w:tr w:rsidR="000B2FDC" w:rsidTr="00145AED">
              <w:tc>
                <w:tcPr>
                  <w:tcW w:w="1021" w:type="dxa"/>
                </w:tcPr>
                <w:p w:rsidR="000B2FDC" w:rsidRDefault="000B2FDC" w:rsidP="00145AED">
                  <w:pPr>
                    <w:rPr>
                      <w:sz w:val="16"/>
                      <w:szCs w:val="16"/>
                    </w:rPr>
                  </w:pPr>
                  <w:r>
                    <w:rPr>
                      <w:sz w:val="16"/>
                      <w:szCs w:val="16"/>
                    </w:rPr>
                    <w:t>Edge cost</w:t>
                  </w:r>
                </w:p>
              </w:tc>
              <w:tc>
                <w:tcPr>
                  <w:tcW w:w="1660" w:type="dxa"/>
                </w:tcPr>
                <w:p w:rsidR="000B2FDC" w:rsidRDefault="000B2FDC" w:rsidP="00145AED">
                  <w:pPr>
                    <w:rPr>
                      <w:sz w:val="16"/>
                      <w:szCs w:val="16"/>
                    </w:rPr>
                  </w:pPr>
                  <w:r>
                    <w:rPr>
                      <w:sz w:val="16"/>
                      <w:szCs w:val="16"/>
                    </w:rPr>
                    <w:t>Any</w:t>
                  </w:r>
                </w:p>
              </w:tc>
              <w:tc>
                <w:tcPr>
                  <w:tcW w:w="1341" w:type="dxa"/>
                </w:tcPr>
                <w:p w:rsidR="000B2FDC" w:rsidRDefault="000B2FDC" w:rsidP="00145AED">
                  <w:pPr>
                    <w:rPr>
                      <w:sz w:val="16"/>
                      <w:szCs w:val="16"/>
                    </w:rPr>
                  </w:pPr>
                  <w:r w:rsidRPr="00B32A31">
                    <w:rPr>
                      <w:sz w:val="16"/>
                      <w:szCs w:val="16"/>
                    </w:rPr>
                    <w:t>≥</w:t>
                  </w:r>
                  <w:r>
                    <w:rPr>
                      <w:sz w:val="16"/>
                      <w:szCs w:val="16"/>
                    </w:rPr>
                    <w:t xml:space="preserve"> 0</w:t>
                  </w:r>
                </w:p>
              </w:tc>
            </w:tr>
            <w:tr w:rsidR="000B2FDC" w:rsidTr="00145AED">
              <w:tc>
                <w:tcPr>
                  <w:tcW w:w="1021" w:type="dxa"/>
                </w:tcPr>
                <w:p w:rsidR="000B2FDC" w:rsidRDefault="000B2FDC" w:rsidP="00145AED">
                  <w:pPr>
                    <w:rPr>
                      <w:sz w:val="16"/>
                      <w:szCs w:val="16"/>
                    </w:rPr>
                  </w:pPr>
                  <w:r>
                    <w:rPr>
                      <w:sz w:val="16"/>
                      <w:szCs w:val="16"/>
                    </w:rPr>
                    <w:t>Time</w:t>
                  </w:r>
                </w:p>
              </w:tc>
              <w:tc>
                <w:tcPr>
                  <w:tcW w:w="1660" w:type="dxa"/>
                </w:tcPr>
                <w:p w:rsidR="000B2FDC" w:rsidRDefault="000B2FDC" w:rsidP="00145AED">
                  <w:pPr>
                    <w:rPr>
                      <w:sz w:val="16"/>
                      <w:szCs w:val="16"/>
                    </w:rPr>
                  </w:pPr>
                  <w:r>
                    <w:rPr>
                      <w:sz w:val="16"/>
                      <w:szCs w:val="16"/>
                    </w:rPr>
                    <w:t>O(n)</w:t>
                  </w:r>
                </w:p>
              </w:tc>
              <w:tc>
                <w:tcPr>
                  <w:tcW w:w="1341" w:type="dxa"/>
                </w:tcPr>
                <w:p w:rsidR="000B2FDC" w:rsidRDefault="000B2FDC" w:rsidP="00145AED">
                  <w:pPr>
                    <w:rPr>
                      <w:sz w:val="16"/>
                      <w:szCs w:val="16"/>
                    </w:rPr>
                  </w:pPr>
                  <w:r>
                    <w:rPr>
                      <w:sz w:val="16"/>
                      <w:szCs w:val="16"/>
                    </w:rPr>
                    <w:t>O(</w:t>
                  </w:r>
                  <w:proofErr w:type="spellStart"/>
                  <w:r>
                    <w:rPr>
                      <w:sz w:val="16"/>
                      <w:szCs w:val="16"/>
                    </w:rPr>
                    <w:t>nlogn</w:t>
                  </w:r>
                  <w:proofErr w:type="spellEnd"/>
                  <w:r>
                    <w:rPr>
                      <w:sz w:val="16"/>
                      <w:szCs w:val="16"/>
                    </w:rPr>
                    <w:t>)</w:t>
                  </w:r>
                </w:p>
              </w:tc>
            </w:tr>
            <w:tr w:rsidR="000B2FDC" w:rsidTr="00145AED">
              <w:tc>
                <w:tcPr>
                  <w:tcW w:w="1021" w:type="dxa"/>
                </w:tcPr>
                <w:p w:rsidR="000B2FDC" w:rsidRDefault="000B2FDC" w:rsidP="00145AED">
                  <w:pPr>
                    <w:rPr>
                      <w:sz w:val="16"/>
                      <w:szCs w:val="16"/>
                    </w:rPr>
                  </w:pPr>
                  <w:r>
                    <w:rPr>
                      <w:sz w:val="16"/>
                      <w:szCs w:val="16"/>
                    </w:rPr>
                    <w:t>Space</w:t>
                  </w:r>
                </w:p>
              </w:tc>
              <w:commentRangeEnd w:id="0"/>
              <w:tc>
                <w:tcPr>
                  <w:tcW w:w="1660" w:type="dxa"/>
                </w:tcPr>
                <w:p w:rsidR="000B2FDC" w:rsidRDefault="00FB4CB5" w:rsidP="00145AED">
                  <w:pPr>
                    <w:rPr>
                      <w:sz w:val="16"/>
                      <w:szCs w:val="16"/>
                    </w:rPr>
                  </w:pPr>
                  <w:r>
                    <w:rPr>
                      <w:rStyle w:val="CommentReference"/>
                    </w:rPr>
                    <w:commentReference w:id="0"/>
                  </w:r>
                  <w:r w:rsidR="00C04729">
                    <w:rPr>
                      <w:sz w:val="16"/>
                      <w:szCs w:val="16"/>
                    </w:rPr>
                    <w:t>?</w:t>
                  </w:r>
                </w:p>
              </w:tc>
              <w:tc>
                <w:tcPr>
                  <w:tcW w:w="1341" w:type="dxa"/>
                </w:tcPr>
                <w:p w:rsidR="000B2FDC" w:rsidRDefault="00C04729" w:rsidP="00145AED">
                  <w:pPr>
                    <w:rPr>
                      <w:sz w:val="16"/>
                      <w:szCs w:val="16"/>
                    </w:rPr>
                  </w:pPr>
                  <w:r>
                    <w:rPr>
                      <w:sz w:val="16"/>
                      <w:szCs w:val="16"/>
                    </w:rPr>
                    <w:t>?</w:t>
                  </w:r>
                </w:p>
              </w:tc>
            </w:tr>
          </w:tbl>
          <w:p w:rsidR="009F6D1B" w:rsidRPr="009F6D1B" w:rsidRDefault="009F6D1B" w:rsidP="00981CF2"/>
        </w:tc>
      </w:tr>
      <w:tr w:rsidR="00ED0438" w:rsidRPr="007D26C2" w:rsidTr="008316AD">
        <w:trPr>
          <w:trHeight w:val="287"/>
        </w:trPr>
        <w:tc>
          <w:tcPr>
            <w:tcW w:w="6487" w:type="dxa"/>
            <w:gridSpan w:val="4"/>
            <w:shd w:val="clear" w:color="auto" w:fill="C6D9F1" w:themeFill="text2" w:themeFillTint="33"/>
          </w:tcPr>
          <w:p w:rsidR="00ED0438" w:rsidRDefault="005A1FC7">
            <w:pPr>
              <w:rPr>
                <w:sz w:val="16"/>
                <w:szCs w:val="16"/>
              </w:rPr>
            </w:pPr>
            <w:r>
              <w:rPr>
                <w:b/>
                <w:sz w:val="16"/>
                <w:szCs w:val="16"/>
              </w:rPr>
              <w:t>4. A*</w:t>
            </w:r>
            <w:r w:rsidR="00E8754C">
              <w:rPr>
                <w:sz w:val="16"/>
                <w:szCs w:val="16"/>
              </w:rPr>
              <w:t xml:space="preserve"> Key idea is to distort edge costs to favour certain end states</w:t>
            </w:r>
            <w:r w:rsidR="007B20D8">
              <w:rPr>
                <w:sz w:val="16"/>
                <w:szCs w:val="16"/>
              </w:rPr>
              <w:t xml:space="preserve"> </w:t>
            </w:r>
          </w:p>
          <w:p w:rsidR="007B20D8" w:rsidRDefault="007B20D8">
            <w:pPr>
              <w:rPr>
                <w:sz w:val="16"/>
                <w:szCs w:val="16"/>
              </w:rPr>
            </w:pPr>
            <w:r>
              <w:rPr>
                <w:sz w:val="16"/>
                <w:szCs w:val="16"/>
              </w:rPr>
              <w:t>A* explores in order of past cost(</w:t>
            </w:r>
            <w:proofErr w:type="spellStart"/>
            <w:r>
              <w:rPr>
                <w:sz w:val="16"/>
                <w:szCs w:val="16"/>
              </w:rPr>
              <w:t>s</w:t>
            </w:r>
            <w:r w:rsidR="00606CA5">
              <w:rPr>
                <w:sz w:val="16"/>
                <w:szCs w:val="16"/>
              </w:rPr>
              <w:t>,a</w:t>
            </w:r>
            <w:proofErr w:type="spellEnd"/>
            <w:r>
              <w:rPr>
                <w:sz w:val="16"/>
                <w:szCs w:val="16"/>
              </w:rPr>
              <w:t>) and future cost (h(s))</w:t>
            </w:r>
          </w:p>
          <w:p w:rsidR="009E5326" w:rsidRDefault="009E5326">
            <w:pPr>
              <w:rPr>
                <w:sz w:val="16"/>
                <w:szCs w:val="16"/>
              </w:rPr>
            </w:pPr>
            <w:r>
              <w:rPr>
                <w:sz w:val="16"/>
                <w:szCs w:val="16"/>
              </w:rPr>
              <w:t>Cost’(</w:t>
            </w:r>
            <w:proofErr w:type="spellStart"/>
            <w:r>
              <w:rPr>
                <w:sz w:val="16"/>
                <w:szCs w:val="16"/>
              </w:rPr>
              <w:t>s,a</w:t>
            </w:r>
            <w:proofErr w:type="spellEnd"/>
            <w:r>
              <w:rPr>
                <w:sz w:val="16"/>
                <w:szCs w:val="16"/>
              </w:rPr>
              <w:t>) = cost(</w:t>
            </w:r>
            <w:proofErr w:type="spellStart"/>
            <w:r>
              <w:rPr>
                <w:sz w:val="16"/>
                <w:szCs w:val="16"/>
              </w:rPr>
              <w:t>s,a</w:t>
            </w:r>
            <w:proofErr w:type="spellEnd"/>
            <w:r>
              <w:rPr>
                <w:sz w:val="16"/>
                <w:szCs w:val="16"/>
              </w:rPr>
              <w:t>) + h(</w:t>
            </w:r>
            <w:proofErr w:type="spellStart"/>
            <w:r>
              <w:rPr>
                <w:sz w:val="16"/>
                <w:szCs w:val="16"/>
              </w:rPr>
              <w:t>succ</w:t>
            </w:r>
            <w:proofErr w:type="spellEnd"/>
            <w:r>
              <w:rPr>
                <w:sz w:val="16"/>
                <w:szCs w:val="16"/>
              </w:rPr>
              <w:t>(</w:t>
            </w:r>
            <w:proofErr w:type="spellStart"/>
            <w:r>
              <w:rPr>
                <w:sz w:val="16"/>
                <w:szCs w:val="16"/>
              </w:rPr>
              <w:t>s,a</w:t>
            </w:r>
            <w:proofErr w:type="spellEnd"/>
            <w:r>
              <w:rPr>
                <w:sz w:val="16"/>
                <w:szCs w:val="16"/>
              </w:rPr>
              <w:t>)) –h(s)</w:t>
            </w:r>
          </w:p>
          <w:p w:rsidR="005D40A0" w:rsidRPr="00837DB6" w:rsidRDefault="005D40A0">
            <w:pPr>
              <w:rPr>
                <w:sz w:val="16"/>
                <w:szCs w:val="16"/>
              </w:rPr>
            </w:pPr>
            <w:r>
              <w:rPr>
                <w:sz w:val="16"/>
                <w:szCs w:val="16"/>
              </w:rPr>
              <w:t>Definition of h(s) is any estimate of future cost (s)</w:t>
            </w:r>
            <w:r w:rsidR="00130C6C">
              <w:rPr>
                <w:sz w:val="16"/>
                <w:szCs w:val="16"/>
              </w:rPr>
              <w:t>. If h(s) =0 means I’m on the optimal path.</w:t>
            </w:r>
          </w:p>
        </w:tc>
        <w:tc>
          <w:tcPr>
            <w:tcW w:w="4253" w:type="dxa"/>
            <w:gridSpan w:val="3"/>
            <w:shd w:val="clear" w:color="auto" w:fill="F2F2F2" w:themeFill="background1" w:themeFillShade="F2"/>
          </w:tcPr>
          <w:p w:rsidR="00ED0438" w:rsidRDefault="00ED0438">
            <w:pPr>
              <w:rPr>
                <w:sz w:val="16"/>
                <w:szCs w:val="16"/>
              </w:rPr>
            </w:pPr>
          </w:p>
        </w:tc>
      </w:tr>
      <w:tr w:rsidR="008D39B4" w:rsidRPr="007D26C2" w:rsidTr="006E0929">
        <w:trPr>
          <w:trHeight w:val="287"/>
        </w:trPr>
        <w:tc>
          <w:tcPr>
            <w:tcW w:w="6487" w:type="dxa"/>
            <w:gridSpan w:val="4"/>
            <w:shd w:val="clear" w:color="auto" w:fill="17365D" w:themeFill="text2" w:themeFillShade="BF"/>
          </w:tcPr>
          <w:p w:rsidR="008D39B4" w:rsidRPr="007D26C2" w:rsidRDefault="00A05474" w:rsidP="00A05474">
            <w:pPr>
              <w:rPr>
                <w:sz w:val="16"/>
                <w:szCs w:val="16"/>
              </w:rPr>
            </w:pPr>
            <w:r>
              <w:rPr>
                <w:sz w:val="16"/>
                <w:szCs w:val="16"/>
              </w:rPr>
              <w:t>Week 4 MDP</w:t>
            </w:r>
          </w:p>
        </w:tc>
        <w:tc>
          <w:tcPr>
            <w:tcW w:w="1443" w:type="dxa"/>
            <w:shd w:val="clear" w:color="auto" w:fill="17365D" w:themeFill="text2" w:themeFillShade="BF"/>
          </w:tcPr>
          <w:p w:rsidR="008D39B4" w:rsidRPr="007D26C2" w:rsidRDefault="008D39B4">
            <w:pPr>
              <w:rPr>
                <w:sz w:val="16"/>
                <w:szCs w:val="16"/>
              </w:rPr>
            </w:pPr>
          </w:p>
        </w:tc>
        <w:tc>
          <w:tcPr>
            <w:tcW w:w="2810" w:type="dxa"/>
            <w:gridSpan w:val="2"/>
            <w:shd w:val="clear" w:color="auto" w:fill="17365D" w:themeFill="text2" w:themeFillShade="BF"/>
          </w:tcPr>
          <w:p w:rsidR="008D39B4" w:rsidRPr="007D26C2" w:rsidRDefault="008D39B4">
            <w:pPr>
              <w:rPr>
                <w:sz w:val="16"/>
                <w:szCs w:val="16"/>
              </w:rPr>
            </w:pPr>
          </w:p>
        </w:tc>
      </w:tr>
      <w:tr w:rsidR="00EF25B7" w:rsidRPr="007D26C2" w:rsidTr="00EE5913">
        <w:trPr>
          <w:trHeight w:val="287"/>
        </w:trPr>
        <w:tc>
          <w:tcPr>
            <w:tcW w:w="6487" w:type="dxa"/>
            <w:gridSpan w:val="4"/>
          </w:tcPr>
          <w:p w:rsidR="00987E3C" w:rsidRDefault="00987E3C" w:rsidP="00987E3C">
            <w:pPr>
              <w:rPr>
                <w:rFonts w:eastAsiaTheme="minorEastAsia"/>
                <w:sz w:val="16"/>
                <w:szCs w:val="16"/>
              </w:rPr>
            </w:pPr>
            <w:r>
              <w:rPr>
                <w:rFonts w:eastAsiaTheme="minorEastAsia"/>
                <w:sz w:val="16"/>
                <w:szCs w:val="16"/>
              </w:rPr>
              <w:t>Relationship to search</w:t>
            </w:r>
            <w:r w:rsidR="00324F91">
              <w:rPr>
                <w:rFonts w:eastAsiaTheme="minorEastAsia"/>
                <w:sz w:val="16"/>
                <w:szCs w:val="16"/>
              </w:rPr>
              <w:t xml:space="preserve">. Many similarities but one main one and one </w:t>
            </w:r>
            <w:proofErr w:type="spellStart"/>
            <w:r w:rsidR="00324F91">
              <w:rPr>
                <w:rFonts w:eastAsiaTheme="minorEastAsia"/>
                <w:sz w:val="16"/>
                <w:szCs w:val="16"/>
              </w:rPr>
              <w:t>minue</w:t>
            </w:r>
            <w:proofErr w:type="spellEnd"/>
            <w:r w:rsidR="00324F91">
              <w:rPr>
                <w:rFonts w:eastAsiaTheme="minorEastAsia"/>
                <w:sz w:val="16"/>
                <w:szCs w:val="16"/>
              </w:rPr>
              <w:t xml:space="preserve"> one. Major is the transition </w:t>
            </w:r>
            <w:r w:rsidR="00B419E4">
              <w:rPr>
                <w:rFonts w:eastAsiaTheme="minorEastAsia"/>
                <w:sz w:val="16"/>
                <w:szCs w:val="16"/>
              </w:rPr>
              <w:t>probabilities</w:t>
            </w:r>
            <w:r w:rsidR="00324F91">
              <w:rPr>
                <w:rFonts w:eastAsiaTheme="minorEastAsia"/>
                <w:sz w:val="16"/>
                <w:szCs w:val="16"/>
              </w:rPr>
              <w:t xml:space="preserve"> minor is changed from minimising cost to maximising rewards. </w:t>
            </w:r>
          </w:p>
          <w:p w:rsidR="00987E3C" w:rsidRPr="002C74C0" w:rsidRDefault="00987E3C" w:rsidP="002C74C0">
            <w:pPr>
              <w:pStyle w:val="ListParagraph"/>
              <w:numPr>
                <w:ilvl w:val="0"/>
                <w:numId w:val="9"/>
              </w:numPr>
              <w:rPr>
                <w:rFonts w:eastAsiaTheme="minorEastAsia"/>
                <w:sz w:val="16"/>
                <w:szCs w:val="16"/>
              </w:rPr>
            </w:pPr>
            <w:proofErr w:type="spellStart"/>
            <w:proofErr w:type="gramStart"/>
            <w:r w:rsidRPr="002C74C0">
              <w:rPr>
                <w:rFonts w:eastAsiaTheme="minorEastAsia"/>
                <w:sz w:val="16"/>
                <w:szCs w:val="16"/>
              </w:rPr>
              <w:t>succ</w:t>
            </w:r>
            <w:proofErr w:type="spellEnd"/>
            <w:r w:rsidRPr="002C74C0">
              <w:rPr>
                <w:rFonts w:eastAsiaTheme="minorEastAsia"/>
                <w:sz w:val="16"/>
                <w:szCs w:val="16"/>
              </w:rPr>
              <w:t>(</w:t>
            </w:r>
            <w:proofErr w:type="spellStart"/>
            <w:proofErr w:type="gramEnd"/>
            <w:r w:rsidRPr="002C74C0">
              <w:rPr>
                <w:rFonts w:eastAsiaTheme="minorEastAsia"/>
                <w:sz w:val="16"/>
                <w:szCs w:val="16"/>
              </w:rPr>
              <w:t>s,a</w:t>
            </w:r>
            <w:proofErr w:type="spellEnd"/>
            <w:r w:rsidRPr="002C74C0">
              <w:rPr>
                <w:rFonts w:eastAsiaTheme="minorEastAsia"/>
                <w:sz w:val="16"/>
                <w:szCs w:val="16"/>
              </w:rPr>
              <w:t>) becomes T(</w:t>
            </w:r>
            <w:proofErr w:type="spellStart"/>
            <w:r w:rsidRPr="002C74C0">
              <w:rPr>
                <w:rFonts w:eastAsiaTheme="minorEastAsia"/>
                <w:sz w:val="16"/>
                <w:szCs w:val="16"/>
              </w:rPr>
              <w:t>s,a,s</w:t>
            </w:r>
            <w:proofErr w:type="spellEnd"/>
            <w:r w:rsidRPr="002C74C0">
              <w:rPr>
                <w:rFonts w:eastAsiaTheme="minorEastAsia"/>
                <w:sz w:val="16"/>
                <w:szCs w:val="16"/>
              </w:rPr>
              <w:t>’)</w:t>
            </w:r>
            <w:r w:rsidR="00BA43C2" w:rsidRPr="002C74C0">
              <w:rPr>
                <w:rFonts w:eastAsiaTheme="minorEastAsia"/>
                <w:sz w:val="16"/>
                <w:szCs w:val="16"/>
              </w:rPr>
              <w:t xml:space="preserve">. </w:t>
            </w:r>
            <w:r w:rsidR="00BA43C2" w:rsidRPr="002C74C0">
              <w:rPr>
                <w:sz w:val="16"/>
                <w:szCs w:val="16"/>
              </w:rPr>
              <w:t>Transition distribution</w:t>
            </w:r>
            <w:r w:rsidR="008E4B9E" w:rsidRPr="002C74C0">
              <w:rPr>
                <w:sz w:val="16"/>
                <w:szCs w:val="16"/>
              </w:rPr>
              <w:t xml:space="preserve"> for each state, s </w:t>
            </w:r>
            <w:proofErr w:type="gramStart"/>
            <w:r w:rsidR="008E4B9E" w:rsidRPr="002C74C0">
              <w:rPr>
                <w:sz w:val="16"/>
                <w:szCs w:val="16"/>
              </w:rPr>
              <w:t xml:space="preserve">is </w:t>
            </w:r>
            <w:r w:rsidR="00BA43C2" w:rsidRPr="002C74C0">
              <w:rPr>
                <w:sz w:val="16"/>
                <w:szCs w:val="16"/>
              </w:rPr>
              <w:t xml:space="preserve"> </w:t>
            </w:r>
            <w:proofErr w:type="gramEnd"/>
            <m:oMath>
              <m:nary>
                <m:naryPr>
                  <m:chr m:val="∑"/>
                  <m:limLoc m:val="undOvr"/>
                  <m:supHide m:val="1"/>
                  <m:ctrlPr>
                    <w:rPr>
                      <w:rFonts w:ascii="Cambria Math" w:hAnsi="Cambria Math"/>
                      <w:i/>
                      <w:sz w:val="16"/>
                      <w:szCs w:val="16"/>
                    </w:rPr>
                  </m:ctrlPr>
                </m:naryPr>
                <m:sub>
                  <m:r>
                    <w:rPr>
                      <w:rFonts w:ascii="Cambria Math" w:hAnsi="Cambria Math"/>
                      <w:sz w:val="16"/>
                      <w:szCs w:val="16"/>
                    </w:rPr>
                    <m:t>s'</m:t>
                  </m:r>
                </m:sub>
                <m:sup/>
                <m:e>
                  <m:r>
                    <w:rPr>
                      <w:rFonts w:ascii="Cambria Math" w:hAnsi="Cambria Math"/>
                      <w:sz w:val="16"/>
                      <w:szCs w:val="16"/>
                    </w:rPr>
                    <m:t>T</m:t>
                  </m:r>
                  <m:d>
                    <m:dPr>
                      <m:ctrlPr>
                        <w:rPr>
                          <w:rFonts w:ascii="Cambria Math" w:hAnsi="Cambria Math"/>
                          <w:i/>
                          <w:sz w:val="16"/>
                          <w:szCs w:val="16"/>
                        </w:rPr>
                      </m:ctrlPr>
                    </m:dPr>
                    <m:e>
                      <m:r>
                        <w:rPr>
                          <w:rFonts w:ascii="Cambria Math" w:hAnsi="Cambria Math"/>
                          <w:sz w:val="16"/>
                          <w:szCs w:val="16"/>
                        </w:rPr>
                        <m:t>s,a,</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m:t>
                          </m:r>
                        </m:sup>
                      </m:sSup>
                    </m:e>
                  </m:d>
                  <m:r>
                    <w:rPr>
                      <w:rFonts w:ascii="Cambria Math" w:hAnsi="Cambria Math"/>
                      <w:sz w:val="16"/>
                      <w:szCs w:val="16"/>
                    </w:rPr>
                    <m:t>=1</m:t>
                  </m:r>
                </m:e>
              </m:nary>
            </m:oMath>
            <w:r w:rsidR="002C74C0">
              <w:rPr>
                <w:rFonts w:eastAsiaTheme="minorEastAsia"/>
                <w:sz w:val="16"/>
                <w:szCs w:val="16"/>
              </w:rPr>
              <w:t>. Introduced via the chance nodes.</w:t>
            </w:r>
          </w:p>
          <w:p w:rsidR="004E12BB" w:rsidRPr="000169A9" w:rsidRDefault="00987E3C" w:rsidP="004E12BB">
            <w:pPr>
              <w:pStyle w:val="ListParagraph"/>
              <w:numPr>
                <w:ilvl w:val="0"/>
                <w:numId w:val="9"/>
              </w:numPr>
              <w:rPr>
                <w:rFonts w:eastAsiaTheme="minorEastAsia"/>
                <w:sz w:val="16"/>
                <w:szCs w:val="16"/>
              </w:rPr>
            </w:pPr>
            <w:proofErr w:type="gramStart"/>
            <w:r w:rsidRPr="002C74C0">
              <w:rPr>
                <w:rFonts w:eastAsiaTheme="minorEastAsia"/>
                <w:sz w:val="16"/>
                <w:szCs w:val="16"/>
              </w:rPr>
              <w:t>cost(</w:t>
            </w:r>
            <w:proofErr w:type="spellStart"/>
            <w:proofErr w:type="gramEnd"/>
            <w:r w:rsidRPr="002C74C0">
              <w:rPr>
                <w:rFonts w:eastAsiaTheme="minorEastAsia"/>
                <w:sz w:val="16"/>
                <w:szCs w:val="16"/>
              </w:rPr>
              <w:t>s,a</w:t>
            </w:r>
            <w:proofErr w:type="spellEnd"/>
            <w:r w:rsidRPr="002C74C0">
              <w:rPr>
                <w:rFonts w:eastAsiaTheme="minorEastAsia"/>
                <w:sz w:val="16"/>
                <w:szCs w:val="16"/>
              </w:rPr>
              <w:t>) becomes Reward(</w:t>
            </w:r>
            <w:proofErr w:type="spellStart"/>
            <w:r w:rsidRPr="002C74C0">
              <w:rPr>
                <w:rFonts w:eastAsiaTheme="minorEastAsia"/>
                <w:sz w:val="16"/>
                <w:szCs w:val="16"/>
              </w:rPr>
              <w:t>s,a,s</w:t>
            </w:r>
            <w:proofErr w:type="spellEnd"/>
            <w:r w:rsidRPr="002C74C0">
              <w:rPr>
                <w:rFonts w:eastAsiaTheme="minorEastAsia"/>
                <w:sz w:val="16"/>
                <w:szCs w:val="16"/>
              </w:rPr>
              <w:t>’)</w:t>
            </w:r>
            <w:r w:rsidR="004E12BB" w:rsidRPr="002C74C0">
              <w:rPr>
                <w:rFonts w:eastAsiaTheme="minorEastAsia"/>
                <w:sz w:val="16"/>
                <w:szCs w:val="16"/>
              </w:rPr>
              <w:t>. Reward may be positive or negative</w:t>
            </w:r>
          </w:p>
          <w:p w:rsidR="00967E9A" w:rsidRDefault="00967E9A" w:rsidP="004E12BB">
            <w:pPr>
              <w:rPr>
                <w:rFonts w:eastAsiaTheme="minorEastAsia"/>
                <w:sz w:val="16"/>
                <w:szCs w:val="16"/>
              </w:rPr>
            </w:pPr>
            <w:r>
              <w:rPr>
                <w:rFonts w:eastAsiaTheme="minorEastAsia"/>
                <w:sz w:val="16"/>
                <w:szCs w:val="16"/>
              </w:rPr>
              <w:t>Definitions</w:t>
            </w:r>
          </w:p>
          <w:p w:rsidR="008D0DB0" w:rsidRDefault="00403C42" w:rsidP="001C774D">
            <w:pPr>
              <w:pStyle w:val="ListParagraph"/>
              <w:numPr>
                <w:ilvl w:val="0"/>
                <w:numId w:val="10"/>
              </w:numPr>
              <w:rPr>
                <w:rFonts w:eastAsiaTheme="minorEastAsia"/>
                <w:sz w:val="16"/>
                <w:szCs w:val="16"/>
              </w:rPr>
            </w:pPr>
            <w:r>
              <w:rPr>
                <w:rFonts w:eastAsiaTheme="minorEastAsia"/>
                <w:sz w:val="16"/>
                <w:szCs w:val="16"/>
              </w:rPr>
              <w:t>Policy</w:t>
            </w:r>
            <w:r w:rsidR="000E7328">
              <w:rPr>
                <w:rFonts w:eastAsiaTheme="minorEastAsia"/>
                <w:sz w:val="16"/>
                <w:szCs w:val="16"/>
              </w:rPr>
              <w:t>: A mapping from each state s</w:t>
            </w:r>
            <w:r w:rsidR="000763F4">
              <w:rPr>
                <w:rFonts w:eastAsiaTheme="minorEastAsia"/>
                <w:sz w:val="16"/>
                <w:szCs w:val="16"/>
              </w:rPr>
              <w:t xml:space="preserve"> \in States</w:t>
            </w:r>
            <w:r w:rsidR="008140E2">
              <w:rPr>
                <w:rFonts w:eastAsiaTheme="minorEastAsia"/>
                <w:sz w:val="16"/>
                <w:szCs w:val="16"/>
              </w:rPr>
              <w:t xml:space="preserve"> to an action a \in Actions</w:t>
            </w:r>
          </w:p>
          <w:p w:rsidR="00026B13" w:rsidRDefault="00026B13" w:rsidP="001C774D">
            <w:pPr>
              <w:pStyle w:val="ListParagraph"/>
              <w:numPr>
                <w:ilvl w:val="0"/>
                <w:numId w:val="10"/>
              </w:numPr>
              <w:rPr>
                <w:rFonts w:eastAsiaTheme="minorEastAsia"/>
                <w:sz w:val="16"/>
                <w:szCs w:val="16"/>
              </w:rPr>
            </w:pPr>
            <w:r>
              <w:rPr>
                <w:rFonts w:eastAsiaTheme="minorEastAsia"/>
                <w:sz w:val="16"/>
                <w:szCs w:val="16"/>
              </w:rPr>
              <w:t>Utility</w:t>
            </w:r>
            <w:r w:rsidR="00AF17BF">
              <w:rPr>
                <w:rFonts w:eastAsiaTheme="minorEastAsia"/>
                <w:sz w:val="16"/>
                <w:szCs w:val="16"/>
              </w:rPr>
              <w:t>:</w:t>
            </w:r>
            <w:r w:rsidR="00093D01">
              <w:rPr>
                <w:rFonts w:eastAsiaTheme="minorEastAsia"/>
                <w:sz w:val="16"/>
                <w:szCs w:val="16"/>
              </w:rPr>
              <w:t xml:space="preserve"> Following a policy yields a random path. The utility of a policy is the discounted sum of the rewards on the path. This is a random variable.</w:t>
            </w:r>
          </w:p>
          <w:p w:rsidR="00DA4EAC" w:rsidRPr="00A7526C" w:rsidRDefault="00DA4EAC" w:rsidP="001C774D">
            <w:pPr>
              <w:pStyle w:val="ListParagraph"/>
              <w:numPr>
                <w:ilvl w:val="0"/>
                <w:numId w:val="10"/>
              </w:numPr>
              <w:rPr>
                <w:rFonts w:eastAsiaTheme="minorEastAsia"/>
                <w:sz w:val="16"/>
                <w:szCs w:val="16"/>
              </w:rPr>
            </w:pPr>
            <w:r>
              <w:rPr>
                <w:rFonts w:eastAsiaTheme="minorEastAsia"/>
                <w:sz w:val="16"/>
                <w:szCs w:val="16"/>
              </w:rPr>
              <w:t xml:space="preserve">Path: s0 </w:t>
            </w:r>
            <w:r w:rsidR="00B55437">
              <w:rPr>
                <w:rFonts w:eastAsiaTheme="minorEastAsia" w:cstheme="minorHAnsi"/>
                <w:sz w:val="16"/>
                <w:szCs w:val="16"/>
              </w:rPr>
              <w:t>→</w:t>
            </w:r>
            <w:r>
              <w:rPr>
                <w:rFonts w:eastAsiaTheme="minorEastAsia"/>
                <w:sz w:val="16"/>
                <w:szCs w:val="16"/>
              </w:rPr>
              <w:t xml:space="preserve"> a</w:t>
            </w:r>
            <w:r w:rsidRPr="00E37D98">
              <w:rPr>
                <w:rFonts w:eastAsiaTheme="minorEastAsia"/>
                <w:sz w:val="16"/>
                <w:szCs w:val="16"/>
                <w:vertAlign w:val="subscript"/>
              </w:rPr>
              <w:t>1</w:t>
            </w:r>
            <w:r>
              <w:rPr>
                <w:rFonts w:eastAsiaTheme="minorEastAsia"/>
                <w:sz w:val="16"/>
                <w:szCs w:val="16"/>
              </w:rPr>
              <w:t>,</w:t>
            </w:r>
            <w:r w:rsidR="00B55437">
              <w:rPr>
                <w:rFonts w:eastAsiaTheme="minorEastAsia"/>
                <w:sz w:val="16"/>
                <w:szCs w:val="16"/>
              </w:rPr>
              <w:t>r</w:t>
            </w:r>
            <w:r w:rsidR="00B55437" w:rsidRPr="00E37D98">
              <w:rPr>
                <w:rFonts w:eastAsiaTheme="minorEastAsia"/>
                <w:sz w:val="16"/>
                <w:szCs w:val="16"/>
                <w:vertAlign w:val="subscript"/>
              </w:rPr>
              <w:t>1</w:t>
            </w:r>
            <w:r w:rsidR="00B55437">
              <w:rPr>
                <w:rFonts w:eastAsiaTheme="minorEastAsia"/>
                <w:sz w:val="16"/>
                <w:szCs w:val="16"/>
              </w:rPr>
              <w:t>,s</w:t>
            </w:r>
            <w:r w:rsidR="00B55437" w:rsidRPr="00E37D98">
              <w:rPr>
                <w:rFonts w:eastAsiaTheme="minorEastAsia"/>
                <w:sz w:val="16"/>
                <w:szCs w:val="16"/>
                <w:vertAlign w:val="subscript"/>
              </w:rPr>
              <w:t>1</w:t>
            </w:r>
            <w:r w:rsidR="00B55437">
              <w:rPr>
                <w:rFonts w:eastAsiaTheme="minorEastAsia"/>
                <w:sz w:val="16"/>
                <w:szCs w:val="16"/>
              </w:rPr>
              <w:t xml:space="preserve"> </w:t>
            </w:r>
            <w:r w:rsidR="00B55437">
              <w:rPr>
                <w:rFonts w:eastAsiaTheme="minorEastAsia" w:cstheme="minorHAnsi"/>
                <w:sz w:val="16"/>
                <w:szCs w:val="16"/>
              </w:rPr>
              <w:t>→ a</w:t>
            </w:r>
            <w:r w:rsidR="00B55437" w:rsidRPr="00E37D98">
              <w:rPr>
                <w:rFonts w:eastAsiaTheme="minorEastAsia" w:cstheme="minorHAnsi"/>
                <w:sz w:val="16"/>
                <w:szCs w:val="16"/>
                <w:vertAlign w:val="subscript"/>
              </w:rPr>
              <w:t>2</w:t>
            </w:r>
            <w:r w:rsidR="00B55437">
              <w:rPr>
                <w:rFonts w:eastAsiaTheme="minorEastAsia" w:cstheme="minorHAnsi"/>
                <w:sz w:val="16"/>
                <w:szCs w:val="16"/>
              </w:rPr>
              <w:t>,r</w:t>
            </w:r>
            <w:r w:rsidR="00B55437" w:rsidRPr="00E37D98">
              <w:rPr>
                <w:rFonts w:eastAsiaTheme="minorEastAsia" w:cstheme="minorHAnsi"/>
                <w:sz w:val="16"/>
                <w:szCs w:val="16"/>
                <w:vertAlign w:val="subscript"/>
              </w:rPr>
              <w:t>2</w:t>
            </w:r>
            <w:r w:rsidR="00B55437">
              <w:rPr>
                <w:rFonts w:eastAsiaTheme="minorEastAsia" w:cstheme="minorHAnsi"/>
                <w:sz w:val="16"/>
                <w:szCs w:val="16"/>
              </w:rPr>
              <w:t>,s</w:t>
            </w:r>
            <w:r w:rsidR="00B55437" w:rsidRPr="00E37D98">
              <w:rPr>
                <w:rFonts w:eastAsiaTheme="minorEastAsia" w:cstheme="minorHAnsi"/>
                <w:sz w:val="16"/>
                <w:szCs w:val="16"/>
                <w:vertAlign w:val="subscript"/>
              </w:rPr>
              <w:t xml:space="preserve">2 </w:t>
            </w:r>
            <w:r w:rsidR="00B55437">
              <w:rPr>
                <w:rFonts w:eastAsiaTheme="minorEastAsia" w:cstheme="minorHAnsi"/>
                <w:sz w:val="16"/>
                <w:szCs w:val="16"/>
              </w:rPr>
              <w:t>… (action, reward, new state)</w:t>
            </w:r>
          </w:p>
          <w:p w:rsidR="00A7526C" w:rsidRPr="00083478" w:rsidRDefault="00A7526C" w:rsidP="001C774D">
            <w:pPr>
              <w:pStyle w:val="ListParagraph"/>
              <w:numPr>
                <w:ilvl w:val="0"/>
                <w:numId w:val="10"/>
              </w:numPr>
              <w:rPr>
                <w:rFonts w:eastAsiaTheme="minorEastAsia"/>
                <w:sz w:val="16"/>
                <w:szCs w:val="16"/>
              </w:rPr>
            </w:pPr>
            <w:r>
              <w:rPr>
                <w:rFonts w:eastAsiaTheme="minorEastAsia" w:cstheme="minorHAnsi"/>
                <w:sz w:val="16"/>
                <w:szCs w:val="16"/>
              </w:rPr>
              <w:t xml:space="preserve">Utility: r1 + </w:t>
            </w:r>
            <m:oMath>
              <m:sSup>
                <m:sSupPr>
                  <m:ctrlPr>
                    <w:rPr>
                      <w:rFonts w:ascii="Cambria Math" w:eastAsiaTheme="minorEastAsia" w:hAnsi="Cambria Math" w:cstheme="minorHAnsi"/>
                      <w:i/>
                      <w:sz w:val="16"/>
                      <w:szCs w:val="16"/>
                    </w:rPr>
                  </m:ctrlPr>
                </m:sSupPr>
                <m:e>
                  <m:r>
                    <w:rPr>
                      <w:rFonts w:ascii="Cambria Math" w:hAnsi="Cambria Math" w:cstheme="minorHAnsi"/>
                      <w:sz w:val="16"/>
                      <w:szCs w:val="16"/>
                    </w:rPr>
                    <m:t>γ</m:t>
                  </m:r>
                  <m:ctrlPr>
                    <w:rPr>
                      <w:rFonts w:ascii="Cambria Math" w:hAnsi="Cambria Math" w:cstheme="minorHAnsi"/>
                      <w:i/>
                      <w:sz w:val="16"/>
                      <w:szCs w:val="16"/>
                    </w:rPr>
                  </m:ctrlPr>
                </m:e>
                <m:sup>
                  <m:r>
                    <w:rPr>
                      <w:rFonts w:ascii="Cambria Math" w:eastAsiaTheme="minorEastAsia" w:hAnsi="Cambria Math" w:cstheme="minorHAnsi"/>
                      <w:sz w:val="16"/>
                      <w:szCs w:val="16"/>
                    </w:rPr>
                    <m:t>2</m:t>
                  </m:r>
                </m:sup>
              </m:sSup>
            </m:oMath>
            <w:r w:rsidR="00CA7A34">
              <w:rPr>
                <w:rFonts w:cstheme="minorHAnsi"/>
                <w:sz w:val="16"/>
                <w:szCs w:val="16"/>
              </w:rPr>
              <w:t xml:space="preserve"> </w:t>
            </w:r>
            <w:r>
              <w:rPr>
                <w:rFonts w:eastAsiaTheme="minorEastAsia" w:cstheme="minorHAnsi"/>
                <w:sz w:val="16"/>
                <w:szCs w:val="16"/>
              </w:rPr>
              <w:t>r2 +</w:t>
            </w:r>
            <m:oMath>
              <m:sSup>
                <m:sSupPr>
                  <m:ctrlPr>
                    <w:rPr>
                      <w:rFonts w:ascii="Cambria Math" w:eastAsiaTheme="minorEastAsia" w:hAnsi="Cambria Math" w:cstheme="minorHAnsi"/>
                      <w:i/>
                      <w:sz w:val="16"/>
                      <w:szCs w:val="16"/>
                    </w:rPr>
                  </m:ctrlPr>
                </m:sSupPr>
                <m:e>
                  <m:r>
                    <w:rPr>
                      <w:rFonts w:ascii="Cambria Math" w:hAnsi="Cambria Math" w:cstheme="minorHAnsi"/>
                      <w:sz w:val="16"/>
                      <w:szCs w:val="16"/>
                    </w:rPr>
                    <m:t>γ</m:t>
                  </m:r>
                  <m:ctrlPr>
                    <w:rPr>
                      <w:rFonts w:ascii="Cambria Math" w:hAnsi="Cambria Math" w:cstheme="minorHAnsi"/>
                      <w:i/>
                      <w:sz w:val="16"/>
                      <w:szCs w:val="16"/>
                    </w:rPr>
                  </m:ctrlPr>
                </m:e>
                <m:sup>
                  <m:r>
                    <w:rPr>
                      <w:rFonts w:ascii="Cambria Math" w:eastAsiaTheme="minorEastAsia" w:hAnsi="Cambria Math" w:cstheme="minorHAnsi"/>
                      <w:sz w:val="16"/>
                      <w:szCs w:val="16"/>
                    </w:rPr>
                    <m:t>3</m:t>
                  </m:r>
                </m:sup>
              </m:sSup>
            </m:oMath>
            <w:r>
              <w:rPr>
                <w:rFonts w:eastAsiaTheme="minorEastAsia" w:cstheme="minorHAnsi"/>
                <w:sz w:val="16"/>
                <w:szCs w:val="16"/>
              </w:rPr>
              <w:t xml:space="preserve"> r3</w:t>
            </w:r>
            <w:r w:rsidR="00055C2D">
              <w:rPr>
                <w:rFonts w:eastAsiaTheme="minorEastAsia" w:cstheme="minorHAnsi"/>
                <w:sz w:val="16"/>
                <w:szCs w:val="16"/>
              </w:rPr>
              <w:t xml:space="preserve"> + …</w:t>
            </w:r>
          </w:p>
          <w:p w:rsidR="00083478" w:rsidRPr="001C774D" w:rsidRDefault="00083478" w:rsidP="001C774D">
            <w:pPr>
              <w:pStyle w:val="ListParagraph"/>
              <w:numPr>
                <w:ilvl w:val="0"/>
                <w:numId w:val="10"/>
              </w:numPr>
              <w:rPr>
                <w:rFonts w:eastAsiaTheme="minorEastAsia"/>
                <w:sz w:val="16"/>
                <w:szCs w:val="16"/>
              </w:rPr>
            </w:pPr>
            <w:r>
              <w:rPr>
                <w:rFonts w:eastAsiaTheme="minorEastAsia" w:cstheme="minorHAnsi"/>
                <w:sz w:val="16"/>
                <w:szCs w:val="16"/>
              </w:rPr>
              <w:t xml:space="preserve">Value: </w:t>
            </w:r>
            <w:r w:rsidR="002F4F43">
              <w:rPr>
                <w:rFonts w:eastAsiaTheme="minorEastAsia" w:cstheme="minorHAnsi"/>
                <w:sz w:val="16"/>
                <w:szCs w:val="16"/>
              </w:rPr>
              <w:t xml:space="preserve">The value of a policy </w:t>
            </w:r>
            <w:r w:rsidR="004167D5">
              <w:rPr>
                <w:rFonts w:eastAsiaTheme="minorEastAsia" w:cstheme="minorHAnsi"/>
                <w:sz w:val="16"/>
                <w:szCs w:val="16"/>
              </w:rPr>
              <w:t xml:space="preserve">at </w:t>
            </w:r>
            <w:r w:rsidR="00606B29">
              <w:rPr>
                <w:rFonts w:eastAsiaTheme="minorEastAsia" w:cstheme="minorHAnsi"/>
                <w:sz w:val="16"/>
                <w:szCs w:val="16"/>
              </w:rPr>
              <w:t>a state is the expected utility</w:t>
            </w:r>
            <w:r w:rsidR="005214C7">
              <w:rPr>
                <w:rFonts w:eastAsiaTheme="minorEastAsia" w:cstheme="minorHAnsi"/>
                <w:sz w:val="16"/>
                <w:szCs w:val="16"/>
              </w:rPr>
              <w:t>.</w:t>
            </w:r>
            <w:r w:rsidR="00931506">
              <w:rPr>
                <w:rFonts w:eastAsiaTheme="minorEastAsia" w:cstheme="minorHAnsi"/>
                <w:sz w:val="16"/>
                <w:szCs w:val="16"/>
              </w:rPr>
              <w:t xml:space="preserve"> Also known as expected utility</w:t>
            </w:r>
          </w:p>
          <w:p w:rsidR="00987E3C" w:rsidRDefault="00987E3C" w:rsidP="00987E3C">
            <w:pPr>
              <w:rPr>
                <w:sz w:val="16"/>
                <w:szCs w:val="16"/>
              </w:rPr>
            </w:pPr>
          </w:p>
        </w:tc>
        <w:tc>
          <w:tcPr>
            <w:tcW w:w="4253" w:type="dxa"/>
            <w:gridSpan w:val="3"/>
          </w:tcPr>
          <w:p w:rsidR="00EF25B7" w:rsidRDefault="00EF25B7">
            <w:pPr>
              <w:rPr>
                <w:sz w:val="16"/>
                <w:szCs w:val="16"/>
              </w:rPr>
            </w:pPr>
            <w:r>
              <w:rPr>
                <w:sz w:val="16"/>
                <w:szCs w:val="16"/>
              </w:rPr>
              <w:t>Definition</w:t>
            </w:r>
          </w:p>
          <w:p w:rsidR="000949A4" w:rsidRDefault="000949A4" w:rsidP="000949A4">
            <w:pPr>
              <w:pStyle w:val="ListParagraph"/>
              <w:numPr>
                <w:ilvl w:val="0"/>
                <w:numId w:val="7"/>
              </w:numPr>
              <w:spacing w:after="200" w:line="276" w:lineRule="auto"/>
              <w:rPr>
                <w:sz w:val="16"/>
                <w:szCs w:val="16"/>
              </w:rPr>
            </w:pPr>
            <w:proofErr w:type="spellStart"/>
            <w:r>
              <w:rPr>
                <w:sz w:val="16"/>
                <w:szCs w:val="16"/>
              </w:rPr>
              <w:t>S</w:t>
            </w:r>
            <w:r w:rsidRPr="005C0F6E">
              <w:rPr>
                <w:sz w:val="16"/>
                <w:szCs w:val="16"/>
                <w:vertAlign w:val="subscript"/>
              </w:rPr>
              <w:t>start</w:t>
            </w:r>
            <w:proofErr w:type="spellEnd"/>
            <w:r>
              <w:rPr>
                <w:sz w:val="16"/>
                <w:szCs w:val="16"/>
              </w:rPr>
              <w:t xml:space="preserve"> Start state</w:t>
            </w:r>
          </w:p>
          <w:p w:rsidR="000949A4" w:rsidRDefault="000949A4" w:rsidP="000949A4">
            <w:pPr>
              <w:pStyle w:val="ListParagraph"/>
              <w:numPr>
                <w:ilvl w:val="0"/>
                <w:numId w:val="7"/>
              </w:numPr>
              <w:spacing w:after="200" w:line="276" w:lineRule="auto"/>
              <w:rPr>
                <w:sz w:val="16"/>
                <w:szCs w:val="16"/>
              </w:rPr>
            </w:pPr>
            <w:r>
              <w:rPr>
                <w:sz w:val="16"/>
                <w:szCs w:val="16"/>
              </w:rPr>
              <w:t>Action(s): possible actions</w:t>
            </w:r>
            <w:r w:rsidR="007D74F5">
              <w:rPr>
                <w:sz w:val="16"/>
                <w:szCs w:val="16"/>
              </w:rPr>
              <w:t xml:space="preserve"> from states</w:t>
            </w:r>
          </w:p>
          <w:p w:rsidR="00FB651C" w:rsidRDefault="00FB651C" w:rsidP="000949A4">
            <w:pPr>
              <w:pStyle w:val="ListParagraph"/>
              <w:numPr>
                <w:ilvl w:val="0"/>
                <w:numId w:val="7"/>
              </w:numPr>
              <w:spacing w:after="200" w:line="276" w:lineRule="auto"/>
              <w:rPr>
                <w:sz w:val="16"/>
                <w:szCs w:val="16"/>
              </w:rPr>
            </w:pPr>
            <w:r>
              <w:rPr>
                <w:sz w:val="16"/>
                <w:szCs w:val="16"/>
              </w:rPr>
              <w:t>T(</w:t>
            </w:r>
            <w:proofErr w:type="spellStart"/>
            <w:r>
              <w:rPr>
                <w:sz w:val="16"/>
                <w:szCs w:val="16"/>
              </w:rPr>
              <w:t>s,a,s</w:t>
            </w:r>
            <w:proofErr w:type="spellEnd"/>
            <w:r>
              <w:rPr>
                <w:sz w:val="16"/>
                <w:szCs w:val="16"/>
              </w:rPr>
              <w:t xml:space="preserve">’): transition </w:t>
            </w:r>
            <w:proofErr w:type="spellStart"/>
            <w:r w:rsidR="00EF74B6">
              <w:rPr>
                <w:sz w:val="16"/>
                <w:szCs w:val="16"/>
              </w:rPr>
              <w:t>prob</w:t>
            </w:r>
            <w:proofErr w:type="spellEnd"/>
            <w:r>
              <w:rPr>
                <w:sz w:val="16"/>
                <w:szCs w:val="16"/>
              </w:rPr>
              <w:t xml:space="preserve"> of s’ by taking action a from a</w:t>
            </w:r>
          </w:p>
          <w:p w:rsidR="00E50650" w:rsidRDefault="00E50650" w:rsidP="000949A4">
            <w:pPr>
              <w:pStyle w:val="ListParagraph"/>
              <w:numPr>
                <w:ilvl w:val="0"/>
                <w:numId w:val="7"/>
              </w:numPr>
              <w:spacing w:after="200" w:line="276" w:lineRule="auto"/>
              <w:rPr>
                <w:sz w:val="16"/>
                <w:szCs w:val="16"/>
              </w:rPr>
            </w:pPr>
            <w:r>
              <w:rPr>
                <w:sz w:val="16"/>
                <w:szCs w:val="16"/>
              </w:rPr>
              <w:t>R(</w:t>
            </w:r>
            <w:proofErr w:type="spellStart"/>
            <w:r>
              <w:rPr>
                <w:sz w:val="16"/>
                <w:szCs w:val="16"/>
              </w:rPr>
              <w:t>s,a,s</w:t>
            </w:r>
            <w:proofErr w:type="spellEnd"/>
            <w:r>
              <w:rPr>
                <w:sz w:val="16"/>
                <w:szCs w:val="16"/>
              </w:rPr>
              <w:t>’):</w:t>
            </w:r>
            <w:r w:rsidR="008F2A16">
              <w:rPr>
                <w:sz w:val="16"/>
                <w:szCs w:val="16"/>
              </w:rPr>
              <w:t xml:space="preserve"> reward for taking T(</w:t>
            </w:r>
            <w:proofErr w:type="spellStart"/>
            <w:r w:rsidR="008F2A16">
              <w:rPr>
                <w:sz w:val="16"/>
                <w:szCs w:val="16"/>
              </w:rPr>
              <w:t>s,a,s</w:t>
            </w:r>
            <w:proofErr w:type="spellEnd"/>
            <w:r w:rsidR="008F2A16">
              <w:rPr>
                <w:sz w:val="16"/>
                <w:szCs w:val="16"/>
              </w:rPr>
              <w:t>’)</w:t>
            </w:r>
          </w:p>
          <w:p w:rsidR="000949A4" w:rsidRDefault="000949A4" w:rsidP="000949A4">
            <w:pPr>
              <w:pStyle w:val="ListParagraph"/>
              <w:numPr>
                <w:ilvl w:val="0"/>
                <w:numId w:val="7"/>
              </w:numPr>
              <w:spacing w:after="200" w:line="276" w:lineRule="auto"/>
              <w:rPr>
                <w:sz w:val="16"/>
                <w:szCs w:val="16"/>
              </w:rPr>
            </w:pPr>
            <w:proofErr w:type="spellStart"/>
            <w:r>
              <w:rPr>
                <w:sz w:val="16"/>
                <w:szCs w:val="16"/>
              </w:rPr>
              <w:t>Succ</w:t>
            </w:r>
            <w:proofErr w:type="spellEnd"/>
            <w:r>
              <w:rPr>
                <w:sz w:val="16"/>
                <w:szCs w:val="16"/>
              </w:rPr>
              <w:t>(</w:t>
            </w:r>
            <w:proofErr w:type="spellStart"/>
            <w:r>
              <w:rPr>
                <w:sz w:val="16"/>
                <w:szCs w:val="16"/>
              </w:rPr>
              <w:t>s,a</w:t>
            </w:r>
            <w:proofErr w:type="spellEnd"/>
            <w:r>
              <w:rPr>
                <w:sz w:val="16"/>
                <w:szCs w:val="16"/>
              </w:rPr>
              <w:t xml:space="preserve">): successor state from </w:t>
            </w:r>
            <w:proofErr w:type="spellStart"/>
            <w:r>
              <w:rPr>
                <w:sz w:val="16"/>
                <w:szCs w:val="16"/>
              </w:rPr>
              <w:t>state s</w:t>
            </w:r>
            <w:proofErr w:type="spellEnd"/>
            <w:r>
              <w:rPr>
                <w:sz w:val="16"/>
                <w:szCs w:val="16"/>
              </w:rPr>
              <w:t xml:space="preserve"> given action a </w:t>
            </w:r>
          </w:p>
          <w:p w:rsidR="00EF25B7" w:rsidRDefault="000949A4" w:rsidP="000949A4">
            <w:pPr>
              <w:pStyle w:val="ListParagraph"/>
              <w:numPr>
                <w:ilvl w:val="0"/>
                <w:numId w:val="7"/>
              </w:numPr>
              <w:rPr>
                <w:sz w:val="16"/>
                <w:szCs w:val="16"/>
              </w:rPr>
            </w:pPr>
            <w:proofErr w:type="spellStart"/>
            <w:r w:rsidRPr="008D39B4">
              <w:rPr>
                <w:sz w:val="16"/>
                <w:szCs w:val="16"/>
              </w:rPr>
              <w:t>IsEnd</w:t>
            </w:r>
            <w:proofErr w:type="spellEnd"/>
            <w:r w:rsidRPr="008D39B4">
              <w:rPr>
                <w:sz w:val="16"/>
                <w:szCs w:val="16"/>
              </w:rPr>
              <w:t>(s): reached end state?</w:t>
            </w:r>
          </w:p>
          <w:p w:rsidR="00C066D5" w:rsidRPr="006C750B" w:rsidRDefault="00A844EE" w:rsidP="00604044">
            <w:pPr>
              <w:pStyle w:val="ListParagraph"/>
              <w:numPr>
                <w:ilvl w:val="0"/>
                <w:numId w:val="7"/>
              </w:numPr>
              <w:rPr>
                <w:sz w:val="16"/>
                <w:szCs w:val="16"/>
              </w:rPr>
            </w:pPr>
            <w:r>
              <w:rPr>
                <w:sz w:val="16"/>
                <w:szCs w:val="16"/>
              </w:rPr>
              <w:t xml:space="preserve">0 </w:t>
            </w:r>
            <w:r>
              <w:rPr>
                <w:rFonts w:cstheme="minorHAnsi"/>
                <w:sz w:val="16"/>
                <w:szCs w:val="16"/>
              </w:rPr>
              <w:t>≤</w:t>
            </w:r>
            <w:r w:rsidR="00ED5F1A">
              <w:rPr>
                <w:rFonts w:cstheme="minorHAnsi"/>
                <w:sz w:val="16"/>
                <w:szCs w:val="16"/>
              </w:rPr>
              <w:t xml:space="preserve"> </w:t>
            </w:r>
            <m:oMath>
              <m:r>
                <w:rPr>
                  <w:rFonts w:ascii="Cambria Math" w:hAnsi="Cambria Math" w:cstheme="minorHAnsi"/>
                  <w:sz w:val="16"/>
                  <w:szCs w:val="16"/>
                </w:rPr>
                <m:t>γ</m:t>
              </m:r>
            </m:oMath>
            <w:r>
              <w:rPr>
                <w:rFonts w:cstheme="minorHAnsi"/>
                <w:sz w:val="16"/>
                <w:szCs w:val="16"/>
              </w:rPr>
              <w:t xml:space="preserve"> ≤ 1</w:t>
            </w:r>
            <w:r w:rsidR="00C25C1E">
              <w:rPr>
                <w:rFonts w:cstheme="minorHAnsi"/>
                <w:sz w:val="16"/>
                <w:szCs w:val="16"/>
              </w:rPr>
              <w:t>: discount factor</w:t>
            </w:r>
            <w:r w:rsidR="00556B9F">
              <w:rPr>
                <w:rFonts w:cstheme="minorHAnsi"/>
                <w:sz w:val="16"/>
                <w:szCs w:val="16"/>
              </w:rPr>
              <w:t xml:space="preserve"> (default 1)</w:t>
            </w:r>
          </w:p>
        </w:tc>
      </w:tr>
      <w:tr w:rsidR="004D29C0" w:rsidRPr="007D26C2" w:rsidTr="0059396A">
        <w:trPr>
          <w:trHeight w:val="287"/>
        </w:trPr>
        <w:tc>
          <w:tcPr>
            <w:tcW w:w="6487" w:type="dxa"/>
            <w:gridSpan w:val="4"/>
          </w:tcPr>
          <w:p w:rsidR="004D29C0" w:rsidRDefault="002C74C0" w:rsidP="00A05474">
            <w:pPr>
              <w:rPr>
                <w:sz w:val="16"/>
                <w:szCs w:val="16"/>
              </w:rPr>
            </w:pPr>
            <w:r>
              <w:rPr>
                <w:sz w:val="16"/>
                <w:szCs w:val="16"/>
              </w:rPr>
              <w:t>What is a solution for MDP?</w:t>
            </w:r>
          </w:p>
          <w:p w:rsidR="002C74C0" w:rsidRDefault="002C74C0" w:rsidP="002C74C0">
            <w:pPr>
              <w:pStyle w:val="ListParagraph"/>
              <w:numPr>
                <w:ilvl w:val="0"/>
                <w:numId w:val="8"/>
              </w:numPr>
              <w:rPr>
                <w:sz w:val="16"/>
                <w:szCs w:val="16"/>
              </w:rPr>
            </w:pPr>
            <w:r>
              <w:rPr>
                <w:sz w:val="16"/>
                <w:szCs w:val="16"/>
              </w:rPr>
              <w:t>Policy</w:t>
            </w:r>
          </w:p>
          <w:p w:rsidR="002C74C0" w:rsidRPr="002C74C0" w:rsidRDefault="002C74C0" w:rsidP="002C74C0">
            <w:pPr>
              <w:pStyle w:val="ListParagraph"/>
              <w:numPr>
                <w:ilvl w:val="0"/>
                <w:numId w:val="8"/>
              </w:numPr>
              <w:rPr>
                <w:sz w:val="16"/>
                <w:szCs w:val="16"/>
              </w:rPr>
            </w:pPr>
            <w:r>
              <w:rPr>
                <w:sz w:val="16"/>
                <w:szCs w:val="16"/>
              </w:rPr>
              <w:t>Utility</w:t>
            </w:r>
          </w:p>
        </w:tc>
        <w:tc>
          <w:tcPr>
            <w:tcW w:w="1443" w:type="dxa"/>
          </w:tcPr>
          <w:p w:rsidR="004D29C0" w:rsidRPr="007D26C2" w:rsidRDefault="004D29C0">
            <w:pPr>
              <w:rPr>
                <w:sz w:val="16"/>
                <w:szCs w:val="16"/>
              </w:rPr>
            </w:pPr>
          </w:p>
        </w:tc>
        <w:tc>
          <w:tcPr>
            <w:tcW w:w="2810" w:type="dxa"/>
            <w:gridSpan w:val="2"/>
          </w:tcPr>
          <w:p w:rsidR="004D29C0" w:rsidRPr="007D26C2" w:rsidRDefault="004D29C0">
            <w:pPr>
              <w:rPr>
                <w:sz w:val="16"/>
                <w:szCs w:val="16"/>
              </w:rPr>
            </w:pPr>
          </w:p>
        </w:tc>
      </w:tr>
      <w:tr w:rsidR="004D29C0" w:rsidRPr="007D26C2" w:rsidTr="0059396A">
        <w:trPr>
          <w:trHeight w:val="287"/>
        </w:trPr>
        <w:tc>
          <w:tcPr>
            <w:tcW w:w="6487" w:type="dxa"/>
            <w:gridSpan w:val="4"/>
          </w:tcPr>
          <w:p w:rsidR="004D29C0" w:rsidRDefault="004D29C0" w:rsidP="00A05474">
            <w:pPr>
              <w:rPr>
                <w:sz w:val="16"/>
                <w:szCs w:val="16"/>
              </w:rPr>
            </w:pPr>
          </w:p>
        </w:tc>
        <w:tc>
          <w:tcPr>
            <w:tcW w:w="1443" w:type="dxa"/>
          </w:tcPr>
          <w:p w:rsidR="004D29C0" w:rsidRPr="007D26C2" w:rsidRDefault="004D29C0">
            <w:pPr>
              <w:rPr>
                <w:sz w:val="16"/>
                <w:szCs w:val="16"/>
              </w:rPr>
            </w:pPr>
          </w:p>
        </w:tc>
        <w:tc>
          <w:tcPr>
            <w:tcW w:w="2810" w:type="dxa"/>
            <w:gridSpan w:val="2"/>
          </w:tcPr>
          <w:p w:rsidR="004D29C0" w:rsidRPr="007D26C2" w:rsidRDefault="004D29C0">
            <w:pPr>
              <w:rPr>
                <w:sz w:val="16"/>
                <w:szCs w:val="16"/>
              </w:rPr>
            </w:pPr>
          </w:p>
        </w:tc>
      </w:tr>
      <w:tr w:rsidR="008D39B4" w:rsidRPr="007D26C2" w:rsidTr="00405287">
        <w:trPr>
          <w:trHeight w:val="272"/>
        </w:trPr>
        <w:tc>
          <w:tcPr>
            <w:tcW w:w="6487" w:type="dxa"/>
            <w:gridSpan w:val="4"/>
            <w:shd w:val="clear" w:color="auto" w:fill="17365D" w:themeFill="text2" w:themeFillShade="BF"/>
          </w:tcPr>
          <w:p w:rsidR="008D39B4" w:rsidRPr="007D26C2" w:rsidRDefault="008D39B4" w:rsidP="00145AED">
            <w:pPr>
              <w:rPr>
                <w:sz w:val="16"/>
                <w:szCs w:val="16"/>
              </w:rPr>
            </w:pPr>
            <w:r w:rsidRPr="007D26C2">
              <w:rPr>
                <w:sz w:val="16"/>
                <w:szCs w:val="16"/>
              </w:rPr>
              <w:t>Week 6</w:t>
            </w:r>
            <w:r w:rsidR="00A57EB7">
              <w:rPr>
                <w:sz w:val="16"/>
                <w:szCs w:val="16"/>
              </w:rPr>
              <w:t xml:space="preserve"> Adversarial Games</w:t>
            </w:r>
          </w:p>
        </w:tc>
        <w:tc>
          <w:tcPr>
            <w:tcW w:w="1443" w:type="dxa"/>
            <w:shd w:val="clear" w:color="auto" w:fill="17365D" w:themeFill="text2" w:themeFillShade="BF"/>
          </w:tcPr>
          <w:p w:rsidR="008D39B4" w:rsidRPr="007D26C2" w:rsidRDefault="008D39B4">
            <w:pPr>
              <w:rPr>
                <w:sz w:val="16"/>
                <w:szCs w:val="16"/>
              </w:rPr>
            </w:pPr>
          </w:p>
        </w:tc>
        <w:tc>
          <w:tcPr>
            <w:tcW w:w="2810" w:type="dxa"/>
            <w:gridSpan w:val="2"/>
            <w:shd w:val="clear" w:color="auto" w:fill="17365D" w:themeFill="text2" w:themeFillShade="BF"/>
          </w:tcPr>
          <w:p w:rsidR="008D39B4" w:rsidRPr="007D26C2" w:rsidRDefault="008D39B4">
            <w:pPr>
              <w:rPr>
                <w:sz w:val="16"/>
                <w:szCs w:val="16"/>
              </w:rPr>
            </w:pPr>
          </w:p>
        </w:tc>
      </w:tr>
      <w:tr w:rsidR="008D39B4" w:rsidRPr="007D26C2" w:rsidTr="0059396A">
        <w:trPr>
          <w:trHeight w:val="287"/>
        </w:trPr>
        <w:tc>
          <w:tcPr>
            <w:tcW w:w="6487" w:type="dxa"/>
            <w:gridSpan w:val="4"/>
          </w:tcPr>
          <w:p w:rsidR="008D39B4" w:rsidRPr="007D26C2" w:rsidRDefault="008D39B4">
            <w:pPr>
              <w:rPr>
                <w:sz w:val="16"/>
                <w:szCs w:val="16"/>
              </w:rPr>
            </w:pPr>
            <w:r w:rsidRPr="007D26C2">
              <w:rPr>
                <w:noProof/>
                <w:sz w:val="16"/>
                <w:szCs w:val="16"/>
                <w:lang w:eastAsia="en-AU"/>
              </w:rPr>
              <w:drawing>
                <wp:inline distT="0" distB="0" distL="0" distR="0" wp14:anchorId="5DE74FA3" wp14:editId="0DE70FA3">
                  <wp:extent cx="3355139" cy="52621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57037" cy="526510"/>
                          </a:xfrm>
                          <a:prstGeom prst="rect">
                            <a:avLst/>
                          </a:prstGeom>
                        </pic:spPr>
                      </pic:pic>
                    </a:graphicData>
                  </a:graphic>
                </wp:inline>
              </w:drawing>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59396A">
        <w:trPr>
          <w:trHeight w:val="272"/>
        </w:trPr>
        <w:tc>
          <w:tcPr>
            <w:tcW w:w="6487" w:type="dxa"/>
            <w:gridSpan w:val="4"/>
          </w:tcPr>
          <w:p w:rsidR="008D39B4" w:rsidRPr="007D26C2" w:rsidRDefault="008D39B4">
            <w:pPr>
              <w:rPr>
                <w:sz w:val="16"/>
                <w:szCs w:val="16"/>
              </w:rPr>
            </w:pPr>
            <w:r w:rsidRPr="007D26C2">
              <w:rPr>
                <w:noProof/>
                <w:sz w:val="16"/>
                <w:szCs w:val="16"/>
                <w:lang w:eastAsia="en-AU"/>
              </w:rPr>
              <w:lastRenderedPageBreak/>
              <w:drawing>
                <wp:inline distT="0" distB="0" distL="0" distR="0" wp14:anchorId="40A96AE9" wp14:editId="3E775060">
                  <wp:extent cx="3733800" cy="5975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33800" cy="597568"/>
                          </a:xfrm>
                          <a:prstGeom prst="rect">
                            <a:avLst/>
                          </a:prstGeom>
                        </pic:spPr>
                      </pic:pic>
                    </a:graphicData>
                  </a:graphic>
                </wp:inline>
              </w:drawing>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FB5FFA">
        <w:trPr>
          <w:trHeight w:val="287"/>
        </w:trPr>
        <w:tc>
          <w:tcPr>
            <w:tcW w:w="6487" w:type="dxa"/>
            <w:gridSpan w:val="4"/>
            <w:tcBorders>
              <w:bottom w:val="single" w:sz="4" w:space="0" w:color="auto"/>
            </w:tcBorders>
          </w:tcPr>
          <w:p w:rsidR="008D39B4" w:rsidRPr="007D26C2" w:rsidRDefault="008D39B4">
            <w:pPr>
              <w:rPr>
                <w:sz w:val="16"/>
                <w:szCs w:val="16"/>
              </w:rPr>
            </w:pPr>
            <w:r w:rsidRPr="007D26C2">
              <w:rPr>
                <w:sz w:val="16"/>
                <w:szCs w:val="16"/>
              </w:rPr>
              <w:t xml:space="preserve">Alpha beta pruning is a technique to minimise search of </w:t>
            </w:r>
            <w:proofErr w:type="spellStart"/>
            <w:r w:rsidRPr="007D26C2">
              <w:rPr>
                <w:sz w:val="16"/>
                <w:szCs w:val="16"/>
              </w:rPr>
              <w:t>minimax</w:t>
            </w:r>
            <w:proofErr w:type="spellEnd"/>
          </w:p>
          <w:p w:rsidR="008D39B4" w:rsidRPr="007D26C2" w:rsidRDefault="008D39B4" w:rsidP="00820E41">
            <w:pPr>
              <w:pStyle w:val="ListParagraph"/>
              <w:numPr>
                <w:ilvl w:val="0"/>
                <w:numId w:val="1"/>
              </w:numPr>
              <w:rPr>
                <w:sz w:val="16"/>
                <w:szCs w:val="16"/>
              </w:rPr>
            </w:pPr>
            <w:r w:rsidRPr="007D26C2">
              <w:rPr>
                <w:sz w:val="16"/>
                <w:szCs w:val="16"/>
              </w:rPr>
              <w:t>When beta &lt;= alpha then we break</w:t>
            </w:r>
          </w:p>
          <w:p w:rsidR="008D39B4" w:rsidRPr="007D26C2" w:rsidRDefault="008D39B4" w:rsidP="00EF41DC">
            <w:pPr>
              <w:pStyle w:val="ListParagraph"/>
              <w:numPr>
                <w:ilvl w:val="0"/>
                <w:numId w:val="1"/>
              </w:numPr>
              <w:rPr>
                <w:sz w:val="16"/>
                <w:szCs w:val="16"/>
              </w:rPr>
            </w:pPr>
            <w:r w:rsidRPr="007D26C2">
              <w:rPr>
                <w:sz w:val="16"/>
                <w:szCs w:val="16"/>
              </w:rPr>
              <w:t>The recursion is DFS. It evaluates the first leaf as a baseline.</w:t>
            </w:r>
          </w:p>
        </w:tc>
        <w:tc>
          <w:tcPr>
            <w:tcW w:w="1443" w:type="dxa"/>
            <w:tcBorders>
              <w:bottom w:val="single" w:sz="4" w:space="0" w:color="auto"/>
            </w:tcBorders>
          </w:tcPr>
          <w:p w:rsidR="008D39B4" w:rsidRPr="007D26C2" w:rsidRDefault="008D39B4" w:rsidP="00911771">
            <w:pPr>
              <w:rPr>
                <w:sz w:val="16"/>
                <w:szCs w:val="16"/>
              </w:rPr>
            </w:pPr>
          </w:p>
        </w:tc>
        <w:tc>
          <w:tcPr>
            <w:tcW w:w="2810" w:type="dxa"/>
            <w:gridSpan w:val="2"/>
            <w:tcBorders>
              <w:bottom w:val="single" w:sz="4" w:space="0" w:color="auto"/>
            </w:tcBorders>
          </w:tcPr>
          <w:p w:rsidR="008D39B4" w:rsidRPr="007D26C2" w:rsidRDefault="008D39B4">
            <w:pPr>
              <w:rPr>
                <w:sz w:val="16"/>
                <w:szCs w:val="16"/>
              </w:rPr>
            </w:pPr>
          </w:p>
        </w:tc>
      </w:tr>
      <w:tr w:rsidR="00FB5FFA" w:rsidRPr="00FB5FFA" w:rsidTr="00FB5FFA">
        <w:trPr>
          <w:trHeight w:val="272"/>
        </w:trPr>
        <w:tc>
          <w:tcPr>
            <w:tcW w:w="6487" w:type="dxa"/>
            <w:gridSpan w:val="4"/>
            <w:tcBorders>
              <w:bottom w:val="nil"/>
            </w:tcBorders>
            <w:shd w:val="clear" w:color="auto" w:fill="1F497D" w:themeFill="text2"/>
          </w:tcPr>
          <w:p w:rsidR="008D39B4" w:rsidRPr="00FB5FFA" w:rsidRDefault="00FB5FFA" w:rsidP="00145AED">
            <w:pPr>
              <w:rPr>
                <w:color w:val="FFFFFF" w:themeColor="background1"/>
                <w:sz w:val="16"/>
                <w:szCs w:val="16"/>
              </w:rPr>
            </w:pPr>
            <w:r w:rsidRPr="00FB5FFA">
              <w:rPr>
                <w:color w:val="FFFFFF" w:themeColor="background1"/>
                <w:sz w:val="16"/>
                <w:szCs w:val="16"/>
              </w:rPr>
              <w:t>Week 7 CSPs</w:t>
            </w:r>
          </w:p>
        </w:tc>
        <w:tc>
          <w:tcPr>
            <w:tcW w:w="1443" w:type="dxa"/>
            <w:tcBorders>
              <w:bottom w:val="nil"/>
            </w:tcBorders>
            <w:shd w:val="clear" w:color="auto" w:fill="1F497D" w:themeFill="text2"/>
          </w:tcPr>
          <w:p w:rsidR="008D39B4" w:rsidRPr="00FB5FFA" w:rsidRDefault="008D39B4">
            <w:pPr>
              <w:rPr>
                <w:color w:val="FFFFFF" w:themeColor="background1"/>
                <w:sz w:val="16"/>
                <w:szCs w:val="16"/>
              </w:rPr>
            </w:pPr>
          </w:p>
        </w:tc>
        <w:tc>
          <w:tcPr>
            <w:tcW w:w="2810" w:type="dxa"/>
            <w:gridSpan w:val="2"/>
            <w:tcBorders>
              <w:bottom w:val="nil"/>
            </w:tcBorders>
            <w:shd w:val="clear" w:color="auto" w:fill="1F497D" w:themeFill="text2"/>
          </w:tcPr>
          <w:p w:rsidR="008D39B4" w:rsidRPr="00FB5FFA" w:rsidRDefault="008D39B4">
            <w:pPr>
              <w:rPr>
                <w:color w:val="FFFFFF" w:themeColor="background1"/>
                <w:sz w:val="16"/>
                <w:szCs w:val="16"/>
              </w:rPr>
            </w:pPr>
          </w:p>
        </w:tc>
      </w:tr>
      <w:tr w:rsidR="008D39B4" w:rsidRPr="007D26C2" w:rsidTr="00FB5FFA">
        <w:trPr>
          <w:trHeight w:val="287"/>
        </w:trPr>
        <w:tc>
          <w:tcPr>
            <w:tcW w:w="6487" w:type="dxa"/>
            <w:gridSpan w:val="4"/>
            <w:tcBorders>
              <w:top w:val="nil"/>
            </w:tcBorders>
          </w:tcPr>
          <w:p w:rsidR="008D39B4" w:rsidRDefault="00764187">
            <w:pPr>
              <w:rPr>
                <w:sz w:val="16"/>
                <w:szCs w:val="16"/>
              </w:rPr>
            </w:pPr>
            <w:r>
              <w:rPr>
                <w:sz w:val="16"/>
                <w:szCs w:val="16"/>
              </w:rPr>
              <w:t>Factor graphs</w:t>
            </w:r>
          </w:p>
          <w:p w:rsidR="00D70844" w:rsidRDefault="00DA630A" w:rsidP="00DA630A">
            <w:pPr>
              <w:pStyle w:val="ListParagraph"/>
              <w:numPr>
                <w:ilvl w:val="0"/>
                <w:numId w:val="11"/>
              </w:numPr>
              <w:rPr>
                <w:sz w:val="16"/>
                <w:szCs w:val="16"/>
              </w:rPr>
            </w:pPr>
            <w:r w:rsidRPr="00D70844">
              <w:rPr>
                <w:sz w:val="16"/>
                <w:szCs w:val="16"/>
              </w:rPr>
              <w:t>Variables</w:t>
            </w:r>
            <w:r w:rsidR="00E670A7" w:rsidRPr="00D70844">
              <w:rPr>
                <w:sz w:val="16"/>
                <w:szCs w:val="16"/>
              </w:rPr>
              <w:t xml:space="preserve">: </w:t>
            </w:r>
          </w:p>
          <w:p w:rsidR="00D70844" w:rsidRPr="00D70844" w:rsidRDefault="00D70844" w:rsidP="00DA630A">
            <w:pPr>
              <w:pStyle w:val="ListParagraph"/>
              <w:numPr>
                <w:ilvl w:val="0"/>
                <w:numId w:val="11"/>
              </w:numPr>
              <w:rPr>
                <w:sz w:val="16"/>
                <w:szCs w:val="16"/>
              </w:rPr>
            </w:pPr>
            <w:r>
              <w:rPr>
                <w:sz w:val="16"/>
                <w:szCs w:val="16"/>
              </w:rPr>
              <w:t>Values: the master set of values</w:t>
            </w:r>
          </w:p>
          <w:p w:rsidR="00DA630A" w:rsidRDefault="00DA630A" w:rsidP="00DA630A">
            <w:pPr>
              <w:pStyle w:val="ListParagraph"/>
              <w:numPr>
                <w:ilvl w:val="0"/>
                <w:numId w:val="11"/>
              </w:numPr>
              <w:rPr>
                <w:sz w:val="16"/>
                <w:szCs w:val="16"/>
              </w:rPr>
            </w:pPr>
            <w:r>
              <w:rPr>
                <w:sz w:val="16"/>
                <w:szCs w:val="16"/>
              </w:rPr>
              <w:t>Domain</w:t>
            </w:r>
            <w:r w:rsidR="00B15F81">
              <w:rPr>
                <w:sz w:val="16"/>
                <w:szCs w:val="16"/>
              </w:rPr>
              <w:t xml:space="preserve">: Set of possible values </w:t>
            </w:r>
            <w:r w:rsidR="00B15F81" w:rsidRPr="00B15F81">
              <w:rPr>
                <w:sz w:val="16"/>
                <w:szCs w:val="16"/>
                <w:u w:val="single"/>
              </w:rPr>
              <w:t>for each</w:t>
            </w:r>
            <w:r w:rsidR="00B15F81">
              <w:rPr>
                <w:sz w:val="16"/>
                <w:szCs w:val="16"/>
              </w:rPr>
              <w:t xml:space="preserve"> variable</w:t>
            </w:r>
          </w:p>
          <w:p w:rsidR="00DE2F0B" w:rsidRDefault="00DE2F0B" w:rsidP="00DE2F0B">
            <w:pPr>
              <w:pStyle w:val="ListParagraph"/>
              <w:numPr>
                <w:ilvl w:val="1"/>
                <w:numId w:val="11"/>
              </w:numPr>
              <w:rPr>
                <w:sz w:val="16"/>
                <w:szCs w:val="16"/>
              </w:rPr>
            </w:pPr>
            <w:r>
              <w:rPr>
                <w:sz w:val="16"/>
                <w:szCs w:val="16"/>
              </w:rPr>
              <w:t>Value is an element in the domain</w:t>
            </w:r>
          </w:p>
          <w:p w:rsidR="00D70844" w:rsidRDefault="00D70844" w:rsidP="00DE2F0B">
            <w:pPr>
              <w:pStyle w:val="ListParagraph"/>
              <w:numPr>
                <w:ilvl w:val="1"/>
                <w:numId w:val="11"/>
              </w:numPr>
              <w:rPr>
                <w:sz w:val="16"/>
                <w:szCs w:val="16"/>
              </w:rPr>
            </w:pPr>
            <w:r>
              <w:rPr>
                <w:sz w:val="16"/>
                <w:szCs w:val="16"/>
              </w:rPr>
              <w:t xml:space="preserve">Domain </w:t>
            </w:r>
            <w:r w:rsidR="00A8616E">
              <w:rPr>
                <w:sz w:val="16"/>
                <w:szCs w:val="16"/>
              </w:rPr>
              <w:t>mutates whereas values don’</w:t>
            </w:r>
            <w:r w:rsidR="00B47829">
              <w:rPr>
                <w:sz w:val="16"/>
                <w:szCs w:val="16"/>
              </w:rPr>
              <w:t>t</w:t>
            </w:r>
            <w:r w:rsidR="00C30088">
              <w:rPr>
                <w:sz w:val="16"/>
                <w:szCs w:val="16"/>
              </w:rPr>
              <w:t>. It can reduce with each look ahead.</w:t>
            </w:r>
          </w:p>
          <w:p w:rsidR="005E2936" w:rsidRDefault="005E2936" w:rsidP="005E2936">
            <w:pPr>
              <w:pStyle w:val="ListParagraph"/>
              <w:numPr>
                <w:ilvl w:val="0"/>
                <w:numId w:val="11"/>
              </w:numPr>
              <w:rPr>
                <w:sz w:val="16"/>
                <w:szCs w:val="16"/>
              </w:rPr>
            </w:pPr>
            <w:r>
              <w:rPr>
                <w:sz w:val="16"/>
                <w:szCs w:val="16"/>
              </w:rPr>
              <w:t>Factor vs. constraint: Factor is a weight. Constraint is a Boolean.</w:t>
            </w:r>
          </w:p>
          <w:p w:rsidR="00E670A7" w:rsidRDefault="00E670A7" w:rsidP="00DA630A">
            <w:pPr>
              <w:pStyle w:val="ListParagraph"/>
              <w:numPr>
                <w:ilvl w:val="0"/>
                <w:numId w:val="11"/>
              </w:numPr>
              <w:rPr>
                <w:sz w:val="16"/>
                <w:szCs w:val="16"/>
              </w:rPr>
            </w:pPr>
            <w:r>
              <w:rPr>
                <w:sz w:val="16"/>
                <w:szCs w:val="16"/>
              </w:rPr>
              <w:t>Constraints/factor: scope</w:t>
            </w:r>
          </w:p>
          <w:p w:rsidR="00386FF5" w:rsidRDefault="00E670A7" w:rsidP="00386FF5">
            <w:pPr>
              <w:pStyle w:val="ListParagraph"/>
              <w:numPr>
                <w:ilvl w:val="0"/>
                <w:numId w:val="11"/>
              </w:numPr>
              <w:rPr>
                <w:sz w:val="16"/>
                <w:szCs w:val="16"/>
              </w:rPr>
            </w:pPr>
            <w:r>
              <w:rPr>
                <w:sz w:val="16"/>
                <w:szCs w:val="16"/>
              </w:rPr>
              <w:t xml:space="preserve">Constraints/factor: </w:t>
            </w:r>
            <w:r w:rsidR="00DA630A">
              <w:rPr>
                <w:sz w:val="16"/>
                <w:szCs w:val="16"/>
              </w:rPr>
              <w:t>expression</w:t>
            </w:r>
          </w:p>
          <w:p w:rsidR="00386FF5" w:rsidRDefault="00386FF5" w:rsidP="00386FF5">
            <w:pPr>
              <w:pStyle w:val="ListParagraph"/>
              <w:numPr>
                <w:ilvl w:val="0"/>
                <w:numId w:val="11"/>
              </w:numPr>
              <w:rPr>
                <w:sz w:val="16"/>
                <w:szCs w:val="16"/>
              </w:rPr>
            </w:pPr>
            <w:r>
              <w:rPr>
                <w:sz w:val="16"/>
                <w:szCs w:val="16"/>
              </w:rPr>
              <w:t xml:space="preserve">Number of consistent values = </w:t>
            </w:r>
            <w:r w:rsidR="004146A7">
              <w:rPr>
                <w:sz w:val="16"/>
                <w:szCs w:val="16"/>
              </w:rPr>
              <w:t xml:space="preserve"> </w:t>
            </w:r>
            <w:proofErr w:type="spellStart"/>
            <w:r w:rsidR="004146A7">
              <w:rPr>
                <w:sz w:val="16"/>
                <w:szCs w:val="16"/>
              </w:rPr>
              <w:t>num</w:t>
            </w:r>
            <w:proofErr w:type="spellEnd"/>
            <w:r w:rsidR="004146A7">
              <w:rPr>
                <w:sz w:val="16"/>
                <w:szCs w:val="16"/>
              </w:rPr>
              <w:t xml:space="preserve"> of values that satisfies factors</w:t>
            </w:r>
            <w:bookmarkStart w:id="1" w:name="_GoBack"/>
            <w:bookmarkEnd w:id="1"/>
          </w:p>
          <w:p w:rsidR="00D06D57" w:rsidRDefault="00D06D57" w:rsidP="00D06D57">
            <w:pPr>
              <w:pStyle w:val="ListParagraph"/>
              <w:numPr>
                <w:ilvl w:val="1"/>
                <w:numId w:val="11"/>
              </w:numPr>
              <w:rPr>
                <w:sz w:val="16"/>
                <w:szCs w:val="16"/>
              </w:rPr>
            </w:pPr>
            <w:r>
              <w:rPr>
                <w:sz w:val="16"/>
                <w:szCs w:val="16"/>
              </w:rPr>
              <w:t xml:space="preserve">Most  consistent </w:t>
            </w:r>
            <w:proofErr w:type="spellStart"/>
            <w:r>
              <w:rPr>
                <w:sz w:val="16"/>
                <w:szCs w:val="16"/>
              </w:rPr>
              <w:t>var</w:t>
            </w:r>
            <w:proofErr w:type="spellEnd"/>
            <w:r>
              <w:rPr>
                <w:sz w:val="16"/>
                <w:szCs w:val="16"/>
              </w:rPr>
              <w:t xml:space="preserve"> = </w:t>
            </w:r>
            <w:proofErr w:type="spellStart"/>
            <w:r>
              <w:rPr>
                <w:sz w:val="16"/>
                <w:szCs w:val="16"/>
              </w:rPr>
              <w:t>var</w:t>
            </w:r>
            <w:proofErr w:type="spellEnd"/>
            <w:r>
              <w:rPr>
                <w:sz w:val="16"/>
                <w:szCs w:val="16"/>
              </w:rPr>
              <w:t xml:space="preserve"> with most </w:t>
            </w:r>
            <w:proofErr w:type="spellStart"/>
            <w:r>
              <w:rPr>
                <w:sz w:val="16"/>
                <w:szCs w:val="16"/>
              </w:rPr>
              <w:t>num</w:t>
            </w:r>
            <w:proofErr w:type="spellEnd"/>
            <w:r>
              <w:rPr>
                <w:sz w:val="16"/>
                <w:szCs w:val="16"/>
              </w:rPr>
              <w:t xml:space="preserve"> of </w:t>
            </w:r>
            <w:proofErr w:type="spellStart"/>
            <w:r>
              <w:rPr>
                <w:sz w:val="16"/>
                <w:szCs w:val="16"/>
              </w:rPr>
              <w:t>vals</w:t>
            </w:r>
            <w:proofErr w:type="spellEnd"/>
            <w:r>
              <w:rPr>
                <w:sz w:val="16"/>
                <w:szCs w:val="16"/>
              </w:rPr>
              <w:t xml:space="preserve"> in domain </w:t>
            </w:r>
          </w:p>
          <w:p w:rsidR="00D06D57" w:rsidRPr="00386FF5" w:rsidRDefault="00D06D57" w:rsidP="00D06D57">
            <w:pPr>
              <w:pStyle w:val="ListParagraph"/>
              <w:numPr>
                <w:ilvl w:val="1"/>
                <w:numId w:val="11"/>
              </w:numPr>
              <w:rPr>
                <w:sz w:val="16"/>
                <w:szCs w:val="16"/>
              </w:rPr>
            </w:pPr>
            <w:r>
              <w:rPr>
                <w:sz w:val="16"/>
                <w:szCs w:val="16"/>
              </w:rPr>
              <w:t xml:space="preserve">Lease consistent variable = </w:t>
            </w:r>
            <w:proofErr w:type="spellStart"/>
            <w:r>
              <w:rPr>
                <w:sz w:val="16"/>
                <w:szCs w:val="16"/>
              </w:rPr>
              <w:t>var</w:t>
            </w:r>
            <w:proofErr w:type="spellEnd"/>
            <w:r>
              <w:rPr>
                <w:sz w:val="16"/>
                <w:szCs w:val="16"/>
              </w:rPr>
              <w:t xml:space="preserve"> with fewest </w:t>
            </w:r>
            <w:proofErr w:type="spellStart"/>
            <w:r>
              <w:rPr>
                <w:sz w:val="16"/>
                <w:szCs w:val="16"/>
              </w:rPr>
              <w:t>num</w:t>
            </w:r>
            <w:proofErr w:type="spellEnd"/>
            <w:r>
              <w:rPr>
                <w:sz w:val="16"/>
                <w:szCs w:val="16"/>
              </w:rPr>
              <w:t xml:space="preserve"> of </w:t>
            </w:r>
            <w:proofErr w:type="spellStart"/>
            <w:r>
              <w:rPr>
                <w:sz w:val="16"/>
                <w:szCs w:val="16"/>
              </w:rPr>
              <w:t>vals</w:t>
            </w:r>
            <w:proofErr w:type="spellEnd"/>
            <w:r>
              <w:rPr>
                <w:sz w:val="16"/>
                <w:szCs w:val="16"/>
              </w:rPr>
              <w:t xml:space="preserve"> in domain</w:t>
            </w:r>
          </w:p>
        </w:tc>
        <w:tc>
          <w:tcPr>
            <w:tcW w:w="1443" w:type="dxa"/>
            <w:tcBorders>
              <w:top w:val="nil"/>
            </w:tcBorders>
          </w:tcPr>
          <w:p w:rsidR="008D39B4" w:rsidRPr="007D26C2" w:rsidRDefault="008D39B4">
            <w:pPr>
              <w:rPr>
                <w:sz w:val="16"/>
                <w:szCs w:val="16"/>
              </w:rPr>
            </w:pPr>
          </w:p>
        </w:tc>
        <w:tc>
          <w:tcPr>
            <w:tcW w:w="2810" w:type="dxa"/>
            <w:gridSpan w:val="2"/>
            <w:tcBorders>
              <w:top w:val="nil"/>
            </w:tcBorders>
          </w:tcPr>
          <w:p w:rsidR="008D39B4" w:rsidRPr="007D26C2" w:rsidRDefault="008D39B4">
            <w:pPr>
              <w:rPr>
                <w:sz w:val="16"/>
                <w:szCs w:val="16"/>
              </w:rPr>
            </w:pPr>
          </w:p>
        </w:tc>
      </w:tr>
      <w:tr w:rsidR="006225D3" w:rsidRPr="007D26C2" w:rsidTr="0025237D">
        <w:trPr>
          <w:trHeight w:val="287"/>
        </w:trPr>
        <w:tc>
          <w:tcPr>
            <w:tcW w:w="6487" w:type="dxa"/>
            <w:gridSpan w:val="4"/>
            <w:tcBorders>
              <w:top w:val="nil"/>
            </w:tcBorders>
          </w:tcPr>
          <w:p w:rsidR="006225D3" w:rsidRDefault="006225D3" w:rsidP="00256AC9">
            <w:pPr>
              <w:jc w:val="center"/>
              <w:rPr>
                <w:sz w:val="16"/>
                <w:szCs w:val="16"/>
              </w:rPr>
            </w:pPr>
            <w:r w:rsidRPr="00D56A68">
              <w:rPr>
                <w:noProof/>
                <w:sz w:val="16"/>
                <w:szCs w:val="16"/>
                <w:lang w:eastAsia="en-AU"/>
              </w:rPr>
              <w:drawing>
                <wp:inline distT="0" distB="0" distL="0" distR="0" wp14:anchorId="4652D108" wp14:editId="7229F52C">
                  <wp:extent cx="2673350" cy="149947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73350" cy="1499475"/>
                          </a:xfrm>
                          <a:prstGeom prst="rect">
                            <a:avLst/>
                          </a:prstGeom>
                        </pic:spPr>
                      </pic:pic>
                    </a:graphicData>
                  </a:graphic>
                </wp:inline>
              </w:drawing>
            </w:r>
          </w:p>
        </w:tc>
        <w:tc>
          <w:tcPr>
            <w:tcW w:w="4253" w:type="dxa"/>
            <w:gridSpan w:val="3"/>
            <w:tcBorders>
              <w:top w:val="nil"/>
            </w:tcBorders>
          </w:tcPr>
          <w:p w:rsidR="006225D3" w:rsidRDefault="006225D3">
            <w:pPr>
              <w:rPr>
                <w:sz w:val="16"/>
                <w:szCs w:val="16"/>
              </w:rPr>
            </w:pPr>
            <w:r>
              <w:rPr>
                <w:sz w:val="16"/>
                <w:szCs w:val="16"/>
              </w:rPr>
              <w:t xml:space="preserve">What does that union notation mean? </w:t>
            </w:r>
            <w:proofErr w:type="gramStart"/>
            <w:r>
              <w:rPr>
                <w:sz w:val="16"/>
                <w:szCs w:val="16"/>
              </w:rPr>
              <w:t>x</w:t>
            </w:r>
            <w:proofErr w:type="gramEnd"/>
            <w:r>
              <w:rPr>
                <w:sz w:val="16"/>
                <w:szCs w:val="16"/>
              </w:rPr>
              <w:t xml:space="preserve"> is the partial assignment of all the variables.</w:t>
            </w:r>
            <w:r w:rsidR="007756B0">
              <w:rPr>
                <w:sz w:val="16"/>
                <w:szCs w:val="16"/>
              </w:rPr>
              <w:t xml:space="preserve"> </w:t>
            </w:r>
          </w:p>
          <w:p w:rsidR="006225D3" w:rsidRPr="007D26C2" w:rsidRDefault="006225D3">
            <w:pPr>
              <w:rPr>
                <w:sz w:val="16"/>
                <w:szCs w:val="16"/>
              </w:rPr>
            </w:pPr>
            <w:r w:rsidRPr="006225D3">
              <w:rPr>
                <w:noProof/>
                <w:sz w:val="16"/>
                <w:szCs w:val="16"/>
                <w:lang w:eastAsia="en-AU"/>
              </w:rPr>
              <w:drawing>
                <wp:inline distT="0" distB="0" distL="0" distR="0" wp14:anchorId="40ECB005" wp14:editId="53298D40">
                  <wp:extent cx="1654174" cy="3048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54406" cy="304843"/>
                          </a:xfrm>
                          <a:prstGeom prst="rect">
                            <a:avLst/>
                          </a:prstGeom>
                        </pic:spPr>
                      </pic:pic>
                    </a:graphicData>
                  </a:graphic>
                </wp:inline>
              </w:drawing>
            </w:r>
          </w:p>
        </w:tc>
      </w:tr>
      <w:tr w:rsidR="003076D4" w:rsidRPr="007D26C2" w:rsidTr="0025237D">
        <w:trPr>
          <w:trHeight w:val="287"/>
        </w:trPr>
        <w:tc>
          <w:tcPr>
            <w:tcW w:w="6487" w:type="dxa"/>
            <w:gridSpan w:val="4"/>
            <w:tcBorders>
              <w:top w:val="nil"/>
            </w:tcBorders>
          </w:tcPr>
          <w:p w:rsidR="00880C26" w:rsidRDefault="003076D4" w:rsidP="00880C26">
            <w:pPr>
              <w:rPr>
                <w:sz w:val="16"/>
                <w:szCs w:val="16"/>
              </w:rPr>
            </w:pPr>
            <w:r>
              <w:rPr>
                <w:sz w:val="16"/>
                <w:szCs w:val="16"/>
              </w:rPr>
              <w:t>Which variable to assign next</w:t>
            </w:r>
            <w:r w:rsidR="00880C26">
              <w:rPr>
                <w:sz w:val="16"/>
                <w:szCs w:val="16"/>
              </w:rPr>
              <w:t xml:space="preserve">? </w:t>
            </w:r>
            <w:r w:rsidRPr="00880C26">
              <w:rPr>
                <w:sz w:val="16"/>
                <w:szCs w:val="16"/>
              </w:rPr>
              <w:t xml:space="preserve">Most constrained variable. </w:t>
            </w:r>
          </w:p>
          <w:p w:rsidR="00015472" w:rsidRPr="00880C26" w:rsidRDefault="00FC0AAF" w:rsidP="00880C26">
            <w:pPr>
              <w:pStyle w:val="ListParagraph"/>
              <w:numPr>
                <w:ilvl w:val="0"/>
                <w:numId w:val="15"/>
              </w:numPr>
              <w:rPr>
                <w:sz w:val="16"/>
                <w:szCs w:val="16"/>
              </w:rPr>
            </w:pPr>
            <w:r>
              <w:rPr>
                <w:sz w:val="16"/>
                <w:szCs w:val="16"/>
              </w:rPr>
              <w:t>Given a list of the remaining unassigned variable, which one to assign next?</w:t>
            </w:r>
          </w:p>
          <w:p w:rsidR="00880C26" w:rsidRDefault="003076D4" w:rsidP="00880C26">
            <w:pPr>
              <w:pStyle w:val="ListParagraph"/>
              <w:numPr>
                <w:ilvl w:val="0"/>
                <w:numId w:val="15"/>
              </w:numPr>
              <w:spacing w:after="200" w:line="276" w:lineRule="auto"/>
              <w:rPr>
                <w:sz w:val="16"/>
                <w:szCs w:val="16"/>
              </w:rPr>
            </w:pPr>
            <w:r>
              <w:rPr>
                <w:sz w:val="16"/>
                <w:szCs w:val="16"/>
              </w:rPr>
              <w:t>Choose the variable that h</w:t>
            </w:r>
            <w:r w:rsidR="00880C26">
              <w:rPr>
                <w:sz w:val="16"/>
                <w:szCs w:val="16"/>
              </w:rPr>
              <w:t xml:space="preserve">as the </w:t>
            </w:r>
            <w:r w:rsidR="00880C26" w:rsidRPr="005502A1">
              <w:rPr>
                <w:i/>
                <w:sz w:val="16"/>
                <w:szCs w:val="16"/>
              </w:rPr>
              <w:t>fewest</w:t>
            </w:r>
            <w:r w:rsidR="00880C26">
              <w:rPr>
                <w:sz w:val="16"/>
                <w:szCs w:val="16"/>
              </w:rPr>
              <w:t xml:space="preserve"> consistent values, in other words, which variable has the fewest remaining options left in their domain?</w:t>
            </w:r>
          </w:p>
          <w:p w:rsidR="003076D4" w:rsidRPr="003076D4" w:rsidRDefault="003076D4" w:rsidP="00880C26">
            <w:pPr>
              <w:pStyle w:val="ListParagraph"/>
              <w:numPr>
                <w:ilvl w:val="0"/>
                <w:numId w:val="15"/>
              </w:numPr>
              <w:spacing w:after="200" w:line="276" w:lineRule="auto"/>
              <w:rPr>
                <w:sz w:val="16"/>
                <w:szCs w:val="16"/>
              </w:rPr>
            </w:pPr>
            <w:r>
              <w:rPr>
                <w:sz w:val="16"/>
                <w:szCs w:val="16"/>
              </w:rPr>
              <w:t xml:space="preserve"> Must assign </w:t>
            </w:r>
            <w:r w:rsidRPr="001C637D">
              <w:rPr>
                <w:b/>
                <w:sz w:val="16"/>
                <w:szCs w:val="16"/>
              </w:rPr>
              <w:t>every</w:t>
            </w:r>
            <w:r>
              <w:rPr>
                <w:sz w:val="16"/>
                <w:szCs w:val="16"/>
              </w:rPr>
              <w:t xml:space="preserve"> variable = fail early = more pruning. When to use? When SOME factors are constraints.</w:t>
            </w:r>
          </w:p>
        </w:tc>
        <w:tc>
          <w:tcPr>
            <w:tcW w:w="4253" w:type="dxa"/>
            <w:gridSpan w:val="3"/>
            <w:tcBorders>
              <w:top w:val="nil"/>
            </w:tcBorders>
          </w:tcPr>
          <w:p w:rsidR="003076D4" w:rsidRDefault="003076D4">
            <w:pPr>
              <w:rPr>
                <w:sz w:val="16"/>
                <w:szCs w:val="16"/>
              </w:rPr>
            </w:pPr>
          </w:p>
        </w:tc>
      </w:tr>
      <w:tr w:rsidR="008D39B4" w:rsidRPr="007D26C2" w:rsidTr="0059396A">
        <w:trPr>
          <w:trHeight w:val="287"/>
        </w:trPr>
        <w:tc>
          <w:tcPr>
            <w:tcW w:w="6487" w:type="dxa"/>
            <w:gridSpan w:val="4"/>
          </w:tcPr>
          <w:p w:rsidR="008D39B4" w:rsidRDefault="00764187">
            <w:pPr>
              <w:rPr>
                <w:sz w:val="16"/>
                <w:szCs w:val="16"/>
              </w:rPr>
            </w:pPr>
            <w:r>
              <w:rPr>
                <w:sz w:val="16"/>
                <w:szCs w:val="16"/>
              </w:rPr>
              <w:t>Dynamic Ordering</w:t>
            </w:r>
            <w:r w:rsidR="00DB5C26">
              <w:rPr>
                <w:sz w:val="16"/>
                <w:szCs w:val="16"/>
              </w:rPr>
              <w:t xml:space="preserve">. </w:t>
            </w:r>
          </w:p>
          <w:p w:rsidR="005E2936" w:rsidRDefault="005E2936" w:rsidP="00880C26">
            <w:pPr>
              <w:pStyle w:val="ListParagraph"/>
              <w:numPr>
                <w:ilvl w:val="0"/>
                <w:numId w:val="15"/>
              </w:numPr>
              <w:rPr>
                <w:sz w:val="16"/>
                <w:szCs w:val="16"/>
              </w:rPr>
            </w:pPr>
            <w:r>
              <w:rPr>
                <w:sz w:val="16"/>
                <w:szCs w:val="16"/>
              </w:rPr>
              <w:t xml:space="preserve">Least constrained variable. </w:t>
            </w:r>
            <w:r w:rsidR="00DB5C26">
              <w:rPr>
                <w:sz w:val="16"/>
                <w:szCs w:val="16"/>
              </w:rPr>
              <w:t xml:space="preserve">Order values of selected variable by decreasing number of consistent values of neighbouring variables. </w:t>
            </w:r>
            <w:r>
              <w:rPr>
                <w:sz w:val="16"/>
                <w:szCs w:val="16"/>
              </w:rPr>
              <w:t xml:space="preserve">Need to </w:t>
            </w:r>
            <w:r w:rsidR="001C637D">
              <w:rPr>
                <w:sz w:val="16"/>
                <w:szCs w:val="16"/>
              </w:rPr>
              <w:t xml:space="preserve">choose </w:t>
            </w:r>
            <w:r w:rsidR="001C637D" w:rsidRPr="001C637D">
              <w:rPr>
                <w:b/>
                <w:sz w:val="16"/>
                <w:szCs w:val="16"/>
              </w:rPr>
              <w:t>some</w:t>
            </w:r>
            <w:r>
              <w:rPr>
                <w:sz w:val="16"/>
                <w:szCs w:val="16"/>
              </w:rPr>
              <w:t xml:space="preserve"> value most likely to lead to a solution. Use when ALL factors are </w:t>
            </w:r>
            <w:r w:rsidR="00BF010E">
              <w:rPr>
                <w:sz w:val="16"/>
                <w:szCs w:val="16"/>
              </w:rPr>
              <w:t>constraints</w:t>
            </w:r>
            <w:r w:rsidR="003C60E2">
              <w:rPr>
                <w:sz w:val="16"/>
                <w:szCs w:val="16"/>
              </w:rPr>
              <w:t xml:space="preserve"> (CSPs)</w:t>
            </w:r>
          </w:p>
          <w:p w:rsidR="00BF010E" w:rsidRPr="002E4268" w:rsidRDefault="00BF010E" w:rsidP="002E4268">
            <w:pPr>
              <w:ind w:left="360"/>
              <w:rPr>
                <w:sz w:val="16"/>
                <w:szCs w:val="16"/>
              </w:rPr>
            </w:pP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59396A">
        <w:trPr>
          <w:trHeight w:val="287"/>
        </w:trPr>
        <w:tc>
          <w:tcPr>
            <w:tcW w:w="6487" w:type="dxa"/>
            <w:gridSpan w:val="4"/>
          </w:tcPr>
          <w:p w:rsidR="00FD3384" w:rsidRDefault="00FD3384" w:rsidP="000B514B">
            <w:pPr>
              <w:rPr>
                <w:sz w:val="16"/>
                <w:szCs w:val="16"/>
              </w:rPr>
            </w:pPr>
            <w:r>
              <w:rPr>
                <w:sz w:val="16"/>
                <w:szCs w:val="16"/>
              </w:rPr>
              <w:t>Look ahead</w:t>
            </w:r>
          </w:p>
          <w:p w:rsidR="002E4268" w:rsidRPr="002E4268" w:rsidRDefault="00FD3384" w:rsidP="002E4268">
            <w:pPr>
              <w:pStyle w:val="ListParagraph"/>
              <w:numPr>
                <w:ilvl w:val="0"/>
                <w:numId w:val="13"/>
              </w:numPr>
              <w:rPr>
                <w:sz w:val="16"/>
                <w:szCs w:val="16"/>
              </w:rPr>
            </w:pPr>
            <w:r w:rsidRPr="00FD3384">
              <w:rPr>
                <w:sz w:val="16"/>
                <w:szCs w:val="16"/>
              </w:rPr>
              <w:t>Forward checking</w:t>
            </w:r>
            <w:r>
              <w:rPr>
                <w:sz w:val="16"/>
                <w:szCs w:val="16"/>
              </w:rPr>
              <w:t xml:space="preserve"> (enforces arc consistency on neighbours)</w:t>
            </w:r>
            <w:r w:rsidRPr="00FD3384">
              <w:rPr>
                <w:sz w:val="16"/>
                <w:szCs w:val="16"/>
              </w:rPr>
              <w:t xml:space="preserve">. Need to actually prune </w:t>
            </w:r>
            <w:r>
              <w:rPr>
                <w:sz w:val="16"/>
                <w:szCs w:val="16"/>
              </w:rPr>
              <w:t>domains to make heuristics useful</w:t>
            </w:r>
            <w:r w:rsidRPr="00FD3384">
              <w:rPr>
                <w:sz w:val="16"/>
                <w:szCs w:val="16"/>
              </w:rPr>
              <w:t xml:space="preserve">.  If constraints are long distance from each other or rely on many </w:t>
            </w:r>
            <w:proofErr w:type="spellStart"/>
            <w:r w:rsidRPr="00FD3384">
              <w:rPr>
                <w:sz w:val="16"/>
                <w:szCs w:val="16"/>
              </w:rPr>
              <w:t>many</w:t>
            </w:r>
            <w:proofErr w:type="spellEnd"/>
            <w:r w:rsidRPr="00FD3384">
              <w:rPr>
                <w:sz w:val="16"/>
                <w:szCs w:val="16"/>
              </w:rPr>
              <w:t xml:space="preserve"> variables no good!</w:t>
            </w:r>
            <w:r w:rsidR="002E4268">
              <w:rPr>
                <w:sz w:val="16"/>
                <w:szCs w:val="16"/>
              </w:rPr>
              <w:t xml:space="preserve"> Look ahead: assign to current variable, </w:t>
            </w:r>
            <w:proofErr w:type="gramStart"/>
            <w:r w:rsidR="002E4268">
              <w:rPr>
                <w:sz w:val="16"/>
                <w:szCs w:val="16"/>
              </w:rPr>
              <w:t>then</w:t>
            </w:r>
            <w:proofErr w:type="gramEnd"/>
            <w:r w:rsidR="002E4268">
              <w:rPr>
                <w:sz w:val="16"/>
                <w:szCs w:val="16"/>
              </w:rPr>
              <w:t xml:space="preserve"> look @ its neighbours. Figure out what values would violate the factors and remove them from the domain of the set for that particular neighbour. Reason why it’s useful is because it allows you to exit early out of incompatible scenarios. If domain empty for a variable then terminate early</w:t>
            </w:r>
          </w:p>
          <w:p w:rsidR="00764187" w:rsidRPr="00FD3384" w:rsidRDefault="00FD3384" w:rsidP="00FD3384">
            <w:pPr>
              <w:pStyle w:val="ListParagraph"/>
              <w:numPr>
                <w:ilvl w:val="0"/>
                <w:numId w:val="13"/>
              </w:numPr>
              <w:rPr>
                <w:sz w:val="16"/>
                <w:szCs w:val="16"/>
              </w:rPr>
            </w:pPr>
            <w:r>
              <w:rPr>
                <w:sz w:val="16"/>
                <w:szCs w:val="16"/>
              </w:rPr>
              <w:t xml:space="preserve">AC3 </w:t>
            </w:r>
            <w:r w:rsidR="00764187" w:rsidRPr="00FD3384">
              <w:rPr>
                <w:sz w:val="16"/>
                <w:szCs w:val="16"/>
              </w:rPr>
              <w:t>take</w:t>
            </w:r>
            <w:r>
              <w:rPr>
                <w:sz w:val="16"/>
                <w:szCs w:val="16"/>
              </w:rPr>
              <w:t>s</w:t>
            </w:r>
            <w:r w:rsidR="00764187" w:rsidRPr="00FD3384">
              <w:rPr>
                <w:sz w:val="16"/>
                <w:szCs w:val="16"/>
              </w:rPr>
              <w:t xml:space="preserve"> forward look ahead to the extreme</w:t>
            </w:r>
            <w:r>
              <w:rPr>
                <w:sz w:val="16"/>
                <w:szCs w:val="16"/>
              </w:rPr>
              <w:t xml:space="preserve"> by enforcing arc consistency on neig</w:t>
            </w:r>
            <w:r w:rsidR="00254DC4">
              <w:rPr>
                <w:sz w:val="16"/>
                <w:szCs w:val="16"/>
              </w:rPr>
              <w:t>hbours and their neighbours etc</w:t>
            </w:r>
            <w:r w:rsidR="00764187" w:rsidRPr="00FD3384">
              <w:rPr>
                <w:sz w:val="16"/>
                <w:szCs w:val="16"/>
              </w:rPr>
              <w:t xml:space="preserve">. </w:t>
            </w:r>
            <w:r w:rsidR="000B514B" w:rsidRPr="00FD3384">
              <w:rPr>
                <w:sz w:val="16"/>
                <w:szCs w:val="16"/>
              </w:rPr>
              <w:t xml:space="preserve"> Can solve large problems. Limitation: only looks at  pairwise constraints (local structure) not global structures</w:t>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59396A">
        <w:trPr>
          <w:trHeight w:val="287"/>
        </w:trPr>
        <w:tc>
          <w:tcPr>
            <w:tcW w:w="6487" w:type="dxa"/>
            <w:gridSpan w:val="4"/>
          </w:tcPr>
          <w:p w:rsidR="008D39B4" w:rsidRDefault="000B514B" w:rsidP="00C77F52">
            <w:pPr>
              <w:rPr>
                <w:sz w:val="16"/>
                <w:szCs w:val="16"/>
              </w:rPr>
            </w:pPr>
            <w:r>
              <w:rPr>
                <w:sz w:val="16"/>
                <w:szCs w:val="16"/>
              </w:rPr>
              <w:t>Modelling</w:t>
            </w:r>
            <w:r w:rsidR="00C77F52">
              <w:rPr>
                <w:sz w:val="16"/>
                <w:szCs w:val="16"/>
              </w:rPr>
              <w:t>: binary constraints easiest to reason about, lots of tools. Every n-</w:t>
            </w:r>
            <w:proofErr w:type="spellStart"/>
            <w:r w:rsidR="00C77F52">
              <w:rPr>
                <w:sz w:val="16"/>
                <w:szCs w:val="16"/>
              </w:rPr>
              <w:t>ary</w:t>
            </w:r>
            <w:proofErr w:type="spellEnd"/>
            <w:r w:rsidR="00C77F52">
              <w:rPr>
                <w:sz w:val="16"/>
                <w:szCs w:val="16"/>
              </w:rPr>
              <w:t xml:space="preserve"> CSP can be reduced to binary CSPs.</w:t>
            </w:r>
          </w:p>
          <w:p w:rsidR="006B3A0D" w:rsidRPr="006B3A0D" w:rsidRDefault="006B3A0D" w:rsidP="006B3A0D">
            <w:pPr>
              <w:pStyle w:val="ListParagraph"/>
              <w:numPr>
                <w:ilvl w:val="0"/>
                <w:numId w:val="14"/>
              </w:numPr>
              <w:rPr>
                <w:sz w:val="16"/>
                <w:szCs w:val="16"/>
              </w:rPr>
            </w:pPr>
            <w:r>
              <w:rPr>
                <w:sz w:val="16"/>
                <w:szCs w:val="16"/>
              </w:rPr>
              <w:t xml:space="preserve">Modelling </w:t>
            </w:r>
            <w:proofErr w:type="spellStart"/>
            <w:r>
              <w:rPr>
                <w:sz w:val="16"/>
                <w:szCs w:val="16"/>
              </w:rPr>
              <w:t>NxN</w:t>
            </w:r>
            <w:proofErr w:type="spellEnd"/>
            <w:r>
              <w:rPr>
                <w:sz w:val="16"/>
                <w:szCs w:val="16"/>
              </w:rPr>
              <w:t xml:space="preserve"> chess board HW6. Each queen assigned column</w:t>
            </w:r>
            <w:r w:rsidR="008770CA">
              <w:rPr>
                <w:sz w:val="16"/>
                <w:szCs w:val="16"/>
              </w:rPr>
              <w:t>.</w:t>
            </w:r>
            <w:r>
              <w:rPr>
                <w:sz w:val="16"/>
                <w:szCs w:val="16"/>
              </w:rPr>
              <w:t xml:space="preserve"> </w:t>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bl>
    <w:p w:rsidR="00E10A28" w:rsidRPr="007D26C2" w:rsidRDefault="004146A7">
      <w:pPr>
        <w:rPr>
          <w:sz w:val="16"/>
          <w:szCs w:val="16"/>
        </w:rPr>
      </w:pPr>
    </w:p>
    <w:sectPr w:rsidR="00E10A28" w:rsidRPr="007D26C2" w:rsidSect="00492079">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on chan" w:date="2022-05-08T00:13:00Z" w:initials="jc">
    <w:p w:rsidR="00FB4CB5" w:rsidRDefault="00FB4CB5">
      <w:pPr>
        <w:pStyle w:val="CommentText"/>
      </w:pPr>
      <w:r>
        <w:rPr>
          <w:rStyle w:val="CommentReference"/>
        </w:rPr>
        <w:annotationRef/>
      </w:r>
      <w:r>
        <w:t xml:space="preserve">“There is no </w:t>
      </w:r>
      <w:proofErr w:type="spellStart"/>
      <w:r>
        <w:t>algo</w:t>
      </w:r>
      <w:proofErr w:type="spellEnd"/>
      <w:r>
        <w:t xml:space="preserve"> that allows for negative action costs” Takahashi</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1602A"/>
    <w:multiLevelType w:val="hybridMultilevel"/>
    <w:tmpl w:val="FF9C929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14FE7BFD"/>
    <w:multiLevelType w:val="hybridMultilevel"/>
    <w:tmpl w:val="F5D23E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DE76149"/>
    <w:multiLevelType w:val="hybridMultilevel"/>
    <w:tmpl w:val="2D7A2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E3A364E"/>
    <w:multiLevelType w:val="hybridMultilevel"/>
    <w:tmpl w:val="2FC26A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CA67308"/>
    <w:multiLevelType w:val="hybridMultilevel"/>
    <w:tmpl w:val="859410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E6E4A3E"/>
    <w:multiLevelType w:val="hybridMultilevel"/>
    <w:tmpl w:val="05ECA93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47A3090B"/>
    <w:multiLevelType w:val="hybridMultilevel"/>
    <w:tmpl w:val="40D69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7FC63AC"/>
    <w:multiLevelType w:val="hybridMultilevel"/>
    <w:tmpl w:val="0A800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68440A3"/>
    <w:multiLevelType w:val="hybridMultilevel"/>
    <w:tmpl w:val="F3828A2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577972D3"/>
    <w:multiLevelType w:val="hybridMultilevel"/>
    <w:tmpl w:val="93828A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8AC033D"/>
    <w:multiLevelType w:val="hybridMultilevel"/>
    <w:tmpl w:val="EFE6100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58C71E97"/>
    <w:multiLevelType w:val="hybridMultilevel"/>
    <w:tmpl w:val="5F604E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A437582"/>
    <w:multiLevelType w:val="hybridMultilevel"/>
    <w:tmpl w:val="8C2603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68177564"/>
    <w:multiLevelType w:val="hybridMultilevel"/>
    <w:tmpl w:val="E4C27F28"/>
    <w:lvl w:ilvl="0" w:tplc="5058937E">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6A4A6791"/>
    <w:multiLevelType w:val="hybridMultilevel"/>
    <w:tmpl w:val="CAE8B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2"/>
  </w:num>
  <w:num w:numId="4">
    <w:abstractNumId w:val="5"/>
  </w:num>
  <w:num w:numId="5">
    <w:abstractNumId w:val="10"/>
  </w:num>
  <w:num w:numId="6">
    <w:abstractNumId w:val="8"/>
  </w:num>
  <w:num w:numId="7">
    <w:abstractNumId w:val="0"/>
  </w:num>
  <w:num w:numId="8">
    <w:abstractNumId w:val="6"/>
  </w:num>
  <w:num w:numId="9">
    <w:abstractNumId w:val="3"/>
  </w:num>
  <w:num w:numId="10">
    <w:abstractNumId w:val="7"/>
  </w:num>
  <w:num w:numId="11">
    <w:abstractNumId w:val="1"/>
  </w:num>
  <w:num w:numId="12">
    <w:abstractNumId w:val="9"/>
  </w:num>
  <w:num w:numId="13">
    <w:abstractNumId w:val="12"/>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2E9"/>
    <w:rsid w:val="00004793"/>
    <w:rsid w:val="00005F52"/>
    <w:rsid w:val="00007407"/>
    <w:rsid w:val="00015472"/>
    <w:rsid w:val="000158C0"/>
    <w:rsid w:val="000169A9"/>
    <w:rsid w:val="00026B13"/>
    <w:rsid w:val="0002779A"/>
    <w:rsid w:val="00047396"/>
    <w:rsid w:val="0005316F"/>
    <w:rsid w:val="00055C2D"/>
    <w:rsid w:val="000577B7"/>
    <w:rsid w:val="00061573"/>
    <w:rsid w:val="000763F4"/>
    <w:rsid w:val="00083478"/>
    <w:rsid w:val="00083688"/>
    <w:rsid w:val="0008588C"/>
    <w:rsid w:val="000905DE"/>
    <w:rsid w:val="00090E12"/>
    <w:rsid w:val="00093D01"/>
    <w:rsid w:val="000949A4"/>
    <w:rsid w:val="000A440D"/>
    <w:rsid w:val="000A6E59"/>
    <w:rsid w:val="000B1252"/>
    <w:rsid w:val="000B2FDC"/>
    <w:rsid w:val="000B514B"/>
    <w:rsid w:val="000C48C7"/>
    <w:rsid w:val="000C7700"/>
    <w:rsid w:val="000D24E2"/>
    <w:rsid w:val="000D4399"/>
    <w:rsid w:val="000D7A60"/>
    <w:rsid w:val="000E7328"/>
    <w:rsid w:val="00107824"/>
    <w:rsid w:val="001222DA"/>
    <w:rsid w:val="00130C6C"/>
    <w:rsid w:val="0013497A"/>
    <w:rsid w:val="00154279"/>
    <w:rsid w:val="00160C42"/>
    <w:rsid w:val="00163C56"/>
    <w:rsid w:val="0016707D"/>
    <w:rsid w:val="00167BE3"/>
    <w:rsid w:val="00174413"/>
    <w:rsid w:val="00180166"/>
    <w:rsid w:val="00185DB6"/>
    <w:rsid w:val="001C637D"/>
    <w:rsid w:val="001C774D"/>
    <w:rsid w:val="001D4CD7"/>
    <w:rsid w:val="001E6A0C"/>
    <w:rsid w:val="001E778F"/>
    <w:rsid w:val="001F2EFA"/>
    <w:rsid w:val="001F3516"/>
    <w:rsid w:val="001F3DD3"/>
    <w:rsid w:val="00202336"/>
    <w:rsid w:val="00202E6E"/>
    <w:rsid w:val="0021023D"/>
    <w:rsid w:val="002115C6"/>
    <w:rsid w:val="00220E56"/>
    <w:rsid w:val="00222D2B"/>
    <w:rsid w:val="00226019"/>
    <w:rsid w:val="00232D1E"/>
    <w:rsid w:val="00235902"/>
    <w:rsid w:val="00254DC4"/>
    <w:rsid w:val="00256AC9"/>
    <w:rsid w:val="00262AEA"/>
    <w:rsid w:val="002A2BC4"/>
    <w:rsid w:val="002A3598"/>
    <w:rsid w:val="002B06B4"/>
    <w:rsid w:val="002B79E2"/>
    <w:rsid w:val="002B7BBE"/>
    <w:rsid w:val="002C125C"/>
    <w:rsid w:val="002C35B7"/>
    <w:rsid w:val="002C74C0"/>
    <w:rsid w:val="002D06FA"/>
    <w:rsid w:val="002D3D64"/>
    <w:rsid w:val="002E3AEE"/>
    <w:rsid w:val="002E4268"/>
    <w:rsid w:val="002F2635"/>
    <w:rsid w:val="002F4F43"/>
    <w:rsid w:val="002F7C75"/>
    <w:rsid w:val="003076D4"/>
    <w:rsid w:val="0031096C"/>
    <w:rsid w:val="00314A67"/>
    <w:rsid w:val="003228B8"/>
    <w:rsid w:val="00324F91"/>
    <w:rsid w:val="00327AAA"/>
    <w:rsid w:val="0033067C"/>
    <w:rsid w:val="003322E0"/>
    <w:rsid w:val="00333AA2"/>
    <w:rsid w:val="00343316"/>
    <w:rsid w:val="003511C0"/>
    <w:rsid w:val="0035445A"/>
    <w:rsid w:val="00386FF5"/>
    <w:rsid w:val="00390A6A"/>
    <w:rsid w:val="00394D06"/>
    <w:rsid w:val="00396BDD"/>
    <w:rsid w:val="003C12BE"/>
    <w:rsid w:val="003C2BB0"/>
    <w:rsid w:val="003C60E2"/>
    <w:rsid w:val="003D2145"/>
    <w:rsid w:val="003E4EB7"/>
    <w:rsid w:val="003E4FFD"/>
    <w:rsid w:val="003E57C3"/>
    <w:rsid w:val="00403C42"/>
    <w:rsid w:val="00405287"/>
    <w:rsid w:val="00406C27"/>
    <w:rsid w:val="004111DC"/>
    <w:rsid w:val="004146A7"/>
    <w:rsid w:val="004167D5"/>
    <w:rsid w:val="0042633D"/>
    <w:rsid w:val="004534BF"/>
    <w:rsid w:val="00455EF9"/>
    <w:rsid w:val="004665A7"/>
    <w:rsid w:val="00474185"/>
    <w:rsid w:val="00482FF7"/>
    <w:rsid w:val="00492079"/>
    <w:rsid w:val="00493251"/>
    <w:rsid w:val="004A51F3"/>
    <w:rsid w:val="004A6DFF"/>
    <w:rsid w:val="004C47D3"/>
    <w:rsid w:val="004D29C0"/>
    <w:rsid w:val="004E12BB"/>
    <w:rsid w:val="004F2DFB"/>
    <w:rsid w:val="004F4660"/>
    <w:rsid w:val="004F6065"/>
    <w:rsid w:val="004F7A00"/>
    <w:rsid w:val="005003B8"/>
    <w:rsid w:val="00502E91"/>
    <w:rsid w:val="00516B73"/>
    <w:rsid w:val="005214C7"/>
    <w:rsid w:val="00525426"/>
    <w:rsid w:val="00532124"/>
    <w:rsid w:val="00532471"/>
    <w:rsid w:val="0053336A"/>
    <w:rsid w:val="005502A1"/>
    <w:rsid w:val="00554AD0"/>
    <w:rsid w:val="00556B9F"/>
    <w:rsid w:val="0056777F"/>
    <w:rsid w:val="005873F6"/>
    <w:rsid w:val="0059396A"/>
    <w:rsid w:val="005A1FC7"/>
    <w:rsid w:val="005B72E9"/>
    <w:rsid w:val="005C0B4A"/>
    <w:rsid w:val="005C0F6E"/>
    <w:rsid w:val="005D2DDD"/>
    <w:rsid w:val="005D3634"/>
    <w:rsid w:val="005D40A0"/>
    <w:rsid w:val="005D4214"/>
    <w:rsid w:val="005E1954"/>
    <w:rsid w:val="005E2936"/>
    <w:rsid w:val="005F1180"/>
    <w:rsid w:val="005F483E"/>
    <w:rsid w:val="00604044"/>
    <w:rsid w:val="0060469A"/>
    <w:rsid w:val="00606190"/>
    <w:rsid w:val="0060655F"/>
    <w:rsid w:val="00606B29"/>
    <w:rsid w:val="00606CA5"/>
    <w:rsid w:val="00610A99"/>
    <w:rsid w:val="0061545E"/>
    <w:rsid w:val="006225D3"/>
    <w:rsid w:val="00624AF8"/>
    <w:rsid w:val="006517F2"/>
    <w:rsid w:val="00662D81"/>
    <w:rsid w:val="00666B6F"/>
    <w:rsid w:val="006672E3"/>
    <w:rsid w:val="006705AC"/>
    <w:rsid w:val="006A3823"/>
    <w:rsid w:val="006B3A0D"/>
    <w:rsid w:val="006C595B"/>
    <w:rsid w:val="006C695F"/>
    <w:rsid w:val="006C750B"/>
    <w:rsid w:val="006E06B4"/>
    <w:rsid w:val="006E0929"/>
    <w:rsid w:val="006F581F"/>
    <w:rsid w:val="006F5EF1"/>
    <w:rsid w:val="0071594F"/>
    <w:rsid w:val="00724C9D"/>
    <w:rsid w:val="00740C72"/>
    <w:rsid w:val="007500ED"/>
    <w:rsid w:val="00764187"/>
    <w:rsid w:val="007756B0"/>
    <w:rsid w:val="00776078"/>
    <w:rsid w:val="00795AF7"/>
    <w:rsid w:val="00795B62"/>
    <w:rsid w:val="007A2C4C"/>
    <w:rsid w:val="007A340D"/>
    <w:rsid w:val="007A65FD"/>
    <w:rsid w:val="007B20D8"/>
    <w:rsid w:val="007D0333"/>
    <w:rsid w:val="007D2164"/>
    <w:rsid w:val="007D26C2"/>
    <w:rsid w:val="007D2DBD"/>
    <w:rsid w:val="007D2FEF"/>
    <w:rsid w:val="007D53F5"/>
    <w:rsid w:val="007D74F5"/>
    <w:rsid w:val="008140E2"/>
    <w:rsid w:val="00820E41"/>
    <w:rsid w:val="00830E59"/>
    <w:rsid w:val="008316AD"/>
    <w:rsid w:val="00837DB6"/>
    <w:rsid w:val="00842A7D"/>
    <w:rsid w:val="00843189"/>
    <w:rsid w:val="00852B58"/>
    <w:rsid w:val="00854187"/>
    <w:rsid w:val="00854B82"/>
    <w:rsid w:val="00866013"/>
    <w:rsid w:val="00871C94"/>
    <w:rsid w:val="0087599A"/>
    <w:rsid w:val="008770CA"/>
    <w:rsid w:val="00880C26"/>
    <w:rsid w:val="008B05BF"/>
    <w:rsid w:val="008B1F12"/>
    <w:rsid w:val="008B2233"/>
    <w:rsid w:val="008D0DB0"/>
    <w:rsid w:val="008D39B4"/>
    <w:rsid w:val="008D55C4"/>
    <w:rsid w:val="008E4B9E"/>
    <w:rsid w:val="008F2A16"/>
    <w:rsid w:val="008F34E4"/>
    <w:rsid w:val="009000FB"/>
    <w:rsid w:val="00900194"/>
    <w:rsid w:val="00906BCE"/>
    <w:rsid w:val="00911191"/>
    <w:rsid w:val="00911771"/>
    <w:rsid w:val="009155C0"/>
    <w:rsid w:val="00931506"/>
    <w:rsid w:val="00933D49"/>
    <w:rsid w:val="00943D16"/>
    <w:rsid w:val="00943FCC"/>
    <w:rsid w:val="0094408C"/>
    <w:rsid w:val="0096706A"/>
    <w:rsid w:val="00967E9A"/>
    <w:rsid w:val="009726D9"/>
    <w:rsid w:val="00981CF2"/>
    <w:rsid w:val="00987E3C"/>
    <w:rsid w:val="009A63F9"/>
    <w:rsid w:val="009E5326"/>
    <w:rsid w:val="009F5B91"/>
    <w:rsid w:val="009F6D1B"/>
    <w:rsid w:val="00A02244"/>
    <w:rsid w:val="00A05474"/>
    <w:rsid w:val="00A108B2"/>
    <w:rsid w:val="00A57EB7"/>
    <w:rsid w:val="00A6370A"/>
    <w:rsid w:val="00A7011A"/>
    <w:rsid w:val="00A7526C"/>
    <w:rsid w:val="00A844EE"/>
    <w:rsid w:val="00A8616E"/>
    <w:rsid w:val="00AA3FF6"/>
    <w:rsid w:val="00AA51B0"/>
    <w:rsid w:val="00AA783E"/>
    <w:rsid w:val="00AB2626"/>
    <w:rsid w:val="00AB5E3C"/>
    <w:rsid w:val="00AB72AE"/>
    <w:rsid w:val="00AD24E1"/>
    <w:rsid w:val="00AD3C81"/>
    <w:rsid w:val="00AE7475"/>
    <w:rsid w:val="00AF0F46"/>
    <w:rsid w:val="00AF17BF"/>
    <w:rsid w:val="00B1105C"/>
    <w:rsid w:val="00B15F81"/>
    <w:rsid w:val="00B23461"/>
    <w:rsid w:val="00B252A2"/>
    <w:rsid w:val="00B30F71"/>
    <w:rsid w:val="00B32A31"/>
    <w:rsid w:val="00B35553"/>
    <w:rsid w:val="00B419E4"/>
    <w:rsid w:val="00B46206"/>
    <w:rsid w:val="00B47829"/>
    <w:rsid w:val="00B55437"/>
    <w:rsid w:val="00B57829"/>
    <w:rsid w:val="00B5785C"/>
    <w:rsid w:val="00B650BD"/>
    <w:rsid w:val="00B76EF6"/>
    <w:rsid w:val="00B83FCC"/>
    <w:rsid w:val="00B926C0"/>
    <w:rsid w:val="00BA2928"/>
    <w:rsid w:val="00BA43C2"/>
    <w:rsid w:val="00BC7151"/>
    <w:rsid w:val="00BF010E"/>
    <w:rsid w:val="00BF4C3C"/>
    <w:rsid w:val="00C0458D"/>
    <w:rsid w:val="00C04729"/>
    <w:rsid w:val="00C066D5"/>
    <w:rsid w:val="00C25C1E"/>
    <w:rsid w:val="00C30088"/>
    <w:rsid w:val="00C30777"/>
    <w:rsid w:val="00C40BAD"/>
    <w:rsid w:val="00C61175"/>
    <w:rsid w:val="00C673FB"/>
    <w:rsid w:val="00C71658"/>
    <w:rsid w:val="00C74051"/>
    <w:rsid w:val="00C77F52"/>
    <w:rsid w:val="00C8081A"/>
    <w:rsid w:val="00C82DEA"/>
    <w:rsid w:val="00C84E26"/>
    <w:rsid w:val="00CA6B14"/>
    <w:rsid w:val="00CA7A34"/>
    <w:rsid w:val="00CA7FC1"/>
    <w:rsid w:val="00CB133A"/>
    <w:rsid w:val="00CD1E45"/>
    <w:rsid w:val="00CD37C9"/>
    <w:rsid w:val="00CD61D2"/>
    <w:rsid w:val="00CD72A1"/>
    <w:rsid w:val="00CE2BBA"/>
    <w:rsid w:val="00CE6AE2"/>
    <w:rsid w:val="00D06D57"/>
    <w:rsid w:val="00D126B5"/>
    <w:rsid w:val="00D27204"/>
    <w:rsid w:val="00D2722A"/>
    <w:rsid w:val="00D44F54"/>
    <w:rsid w:val="00D457A5"/>
    <w:rsid w:val="00D56A68"/>
    <w:rsid w:val="00D6086D"/>
    <w:rsid w:val="00D70844"/>
    <w:rsid w:val="00D950E1"/>
    <w:rsid w:val="00DA4EAC"/>
    <w:rsid w:val="00DA630A"/>
    <w:rsid w:val="00DB5C26"/>
    <w:rsid w:val="00DC1C8E"/>
    <w:rsid w:val="00DC1E83"/>
    <w:rsid w:val="00DE0647"/>
    <w:rsid w:val="00DE2F0B"/>
    <w:rsid w:val="00DF0B55"/>
    <w:rsid w:val="00E07956"/>
    <w:rsid w:val="00E10C53"/>
    <w:rsid w:val="00E37D98"/>
    <w:rsid w:val="00E409A0"/>
    <w:rsid w:val="00E50650"/>
    <w:rsid w:val="00E5278A"/>
    <w:rsid w:val="00E54E64"/>
    <w:rsid w:val="00E64BDA"/>
    <w:rsid w:val="00E651B3"/>
    <w:rsid w:val="00E670A7"/>
    <w:rsid w:val="00E67E4B"/>
    <w:rsid w:val="00E72132"/>
    <w:rsid w:val="00E85CCD"/>
    <w:rsid w:val="00E8754C"/>
    <w:rsid w:val="00E917EE"/>
    <w:rsid w:val="00EA135A"/>
    <w:rsid w:val="00EC7193"/>
    <w:rsid w:val="00ED0438"/>
    <w:rsid w:val="00ED5F1A"/>
    <w:rsid w:val="00EE3E33"/>
    <w:rsid w:val="00EF25B7"/>
    <w:rsid w:val="00EF41DC"/>
    <w:rsid w:val="00EF74B6"/>
    <w:rsid w:val="00F03E84"/>
    <w:rsid w:val="00F06D7B"/>
    <w:rsid w:val="00F10788"/>
    <w:rsid w:val="00F11EA7"/>
    <w:rsid w:val="00F21543"/>
    <w:rsid w:val="00F26F0D"/>
    <w:rsid w:val="00F648FF"/>
    <w:rsid w:val="00F6597B"/>
    <w:rsid w:val="00F669BD"/>
    <w:rsid w:val="00F70223"/>
    <w:rsid w:val="00F876C4"/>
    <w:rsid w:val="00F90F26"/>
    <w:rsid w:val="00F9575E"/>
    <w:rsid w:val="00FB4CB5"/>
    <w:rsid w:val="00FB5FFA"/>
    <w:rsid w:val="00FB64F3"/>
    <w:rsid w:val="00FB651C"/>
    <w:rsid w:val="00FC0AAF"/>
    <w:rsid w:val="00FD3384"/>
    <w:rsid w:val="00FD68CA"/>
    <w:rsid w:val="00FF4143"/>
    <w:rsid w:val="00FF54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C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20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2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079"/>
    <w:rPr>
      <w:rFonts w:ascii="Tahoma" w:hAnsi="Tahoma" w:cs="Tahoma"/>
      <w:sz w:val="16"/>
      <w:szCs w:val="16"/>
    </w:rPr>
  </w:style>
  <w:style w:type="paragraph" w:styleId="ListParagraph">
    <w:name w:val="List Paragraph"/>
    <w:basedOn w:val="Normal"/>
    <w:uiPriority w:val="34"/>
    <w:qFormat/>
    <w:rsid w:val="00820E41"/>
    <w:pPr>
      <w:ind w:left="720"/>
      <w:contextualSpacing/>
    </w:pPr>
  </w:style>
  <w:style w:type="character" w:styleId="PlaceholderText">
    <w:name w:val="Placeholder Text"/>
    <w:basedOn w:val="DefaultParagraphFont"/>
    <w:uiPriority w:val="99"/>
    <w:semiHidden/>
    <w:rsid w:val="00604044"/>
    <w:rPr>
      <w:color w:val="808080"/>
    </w:rPr>
  </w:style>
  <w:style w:type="character" w:styleId="CommentReference">
    <w:name w:val="annotation reference"/>
    <w:basedOn w:val="DefaultParagraphFont"/>
    <w:uiPriority w:val="99"/>
    <w:semiHidden/>
    <w:unhideWhenUsed/>
    <w:rsid w:val="00FB4CB5"/>
    <w:rPr>
      <w:sz w:val="16"/>
      <w:szCs w:val="16"/>
    </w:rPr>
  </w:style>
  <w:style w:type="paragraph" w:styleId="CommentText">
    <w:name w:val="annotation text"/>
    <w:basedOn w:val="Normal"/>
    <w:link w:val="CommentTextChar"/>
    <w:uiPriority w:val="99"/>
    <w:semiHidden/>
    <w:unhideWhenUsed/>
    <w:rsid w:val="00FB4CB5"/>
    <w:pPr>
      <w:spacing w:line="240" w:lineRule="auto"/>
    </w:pPr>
    <w:rPr>
      <w:sz w:val="20"/>
      <w:szCs w:val="20"/>
    </w:rPr>
  </w:style>
  <w:style w:type="character" w:customStyle="1" w:styleId="CommentTextChar">
    <w:name w:val="Comment Text Char"/>
    <w:basedOn w:val="DefaultParagraphFont"/>
    <w:link w:val="CommentText"/>
    <w:uiPriority w:val="99"/>
    <w:semiHidden/>
    <w:rsid w:val="00FB4CB5"/>
    <w:rPr>
      <w:sz w:val="20"/>
      <w:szCs w:val="20"/>
    </w:rPr>
  </w:style>
  <w:style w:type="paragraph" w:styleId="CommentSubject">
    <w:name w:val="annotation subject"/>
    <w:basedOn w:val="CommentText"/>
    <w:next w:val="CommentText"/>
    <w:link w:val="CommentSubjectChar"/>
    <w:uiPriority w:val="99"/>
    <w:semiHidden/>
    <w:unhideWhenUsed/>
    <w:rsid w:val="00FB4CB5"/>
    <w:rPr>
      <w:b/>
      <w:bCs/>
    </w:rPr>
  </w:style>
  <w:style w:type="character" w:customStyle="1" w:styleId="CommentSubjectChar">
    <w:name w:val="Comment Subject Char"/>
    <w:basedOn w:val="CommentTextChar"/>
    <w:link w:val="CommentSubject"/>
    <w:uiPriority w:val="99"/>
    <w:semiHidden/>
    <w:rsid w:val="00FB4CB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C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20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2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079"/>
    <w:rPr>
      <w:rFonts w:ascii="Tahoma" w:hAnsi="Tahoma" w:cs="Tahoma"/>
      <w:sz w:val="16"/>
      <w:szCs w:val="16"/>
    </w:rPr>
  </w:style>
  <w:style w:type="paragraph" w:styleId="ListParagraph">
    <w:name w:val="List Paragraph"/>
    <w:basedOn w:val="Normal"/>
    <w:uiPriority w:val="34"/>
    <w:qFormat/>
    <w:rsid w:val="00820E41"/>
    <w:pPr>
      <w:ind w:left="720"/>
      <w:contextualSpacing/>
    </w:pPr>
  </w:style>
  <w:style w:type="character" w:styleId="PlaceholderText">
    <w:name w:val="Placeholder Text"/>
    <w:basedOn w:val="DefaultParagraphFont"/>
    <w:uiPriority w:val="99"/>
    <w:semiHidden/>
    <w:rsid w:val="00604044"/>
    <w:rPr>
      <w:color w:val="808080"/>
    </w:rPr>
  </w:style>
  <w:style w:type="character" w:styleId="CommentReference">
    <w:name w:val="annotation reference"/>
    <w:basedOn w:val="DefaultParagraphFont"/>
    <w:uiPriority w:val="99"/>
    <w:semiHidden/>
    <w:unhideWhenUsed/>
    <w:rsid w:val="00FB4CB5"/>
    <w:rPr>
      <w:sz w:val="16"/>
      <w:szCs w:val="16"/>
    </w:rPr>
  </w:style>
  <w:style w:type="paragraph" w:styleId="CommentText">
    <w:name w:val="annotation text"/>
    <w:basedOn w:val="Normal"/>
    <w:link w:val="CommentTextChar"/>
    <w:uiPriority w:val="99"/>
    <w:semiHidden/>
    <w:unhideWhenUsed/>
    <w:rsid w:val="00FB4CB5"/>
    <w:pPr>
      <w:spacing w:line="240" w:lineRule="auto"/>
    </w:pPr>
    <w:rPr>
      <w:sz w:val="20"/>
      <w:szCs w:val="20"/>
    </w:rPr>
  </w:style>
  <w:style w:type="character" w:customStyle="1" w:styleId="CommentTextChar">
    <w:name w:val="Comment Text Char"/>
    <w:basedOn w:val="DefaultParagraphFont"/>
    <w:link w:val="CommentText"/>
    <w:uiPriority w:val="99"/>
    <w:semiHidden/>
    <w:rsid w:val="00FB4CB5"/>
    <w:rPr>
      <w:sz w:val="20"/>
      <w:szCs w:val="20"/>
    </w:rPr>
  </w:style>
  <w:style w:type="paragraph" w:styleId="CommentSubject">
    <w:name w:val="annotation subject"/>
    <w:basedOn w:val="CommentText"/>
    <w:next w:val="CommentText"/>
    <w:link w:val="CommentSubjectChar"/>
    <w:uiPriority w:val="99"/>
    <w:semiHidden/>
    <w:unhideWhenUsed/>
    <w:rsid w:val="00FB4CB5"/>
    <w:rPr>
      <w:b/>
      <w:bCs/>
    </w:rPr>
  </w:style>
  <w:style w:type="character" w:customStyle="1" w:styleId="CommentSubjectChar">
    <w:name w:val="Comment Subject Char"/>
    <w:basedOn w:val="CommentTextChar"/>
    <w:link w:val="CommentSubject"/>
    <w:uiPriority w:val="99"/>
    <w:semiHidden/>
    <w:rsid w:val="00FB4C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936</TotalTime>
  <Pages>2</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chan</dc:creator>
  <cp:lastModifiedBy>jason chan</cp:lastModifiedBy>
  <cp:revision>502</cp:revision>
  <dcterms:created xsi:type="dcterms:W3CDTF">2022-05-07T07:15:00Z</dcterms:created>
  <dcterms:modified xsi:type="dcterms:W3CDTF">2022-05-15T03:36:00Z</dcterms:modified>
</cp:coreProperties>
</file>