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 and assignment (=)</w:t>
      </w:r>
      <w:r w:rsidR="00135C99">
        <w:t xml:space="preserve">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C37FD8">
        <w:t xml:space="preserve">STMT and IFSTMT </w:t>
      </w:r>
      <w:r w:rsidR="00C5336F">
        <w:t xml:space="preserve">is associated with </w:t>
      </w:r>
      <w:r w:rsidR="00C37FD8">
        <w:t>a line</w:t>
      </w:r>
      <w:r w:rsidR="00C5336F">
        <w:t xml:space="preserve"> 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 xml:space="preserve">processed top to bottom. Instead, at the end of each </w:t>
      </w:r>
      <w:r w:rsidR="00C37FD8">
        <w:t>statement</w:t>
      </w:r>
      <w:r w:rsidR="00C5336F">
        <w:t xml:space="preserve">, control is passed to the </w:t>
      </w:r>
      <w:r w:rsidR="00C37FD8">
        <w:t>statement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C37FD8">
        <w:t>statement</w:t>
      </w:r>
      <w:r w:rsidR="00C5336F">
        <w:t xml:space="preserve">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 xml:space="preserve">do not carry over into the CFG. Note also that conditional structures themselves are not included because the </w:t>
      </w:r>
      <w:r w:rsidR="00C37FD8">
        <w:t>STMT</w:t>
      </w:r>
      <w:r>
        <w:t>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AF2BD5">
        <w:t>IF</w:t>
      </w:r>
      <w:r w:rsidR="00BB5702">
        <w:t xml:space="preserve">STMT </w:t>
      </w:r>
      <w:r>
        <w:t>STMTS</w:t>
      </w:r>
    </w:p>
    <w:p w:rsidR="00AF2BD5" w:rsidRDefault="00AF2BD5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STMTS -&gt; </w:t>
      </w:r>
      <w:r w:rsidR="00BB5702">
        <w:t>IFSTMT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C37FD8">
        <w:t>STMT</w:t>
      </w:r>
      <w:r>
        <w:t xml:space="preserve"> 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 xml:space="preserve">STMT -&gt; if ( BOOLEXP ) </w:t>
      </w:r>
      <w:r w:rsidR="00C37FD8">
        <w:t>STMT</w:t>
      </w:r>
      <w:r w:rsidR="0005304F">
        <w:t xml:space="preserve"> else </w:t>
      </w:r>
      <w:r w:rsidR="00C37FD8">
        <w:t>STMT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05304F" w:rsidRDefault="00C37FD8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</w:t>
      </w:r>
      <w:r w:rsidR="0005304F">
        <w:t xml:space="preserve"> -&gt; display ( </w:t>
      </w:r>
      <w:r w:rsidR="00051DA6">
        <w:t>STR</w:t>
      </w:r>
      <w:r w:rsidR="0005304F"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  <w:bookmarkStart w:id="0" w:name="_GoBack"/>
      <w:bookmarkEnd w:id="0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828F9"/>
    <w:rsid w:val="00190C16"/>
    <w:rsid w:val="0020623A"/>
    <w:rsid w:val="002E13B6"/>
    <w:rsid w:val="002F2AF6"/>
    <w:rsid w:val="00303B87"/>
    <w:rsid w:val="0042241E"/>
    <w:rsid w:val="00472430"/>
    <w:rsid w:val="004A0CC6"/>
    <w:rsid w:val="0067385A"/>
    <w:rsid w:val="00872D34"/>
    <w:rsid w:val="008E34AF"/>
    <w:rsid w:val="008F0FB8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27</cp:revision>
  <dcterms:created xsi:type="dcterms:W3CDTF">2016-11-26T20:58:00Z</dcterms:created>
  <dcterms:modified xsi:type="dcterms:W3CDTF">2017-01-09T00:22:00Z</dcterms:modified>
</cp:coreProperties>
</file>