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ASHWATHI.K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5"/>
          <w:shd w:fill="auto" w:val="clear"/>
        </w:rPr>
        <w:t xml:space="preserve">#20, 3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shd w:fill="auto" w:val="clear"/>
        </w:rPr>
        <w:t xml:space="preserve"> cross, 1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shd w:fill="auto" w:val="clear"/>
        </w:rPr>
        <w:t xml:space="preserve"> main Bloom Field Garden,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5"/>
          <w:shd w:fill="auto" w:val="clear"/>
        </w:rPr>
        <w:t xml:space="preserve">Vidyaranyapura, Bangalore - 560097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5"/>
          <w:shd w:fill="auto" w:val="clear"/>
        </w:rPr>
        <w:t xml:space="preserve">Phone No. : +91-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auto" w:val="clear"/>
        </w:rPr>
        <w:t xml:space="preserve">9483955997/8951051510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5"/>
          <w:shd w:fill="auto" w:val="clear"/>
        </w:rPr>
        <w:t xml:space="preserve">E 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5"/>
            <w:u w:val="single"/>
            <w:shd w:fill="auto" w:val="clear"/>
          </w:rPr>
          <w:t xml:space="preserve">ashwathik79@gmail.com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ab/>
        <w:tab/>
        <w:tab/>
        <w:tab/>
        <w:tab/>
        <w:tab/>
        <w:t xml:space="preserve">                                              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A6A6A6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A6A6A6" w:val="clear"/>
        </w:rPr>
        <w:t xml:space="preserve">EDUCATION</w:t>
      </w:r>
      <w:r>
        <w:object w:dxaOrig="13" w:dyaOrig="13">
          <v:rect xmlns:o="urn:schemas-microsoft-com:office:office" xmlns:v="urn:schemas-microsoft-com:vml" id="rectole0000000000" style="width:0.650000pt;height:0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FFFFFF" w:val="clear"/>
        </w:rPr>
        <w:t xml:space="preserve">M.S.RAMAIAH COLLEGE OF LAW, BANGALORE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5"/>
          <w:shd w:fill="FFFFFF" w:val="clear"/>
        </w:rPr>
        <w:t xml:space="preserve">B.A.LL.B              present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FFFFFF" w:val="clear"/>
        </w:rPr>
        <w:t xml:space="preserve">MOUNT CARMEL P.U. COLLEGE, BANGALORE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5"/>
          <w:shd w:fill="FFFFFF" w:val="clear"/>
        </w:rPr>
        <w:t xml:space="preserve">Pre-University  2013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FFFFFF" w:val="clear"/>
        </w:rPr>
        <w:t xml:space="preserve">KENDRIYA VIDYALAYA MALLESWARAM, BANGALORE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5"/>
          <w:shd w:fill="FFFFFF" w:val="clear"/>
        </w:rPr>
        <w:t xml:space="preserve">SSLC                   2011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A6A6A6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A6A6A6" w:val="clear"/>
        </w:rPr>
        <w:t xml:space="preserve">INTERNSHIP SUMMARY  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5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Children’s Lovecastle Trust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 interacted with children from the after care home and taught them language skills. I also worked with the Old Age Home and provided assistance to the Free Legal Aid Clinic. I also helped them in making projects and voice overs for under privileged children.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Kamath &amp; Kamath associates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 attended various court proceedings in the City Civil Court and  Hon’ble High Court of Karnataka . I researched on topics under Hindu law, Law of contracts, law and completed assignments based on legal opinion.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Rego &amp; rego law chambers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 attended court proceedings in the Hon’ble High Court of Karnataka. I have completed projects on topics under Transfer of Property Law, CPC, CRPC and drafted documents under the guidance of his juniors. I attended few conferences and met many clients in the presence of Advocate Arjun Rego.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Lawyer’s Transcontinental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 had an opportunity to work on Mergers and Acquisitions , International  Contracts , Joint venture agreements , MSA, Confidentiality Agreements , Private International Law , Tech law , ESOP Schemes , Aviation Sectoral agreements such as Licenses ,  Grants, Due diligence Exercises . I also had a privilege of attending various live client counseling at the chambers and Company petitions in the High Court along with  Advocate Gagan Ganapathy.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A6A6A6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5"/>
          <w:u w:val="single"/>
          <w:shd w:fill="808080" w:val="clear"/>
        </w:rPr>
        <w:t xml:space="preserve">Seminars Attended:</w:t>
      </w:r>
    </w:p>
    <w:p>
      <w:pPr>
        <w:numPr>
          <w:ilvl w:val="0"/>
          <w:numId w:val="7"/>
        </w:numPr>
        <w:spacing w:before="0" w:after="0" w:line="240"/>
        <w:ind w:right="0" w:left="108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Workshop on Criminal Justice System in India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5"/>
          <w:u w:val="single"/>
          <w:shd w:fill="A6A6A6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u w:val="single"/>
          <w:shd w:fill="A6A6A6" w:val="clear"/>
        </w:rPr>
        <w:t xml:space="preserve">ACHIEVEMENTS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5"/>
          <w:u w:val="single"/>
          <w:shd w:fill="A6A6A6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Bridge Course 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MEDICAL LITIGATION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conducted by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NLSIU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Bangalore.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Quarter finalist in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CLIENT COUSELLING COMPETITION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held in Punjab University, Chandigarh.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A6A6A6" w:val="clear"/>
        </w:rPr>
        <w:t xml:space="preserve">    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u w:val="single"/>
          <w:shd w:fill="A6A6A6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auto" w:val="clear"/>
        </w:rPr>
        <w:t xml:space="preserve">Proficient in operating MS Office applications.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auto" w:val="clear"/>
        </w:rPr>
        <w:t xml:space="preserve">Working Knowledge of MS Word, MS PowerPoint and Internet.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auto" w:val="clear"/>
        </w:rPr>
        <w:t xml:space="preserve">Time management skills developed through internships.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auto" w:val="clear"/>
        </w:rPr>
        <w:t xml:space="preserve">Interested in various legal workshops &amp; seminars.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auto" w:val="clear"/>
        </w:rPr>
        <w:t xml:space="preserve">Good command over English, Malayalam, Kannada, Tamil and Hindi.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u w:val="single"/>
          <w:shd w:fill="A6A6A6" w:val="clear"/>
        </w:rPr>
        <w:t xml:space="preserve">EXTRA-CURRICULAR ACTIVITIES/ INTERESTS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Dancing, Basketball, Throw ball, Cricket, Badminton, Painting.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1. Played Regional level THROW BALL tournament during 2010-2011 for Kendriya Vidyalaya Malleswaram.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2. Played Regional level BASKET BALL tournament during 2009-2010 for Kendriya Vidyalaya Malleswaram.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3. Played for college THROW BALL team in the year 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4. Participated in various DANCE competitions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u w:val="single"/>
          <w:shd w:fill="A6A6A6" w:val="clear"/>
        </w:rPr>
        <w:t xml:space="preserve">PERSONAL DOSSIER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20" w:line="240"/>
        <w:ind w:right="0" w:left="2340" w:hanging="23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auto" w:val="clear"/>
        </w:rPr>
        <w:t xml:space="preserve"> Date of birth:                     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15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May 1994</w:t>
      </w:r>
    </w:p>
    <w:p>
      <w:pPr>
        <w:spacing w:before="0" w:after="2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auto" w:val="clear"/>
        </w:rPr>
        <w:t xml:space="preserve"> Languages known: </w:t>
        <w:tab/>
        <w:t xml:space="preserve">        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English, Malayalam, Kannada, Tamil and Hindi.</w:t>
      </w:r>
    </w:p>
    <w:p>
      <w:pPr>
        <w:spacing w:before="0" w:after="22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auto" w:val="clear"/>
        </w:rPr>
        <w:t xml:space="preserve"> Nationality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:                         Indian</w:t>
      </w:r>
    </w:p>
    <w:p>
      <w:pPr>
        <w:spacing w:before="0" w:after="22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auto" w:val="clear"/>
        </w:rPr>
        <w:t xml:space="preserve">  Sex:                                    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shd w:fill="auto" w:val="clear"/>
        </w:rPr>
        <w:t xml:space="preserve"> 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Female</w:t>
      </w:r>
    </w:p>
    <w:p>
      <w:pPr>
        <w:spacing w:before="0" w:after="2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5"/>
          <w:shd w:fill="auto" w:val="clear"/>
        </w:rPr>
        <w:t xml:space="preserve"> 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auto" w:val="clear"/>
        </w:rPr>
        <w:t xml:space="preserve">Father’s Name:                 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M.K. Krishnakumar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5"/>
          <w:shd w:fill="auto" w:val="clear"/>
        </w:rPr>
        <w:t xml:space="preserve"> 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auto" w:val="clear"/>
        </w:rPr>
        <w:t xml:space="preserve">Mother’s Name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:               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Latha Krishnakumar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mailto:ashwathik79@gmail.com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