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05" w:rsidRPr="00EB7D65" w:rsidRDefault="00015B05" w:rsidP="009472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ASMITA </w:t>
      </w:r>
      <w:r w:rsidRPr="00EB7D65">
        <w:rPr>
          <w:rFonts w:ascii="Times New Roman" w:hAnsi="Times New Roman" w:cs="Times New Roman"/>
          <w:b/>
          <w:sz w:val="32"/>
          <w:szCs w:val="32"/>
        </w:rPr>
        <w:t>HEGDE</w:t>
      </w:r>
    </w:p>
    <w:p w:rsidR="00015B05" w:rsidRDefault="00015B05" w:rsidP="009472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7500">
        <w:rPr>
          <w:rFonts w:ascii="Times New Roman" w:hAnsi="Times New Roman" w:cs="Times New Roman"/>
          <w:b/>
          <w:sz w:val="24"/>
          <w:szCs w:val="24"/>
        </w:rPr>
        <w:t>YEAR- (V-III) B.L.S. LL.B</w:t>
      </w:r>
    </w:p>
    <w:p w:rsidR="00015B05" w:rsidRDefault="00015B05" w:rsidP="00015B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D65">
        <w:rPr>
          <w:rFonts w:ascii="Times New Roman" w:hAnsi="Times New Roman" w:cs="Times New Roman"/>
          <w:b/>
          <w:sz w:val="28"/>
          <w:szCs w:val="28"/>
          <w:u w:val="single"/>
        </w:rPr>
        <w:t>WORK PROFILE/ EXPERIENCE:</w:t>
      </w:r>
    </w:p>
    <w:p w:rsidR="00015B05" w:rsidRPr="00A2729A" w:rsidRDefault="00015B05" w:rsidP="0001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C16745">
        <w:rPr>
          <w:rFonts w:ascii="Times New Roman" w:hAnsi="Times New Roman" w:cs="Times New Roman"/>
          <w:b/>
          <w:sz w:val="24"/>
          <w:szCs w:val="24"/>
        </w:rPr>
        <w:t>Presently Intern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210">
        <w:rPr>
          <w:rFonts w:ascii="Times New Roman" w:hAnsi="Times New Roman" w:cs="Times New Roman"/>
          <w:b/>
          <w:sz w:val="24"/>
          <w:szCs w:val="24"/>
        </w:rPr>
        <w:t>at</w:t>
      </w:r>
      <w:r w:rsidR="00947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745">
        <w:rPr>
          <w:rFonts w:ascii="Times New Roman" w:hAnsi="Times New Roman" w:cs="Times New Roman"/>
          <w:sz w:val="24"/>
          <w:szCs w:val="24"/>
          <w:u w:val="single"/>
        </w:rPr>
        <w:t>Vidur</w:t>
      </w:r>
      <w:proofErr w:type="spellEnd"/>
      <w:r w:rsidRPr="00C16745">
        <w:rPr>
          <w:rFonts w:ascii="Times New Roman" w:hAnsi="Times New Roman" w:cs="Times New Roman"/>
          <w:sz w:val="24"/>
          <w:szCs w:val="24"/>
          <w:u w:val="single"/>
        </w:rPr>
        <w:t xml:space="preserve"> Legal</w:t>
      </w:r>
      <w:r w:rsidR="00947210" w:rsidRPr="00947210">
        <w:rPr>
          <w:rFonts w:ascii="Times New Roman" w:hAnsi="Times New Roman" w:cs="Times New Roman"/>
          <w:sz w:val="24"/>
          <w:szCs w:val="24"/>
        </w:rPr>
        <w:t xml:space="preserve"> </w:t>
      </w:r>
      <w:r w:rsidR="00947210">
        <w:rPr>
          <w:rFonts w:ascii="Times New Roman" w:hAnsi="Times New Roman" w:cs="Times New Roman"/>
          <w:sz w:val="24"/>
          <w:szCs w:val="24"/>
        </w:rPr>
        <w:t xml:space="preserve">since </w:t>
      </w:r>
      <w:r w:rsidRPr="00C16745">
        <w:rPr>
          <w:rFonts w:ascii="Times New Roman" w:hAnsi="Times New Roman" w:cs="Times New Roman"/>
          <w:sz w:val="24"/>
          <w:szCs w:val="24"/>
          <w:u w:val="single"/>
        </w:rPr>
        <w:t>9 Jan, 2017</w:t>
      </w:r>
      <w:r w:rsidR="00A2729A">
        <w:rPr>
          <w:rFonts w:ascii="Times New Roman" w:hAnsi="Times New Roman" w:cs="Times New Roman"/>
          <w:sz w:val="24"/>
          <w:szCs w:val="24"/>
        </w:rPr>
        <w:t xml:space="preserve"> to </w:t>
      </w:r>
      <w:r w:rsidR="00A2729A" w:rsidRPr="00A2729A">
        <w:rPr>
          <w:rFonts w:ascii="Times New Roman" w:hAnsi="Times New Roman" w:cs="Times New Roman"/>
          <w:sz w:val="24"/>
          <w:szCs w:val="24"/>
          <w:u w:val="single"/>
        </w:rPr>
        <w:t>1 March, 2017</w:t>
      </w:r>
    </w:p>
    <w:p w:rsidR="00224891" w:rsidRDefault="00DD4445" w:rsidP="00224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 xml:space="preserve">Legal Research in Litigation- provisions of IPC, TOPA, </w:t>
      </w:r>
      <w:r w:rsidR="0035645C" w:rsidRPr="00224891">
        <w:rPr>
          <w:rFonts w:ascii="Times New Roman" w:hAnsi="Times New Roman" w:cs="Times New Roman"/>
          <w:sz w:val="24"/>
          <w:szCs w:val="24"/>
        </w:rPr>
        <w:t xml:space="preserve">Limitation Act, </w:t>
      </w:r>
      <w:r w:rsidR="00224891">
        <w:rPr>
          <w:rFonts w:ascii="Times New Roman" w:hAnsi="Times New Roman" w:cs="Times New Roman"/>
          <w:sz w:val="24"/>
          <w:szCs w:val="24"/>
        </w:rPr>
        <w:t>S</w:t>
      </w:r>
      <w:r w:rsidR="00C35744">
        <w:rPr>
          <w:rFonts w:ascii="Times New Roman" w:hAnsi="Times New Roman" w:cs="Times New Roman"/>
          <w:sz w:val="24"/>
          <w:szCs w:val="24"/>
        </w:rPr>
        <w:t xml:space="preserve">ARFAESI, IPR(Parallel Imports), </w:t>
      </w:r>
      <w:r w:rsidRPr="00224891">
        <w:rPr>
          <w:rFonts w:ascii="Times New Roman" w:hAnsi="Times New Roman" w:cs="Times New Roman"/>
          <w:sz w:val="24"/>
          <w:szCs w:val="24"/>
        </w:rPr>
        <w:t>Con</w:t>
      </w:r>
      <w:r w:rsidR="00224891">
        <w:rPr>
          <w:rFonts w:ascii="Times New Roman" w:hAnsi="Times New Roman" w:cs="Times New Roman"/>
          <w:sz w:val="24"/>
          <w:szCs w:val="24"/>
        </w:rPr>
        <w:t>stitution</w:t>
      </w:r>
      <w:r w:rsidR="00C35744">
        <w:rPr>
          <w:rFonts w:ascii="Times New Roman" w:hAnsi="Times New Roman" w:cs="Times New Roman"/>
          <w:sz w:val="24"/>
          <w:szCs w:val="24"/>
        </w:rPr>
        <w:t xml:space="preserve"> of India</w:t>
      </w:r>
      <w:r w:rsidR="00224891">
        <w:rPr>
          <w:rFonts w:ascii="Times New Roman" w:hAnsi="Times New Roman" w:cs="Times New Roman"/>
          <w:sz w:val="24"/>
          <w:szCs w:val="24"/>
        </w:rPr>
        <w:t xml:space="preserve"> for writ jurisdiction</w:t>
      </w:r>
    </w:p>
    <w:p w:rsidR="00224891" w:rsidRDefault="00DD4445" w:rsidP="00224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>A</w:t>
      </w:r>
      <w:r w:rsidR="00015B05" w:rsidRPr="00224891">
        <w:rPr>
          <w:rFonts w:ascii="Times New Roman" w:hAnsi="Times New Roman" w:cs="Times New Roman"/>
          <w:sz w:val="24"/>
          <w:szCs w:val="24"/>
        </w:rPr>
        <w:t>rbitration</w:t>
      </w:r>
      <w:r w:rsidR="00C35744">
        <w:rPr>
          <w:rFonts w:ascii="Times New Roman" w:hAnsi="Times New Roman" w:cs="Times New Roman"/>
          <w:sz w:val="24"/>
          <w:szCs w:val="24"/>
        </w:rPr>
        <w:t>- Arbitration and Conciliation A</w:t>
      </w:r>
      <w:r w:rsidRPr="00224891">
        <w:rPr>
          <w:rFonts w:ascii="Times New Roman" w:hAnsi="Times New Roman" w:cs="Times New Roman"/>
          <w:sz w:val="24"/>
          <w:szCs w:val="24"/>
        </w:rPr>
        <w:t xml:space="preserve">ct, 2015 amendments and </w:t>
      </w:r>
    </w:p>
    <w:p w:rsidR="00224891" w:rsidRDefault="00DD4445" w:rsidP="00224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>C</w:t>
      </w:r>
      <w:r w:rsidR="00015B05" w:rsidRPr="00224891">
        <w:rPr>
          <w:rFonts w:ascii="Times New Roman" w:hAnsi="Times New Roman" w:cs="Times New Roman"/>
          <w:sz w:val="24"/>
          <w:szCs w:val="24"/>
        </w:rPr>
        <w:t>orporate</w:t>
      </w:r>
      <w:r w:rsidRPr="00224891">
        <w:rPr>
          <w:rFonts w:ascii="Times New Roman" w:hAnsi="Times New Roman" w:cs="Times New Roman"/>
          <w:sz w:val="24"/>
          <w:szCs w:val="24"/>
        </w:rPr>
        <w:t>- Companies Act</w:t>
      </w:r>
      <w:r w:rsidR="00C35744">
        <w:rPr>
          <w:rFonts w:ascii="Times New Roman" w:hAnsi="Times New Roman" w:cs="Times New Roman"/>
          <w:sz w:val="24"/>
          <w:szCs w:val="24"/>
        </w:rPr>
        <w:t>.</w:t>
      </w:r>
    </w:p>
    <w:p w:rsidR="00224891" w:rsidRDefault="00224891" w:rsidP="00224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>D</w:t>
      </w:r>
      <w:r w:rsidR="00015B05" w:rsidRPr="00224891">
        <w:rPr>
          <w:rFonts w:ascii="Times New Roman" w:hAnsi="Times New Roman" w:cs="Times New Roman"/>
          <w:sz w:val="24"/>
          <w:szCs w:val="24"/>
        </w:rPr>
        <w:t>rafting</w:t>
      </w:r>
      <w:r>
        <w:rPr>
          <w:rFonts w:ascii="Times New Roman" w:hAnsi="Times New Roman" w:cs="Times New Roman"/>
          <w:sz w:val="24"/>
          <w:szCs w:val="24"/>
        </w:rPr>
        <w:t>- Agreements, compiling case facts and opinions.</w:t>
      </w:r>
    </w:p>
    <w:p w:rsidR="00015B05" w:rsidRPr="00224891" w:rsidRDefault="00DD4445" w:rsidP="00224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 xml:space="preserve">Legal Compliances- FDI, FEMA, </w:t>
      </w:r>
      <w:r w:rsidR="00015B05" w:rsidRPr="00224891">
        <w:rPr>
          <w:rFonts w:ascii="Times New Roman" w:hAnsi="Times New Roman" w:cs="Times New Roman"/>
          <w:sz w:val="24"/>
          <w:szCs w:val="24"/>
        </w:rPr>
        <w:t>etc.</w:t>
      </w:r>
    </w:p>
    <w:p w:rsidR="00224891" w:rsidRDefault="00015B05" w:rsidP="0001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>
        <w:rPr>
          <w:rFonts w:ascii="Times New Roman" w:hAnsi="Times New Roman" w:cs="Times New Roman"/>
          <w:b/>
          <w:sz w:val="24"/>
          <w:szCs w:val="24"/>
        </w:rPr>
        <w:t>Was</w:t>
      </w:r>
      <w:r w:rsidRPr="00266A40">
        <w:rPr>
          <w:rFonts w:ascii="Times New Roman" w:hAnsi="Times New Roman" w:cs="Times New Roman"/>
          <w:b/>
          <w:sz w:val="24"/>
          <w:szCs w:val="24"/>
        </w:rPr>
        <w:t xml:space="preserve"> Intern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7210">
        <w:rPr>
          <w:rFonts w:ascii="Times New Roman" w:hAnsi="Times New Roman" w:cs="Times New Roman"/>
          <w:b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A40">
        <w:rPr>
          <w:rFonts w:ascii="Times New Roman" w:hAnsi="Times New Roman" w:cs="Times New Roman"/>
          <w:sz w:val="24"/>
          <w:szCs w:val="24"/>
          <w:u w:val="single"/>
        </w:rPr>
        <w:t>RMA Legal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r>
        <w:rPr>
          <w:rFonts w:ascii="Times New Roman" w:hAnsi="Times New Roman" w:cs="Times New Roman"/>
          <w:sz w:val="24"/>
          <w:szCs w:val="24"/>
          <w:u w:val="single"/>
        </w:rPr>
        <w:t>3 October</w:t>
      </w:r>
      <w:r w:rsidRPr="00266A40">
        <w:rPr>
          <w:rFonts w:ascii="Times New Roman" w:hAnsi="Times New Roman" w:cs="Times New Roman"/>
          <w:sz w:val="24"/>
          <w:szCs w:val="24"/>
          <w:u w:val="single"/>
        </w:rPr>
        <w:t>, 2016</w:t>
      </w:r>
      <w:r w:rsidR="00947210" w:rsidRPr="009472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1299C">
        <w:rPr>
          <w:rFonts w:ascii="Times New Roman" w:hAnsi="Times New Roman" w:cs="Times New Roman"/>
          <w:sz w:val="24"/>
          <w:szCs w:val="24"/>
          <w:u w:val="single"/>
        </w:rPr>
        <w:t xml:space="preserve">31 </w:t>
      </w:r>
      <w:r w:rsidRPr="00A3703F">
        <w:rPr>
          <w:rFonts w:ascii="Times New Roman" w:hAnsi="Times New Roman" w:cs="Times New Roman"/>
          <w:sz w:val="24"/>
          <w:szCs w:val="24"/>
          <w:u w:val="single"/>
        </w:rPr>
        <w:t>October,</w:t>
      </w:r>
      <w:r w:rsidR="00A272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3703F">
        <w:rPr>
          <w:rFonts w:ascii="Times New Roman" w:hAnsi="Times New Roman" w:cs="Times New Roman"/>
          <w:sz w:val="24"/>
          <w:szCs w:val="24"/>
          <w:u w:val="single"/>
        </w:rPr>
        <w:t>2016</w:t>
      </w:r>
    </w:p>
    <w:p w:rsidR="00224891" w:rsidRDefault="00DD4445" w:rsidP="0022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>Legal Research in L</w:t>
      </w:r>
      <w:r w:rsidR="00015B05" w:rsidRPr="00224891">
        <w:rPr>
          <w:rFonts w:ascii="Times New Roman" w:hAnsi="Times New Roman" w:cs="Times New Roman"/>
          <w:sz w:val="24"/>
          <w:szCs w:val="24"/>
        </w:rPr>
        <w:t>itigation</w:t>
      </w:r>
      <w:r w:rsidRPr="00224891">
        <w:rPr>
          <w:rFonts w:ascii="Times New Roman" w:hAnsi="Times New Roman" w:cs="Times New Roman"/>
          <w:sz w:val="24"/>
          <w:szCs w:val="24"/>
        </w:rPr>
        <w:t>- provisions of IPC, CPC</w:t>
      </w:r>
      <w:r w:rsidR="0035645C" w:rsidRPr="00224891">
        <w:rPr>
          <w:rFonts w:ascii="Times New Roman" w:hAnsi="Times New Roman" w:cs="Times New Roman"/>
          <w:sz w:val="24"/>
          <w:szCs w:val="24"/>
        </w:rPr>
        <w:t>, The Indian Contracts Act</w:t>
      </w:r>
    </w:p>
    <w:p w:rsidR="00224891" w:rsidRDefault="00DD4445" w:rsidP="0022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891">
        <w:rPr>
          <w:rFonts w:ascii="Times New Roman" w:hAnsi="Times New Roman" w:cs="Times New Roman"/>
          <w:sz w:val="24"/>
          <w:szCs w:val="24"/>
        </w:rPr>
        <w:t>C</w:t>
      </w:r>
      <w:r w:rsidR="00015B05" w:rsidRPr="00224891">
        <w:rPr>
          <w:rFonts w:ascii="Times New Roman" w:hAnsi="Times New Roman" w:cs="Times New Roman"/>
          <w:sz w:val="24"/>
          <w:szCs w:val="24"/>
        </w:rPr>
        <w:t>orporate</w:t>
      </w:r>
      <w:r w:rsidR="00224891">
        <w:rPr>
          <w:rFonts w:ascii="Times New Roman" w:hAnsi="Times New Roman" w:cs="Times New Roman"/>
          <w:sz w:val="24"/>
          <w:szCs w:val="24"/>
        </w:rPr>
        <w:t>- Companies Act (</w:t>
      </w:r>
      <w:r w:rsidRPr="00224891">
        <w:rPr>
          <w:rFonts w:ascii="Times New Roman" w:hAnsi="Times New Roman" w:cs="Times New Roman"/>
          <w:sz w:val="24"/>
          <w:szCs w:val="24"/>
        </w:rPr>
        <w:t>sale and transfer of shares</w:t>
      </w:r>
      <w:r w:rsidR="00224891">
        <w:rPr>
          <w:rFonts w:ascii="Times New Roman" w:hAnsi="Times New Roman" w:cs="Times New Roman"/>
          <w:sz w:val="24"/>
          <w:szCs w:val="24"/>
        </w:rPr>
        <w:t>),</w:t>
      </w:r>
      <w:r w:rsidR="00C35744">
        <w:rPr>
          <w:rFonts w:ascii="Times New Roman" w:hAnsi="Times New Roman" w:cs="Times New Roman"/>
          <w:sz w:val="24"/>
          <w:szCs w:val="24"/>
        </w:rPr>
        <w:t xml:space="preserve"> </w:t>
      </w:r>
      <w:r w:rsidR="00224891">
        <w:rPr>
          <w:rFonts w:ascii="Times New Roman" w:hAnsi="Times New Roman" w:cs="Times New Roman"/>
          <w:sz w:val="24"/>
          <w:szCs w:val="24"/>
        </w:rPr>
        <w:t xml:space="preserve">ROC search, </w:t>
      </w:r>
      <w:r w:rsidR="00015B05" w:rsidRPr="00224891">
        <w:rPr>
          <w:rFonts w:ascii="Times New Roman" w:hAnsi="Times New Roman" w:cs="Times New Roman"/>
          <w:sz w:val="24"/>
          <w:szCs w:val="24"/>
        </w:rPr>
        <w:t>re</w:t>
      </w:r>
      <w:r w:rsidR="00224891">
        <w:rPr>
          <w:rFonts w:ascii="Times New Roman" w:hAnsi="Times New Roman" w:cs="Times New Roman"/>
          <w:sz w:val="24"/>
          <w:szCs w:val="24"/>
        </w:rPr>
        <w:t xml:space="preserve">viewing and modifying </w:t>
      </w:r>
      <w:r w:rsidRPr="00224891">
        <w:rPr>
          <w:rFonts w:ascii="Times New Roman" w:hAnsi="Times New Roman" w:cs="Times New Roman"/>
          <w:sz w:val="24"/>
          <w:szCs w:val="24"/>
        </w:rPr>
        <w:t xml:space="preserve">EPC </w:t>
      </w:r>
      <w:r w:rsidR="00015B05" w:rsidRPr="00224891">
        <w:rPr>
          <w:rFonts w:ascii="Times New Roman" w:hAnsi="Times New Roman" w:cs="Times New Roman"/>
          <w:sz w:val="24"/>
          <w:szCs w:val="24"/>
        </w:rPr>
        <w:t xml:space="preserve">contracts, </w:t>
      </w:r>
      <w:r w:rsidR="006C5309">
        <w:rPr>
          <w:rFonts w:ascii="Times New Roman" w:hAnsi="Times New Roman" w:cs="Times New Roman"/>
          <w:sz w:val="24"/>
          <w:szCs w:val="24"/>
        </w:rPr>
        <w:t>due-diligence</w:t>
      </w:r>
    </w:p>
    <w:p w:rsidR="00015B05" w:rsidRPr="00224891" w:rsidRDefault="00224891" w:rsidP="0022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15B05" w:rsidRPr="00224891">
        <w:rPr>
          <w:rFonts w:ascii="Times New Roman" w:hAnsi="Times New Roman" w:cs="Times New Roman"/>
          <w:sz w:val="24"/>
          <w:szCs w:val="24"/>
        </w:rPr>
        <w:t xml:space="preserve">rafting notices </w:t>
      </w:r>
      <w:r w:rsidR="00DD4445" w:rsidRPr="00224891">
        <w:rPr>
          <w:rFonts w:ascii="Times New Roman" w:hAnsi="Times New Roman" w:cs="Times New Roman"/>
          <w:sz w:val="24"/>
          <w:szCs w:val="24"/>
        </w:rPr>
        <w:t xml:space="preserve">&amp; will </w:t>
      </w:r>
      <w:r w:rsidR="00015B05" w:rsidRPr="00224891">
        <w:rPr>
          <w:rFonts w:ascii="Times New Roman" w:hAnsi="Times New Roman" w:cs="Times New Roman"/>
          <w:sz w:val="24"/>
          <w:szCs w:val="24"/>
        </w:rPr>
        <w:t>and making changes in plaints, etc.</w:t>
      </w:r>
    </w:p>
    <w:p w:rsidR="00015B05" w:rsidRPr="000C6E52" w:rsidRDefault="00015B05" w:rsidP="0001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C6E52">
        <w:rPr>
          <w:rFonts w:ascii="Times New Roman" w:hAnsi="Times New Roman" w:cs="Times New Roman"/>
          <w:sz w:val="24"/>
          <w:szCs w:val="24"/>
        </w:rPr>
        <w:t>).</w:t>
      </w:r>
      <w:r w:rsidRPr="000C6E52">
        <w:rPr>
          <w:rFonts w:ascii="Times New Roman" w:hAnsi="Times New Roman" w:cs="Times New Roman"/>
          <w:b/>
          <w:sz w:val="24"/>
          <w:szCs w:val="24"/>
        </w:rPr>
        <w:t>Was Intern at</w:t>
      </w:r>
      <w:r w:rsidR="00947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6E52">
        <w:rPr>
          <w:rFonts w:ascii="Times New Roman" w:hAnsi="Times New Roman" w:cs="Times New Roman"/>
          <w:sz w:val="24"/>
          <w:szCs w:val="24"/>
          <w:u w:val="single"/>
        </w:rPr>
        <w:t>Integreon Managed Solutions</w:t>
      </w:r>
      <w:r w:rsidRPr="000C6E52">
        <w:rPr>
          <w:rFonts w:ascii="Times New Roman" w:hAnsi="Times New Roman" w:cs="Times New Roman"/>
          <w:sz w:val="24"/>
          <w:szCs w:val="24"/>
        </w:rPr>
        <w:t xml:space="preserve"> since </w:t>
      </w:r>
      <w:r w:rsidRPr="000C6E52">
        <w:rPr>
          <w:rFonts w:ascii="Times New Roman" w:hAnsi="Times New Roman" w:cs="Times New Roman"/>
          <w:sz w:val="24"/>
          <w:szCs w:val="24"/>
          <w:u w:val="single"/>
        </w:rPr>
        <w:t>11 July, 2016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C6E52">
        <w:rPr>
          <w:rFonts w:ascii="Times New Roman" w:hAnsi="Times New Roman" w:cs="Times New Roman"/>
          <w:sz w:val="24"/>
          <w:szCs w:val="24"/>
          <w:u w:val="single"/>
        </w:rPr>
        <w:t>26 August, 2016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24891" w:rsidRDefault="00224891" w:rsidP="002248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abstraction</w:t>
      </w:r>
    </w:p>
    <w:p w:rsidR="00015B05" w:rsidRPr="00224891" w:rsidRDefault="00224891" w:rsidP="002248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15B05" w:rsidRPr="00224891">
        <w:rPr>
          <w:rFonts w:ascii="Times New Roman" w:hAnsi="Times New Roman" w:cs="Times New Roman"/>
          <w:sz w:val="24"/>
          <w:szCs w:val="24"/>
        </w:rPr>
        <w:t>esearch (legal department- LPO)</w:t>
      </w:r>
      <w:r w:rsidR="00C3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various aspects and clauses in a contract.</w:t>
      </w:r>
    </w:p>
    <w:p w:rsidR="00015B05" w:rsidRPr="00E4649E" w:rsidRDefault="00015B05" w:rsidP="00015B0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4). </w:t>
      </w:r>
      <w:r w:rsidRPr="00253D6A">
        <w:rPr>
          <w:rFonts w:ascii="Times New Roman" w:hAnsi="Times New Roman" w:cs="Times New Roman"/>
          <w:b/>
          <w:sz w:val="24"/>
          <w:szCs w:val="24"/>
        </w:rPr>
        <w:t>Was Intern at</w:t>
      </w:r>
      <w:r w:rsidR="00947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649E">
        <w:rPr>
          <w:rFonts w:ascii="Times New Roman" w:hAnsi="Times New Roman" w:cs="Times New Roman"/>
          <w:sz w:val="24"/>
          <w:szCs w:val="24"/>
          <w:u w:val="single"/>
        </w:rPr>
        <w:t xml:space="preserve">M/s. </w:t>
      </w:r>
      <w:proofErr w:type="gramStart"/>
      <w:r w:rsidRPr="00E4649E">
        <w:rPr>
          <w:rFonts w:ascii="Times New Roman" w:hAnsi="Times New Roman" w:cs="Times New Roman"/>
          <w:sz w:val="24"/>
          <w:szCs w:val="24"/>
          <w:u w:val="single"/>
        </w:rPr>
        <w:t>Desai  &amp;</w:t>
      </w:r>
      <w:proofErr w:type="gramEnd"/>
      <w:r w:rsidRPr="00E4649E">
        <w:rPr>
          <w:rFonts w:ascii="Times New Roman" w:hAnsi="Times New Roman" w:cs="Times New Roman"/>
          <w:sz w:val="24"/>
          <w:szCs w:val="24"/>
          <w:u w:val="single"/>
        </w:rPr>
        <w:t xml:space="preserve"> Desai Associates (Advocates, Solicitor  &amp; Notary- Labour and Management Consultants)</w:t>
      </w:r>
      <w:r w:rsidRPr="00E4649E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  <w:u w:val="single"/>
        </w:rPr>
        <w:t>28 July</w:t>
      </w:r>
      <w:r w:rsidRPr="00E4649E">
        <w:rPr>
          <w:rFonts w:ascii="Times New Roman" w:hAnsi="Times New Roman" w:cs="Times New Roman"/>
          <w:sz w:val="24"/>
          <w:szCs w:val="24"/>
          <w:u w:val="single"/>
        </w:rPr>
        <w:t>, 2015</w:t>
      </w:r>
      <w:r w:rsidRPr="00E4649E">
        <w:rPr>
          <w:rFonts w:ascii="Times New Roman" w:hAnsi="Times New Roman" w:cs="Times New Roman"/>
          <w:sz w:val="24"/>
          <w:szCs w:val="24"/>
        </w:rPr>
        <w:t xml:space="preserve"> to</w:t>
      </w:r>
      <w:r w:rsidR="00A2729A">
        <w:rPr>
          <w:rFonts w:ascii="Times New Roman" w:hAnsi="Times New Roman" w:cs="Times New Roman"/>
          <w:sz w:val="24"/>
          <w:szCs w:val="24"/>
        </w:rPr>
        <w:t xml:space="preserve"> </w:t>
      </w:r>
      <w:r w:rsidRPr="00D15F43">
        <w:rPr>
          <w:rFonts w:ascii="Times New Roman" w:hAnsi="Times New Roman" w:cs="Times New Roman"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August</w:t>
      </w:r>
      <w:r w:rsidRPr="00D15F43">
        <w:rPr>
          <w:rFonts w:ascii="Times New Roman" w:hAnsi="Times New Roman" w:cs="Times New Roman"/>
          <w:sz w:val="24"/>
          <w:szCs w:val="24"/>
          <w:u w:val="single"/>
        </w:rPr>
        <w:t>, 2015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24891" w:rsidRDefault="006C5309" w:rsidP="002248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reply draft</w:t>
      </w:r>
    </w:p>
    <w:p w:rsidR="00224891" w:rsidRDefault="00224891" w:rsidP="002248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15B05" w:rsidRPr="00224891">
        <w:rPr>
          <w:rFonts w:ascii="Times New Roman" w:hAnsi="Times New Roman" w:cs="Times New Roman"/>
          <w:sz w:val="24"/>
          <w:szCs w:val="24"/>
        </w:rPr>
        <w:t>xtensive research on Cess Act 1996, Contract Labour (Regulation and Abolition) Act 1970, MRTU and PULP Act 1971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015B05" w:rsidRPr="00224891" w:rsidRDefault="006C5309" w:rsidP="002248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Law Court formalities.</w:t>
      </w:r>
    </w:p>
    <w:p w:rsidR="00015B05" w:rsidRPr="002D7843" w:rsidRDefault="00015B05" w:rsidP="00015B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843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  <w:r w:rsidR="00812305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2D78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15B05" w:rsidRPr="00E4649E" w:rsidRDefault="00015B05" w:rsidP="00015B05">
      <w:pPr>
        <w:rPr>
          <w:rFonts w:ascii="Times New Roman" w:hAnsi="Times New Roman" w:cs="Times New Roman"/>
          <w:sz w:val="24"/>
          <w:szCs w:val="24"/>
        </w:rPr>
      </w:pPr>
      <w:r w:rsidRPr="00EB3D02">
        <w:rPr>
          <w:rFonts w:ascii="Times New Roman" w:hAnsi="Times New Roman" w:cs="Times New Roman"/>
          <w:b/>
          <w:sz w:val="24"/>
          <w:szCs w:val="24"/>
        </w:rPr>
        <w:t>CURRENT EDUCATION</w:t>
      </w:r>
      <w:r w:rsidRPr="00E4649E">
        <w:rPr>
          <w:rFonts w:ascii="Times New Roman" w:hAnsi="Times New Roman" w:cs="Times New Roman"/>
          <w:sz w:val="24"/>
          <w:szCs w:val="24"/>
        </w:rPr>
        <w:t xml:space="preserve">: Pursuing </w:t>
      </w:r>
      <w:r>
        <w:rPr>
          <w:rFonts w:ascii="Times New Roman" w:hAnsi="Times New Roman" w:cs="Times New Roman"/>
          <w:b/>
          <w:sz w:val="24"/>
          <w:szCs w:val="24"/>
        </w:rPr>
        <w:t xml:space="preserve">B.L.S. </w:t>
      </w:r>
      <w:r w:rsidRPr="00E4649E">
        <w:rPr>
          <w:rFonts w:ascii="Times New Roman" w:hAnsi="Times New Roman" w:cs="Times New Roman"/>
          <w:b/>
          <w:sz w:val="24"/>
          <w:szCs w:val="24"/>
        </w:rPr>
        <w:t>LL.B</w:t>
      </w:r>
      <w:r w:rsidRPr="00E4649E">
        <w:rPr>
          <w:rFonts w:ascii="Times New Roman" w:hAnsi="Times New Roman" w:cs="Times New Roman"/>
          <w:sz w:val="24"/>
          <w:szCs w:val="24"/>
        </w:rPr>
        <w:t xml:space="preserve">integrated 5 years’ course in the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464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649E">
        <w:rPr>
          <w:rFonts w:ascii="Times New Roman" w:hAnsi="Times New Roman" w:cs="Times New Roman"/>
          <w:sz w:val="24"/>
          <w:szCs w:val="24"/>
        </w:rPr>
        <w:t xml:space="preserve"> Semester from </w:t>
      </w:r>
      <w:r w:rsidRPr="00E4649E">
        <w:rPr>
          <w:rFonts w:ascii="Times New Roman" w:hAnsi="Times New Roman" w:cs="Times New Roman"/>
          <w:b/>
          <w:sz w:val="24"/>
          <w:szCs w:val="24"/>
        </w:rPr>
        <w:t>Government Law College, Mumbai</w:t>
      </w:r>
      <w:r w:rsidRPr="00E4649E">
        <w:rPr>
          <w:rFonts w:ascii="Times New Roman" w:hAnsi="Times New Roman" w:cs="Times New Roman"/>
          <w:sz w:val="24"/>
          <w:szCs w:val="24"/>
        </w:rPr>
        <w:t xml:space="preserve"> affiliated to Mumbai University, Maharashtra.</w:t>
      </w:r>
    </w:p>
    <w:p w:rsidR="00015B05" w:rsidRPr="00E4649E" w:rsidRDefault="00015B05" w:rsidP="00015B05">
      <w:pPr>
        <w:rPr>
          <w:rFonts w:ascii="Times New Roman" w:hAnsi="Times New Roman" w:cs="Times New Roman"/>
          <w:sz w:val="24"/>
          <w:szCs w:val="24"/>
        </w:rPr>
      </w:pPr>
      <w:r w:rsidRPr="00E4649E">
        <w:rPr>
          <w:rFonts w:ascii="Times New Roman" w:hAnsi="Times New Roman" w:cs="Times New Roman"/>
          <w:b/>
          <w:sz w:val="24"/>
          <w:szCs w:val="24"/>
        </w:rPr>
        <w:t>1</w:t>
      </w:r>
      <w:r w:rsidRPr="00E4649E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E4649E">
        <w:rPr>
          <w:rFonts w:ascii="Times New Roman" w:hAnsi="Times New Roman" w:cs="Times New Roman"/>
          <w:b/>
          <w:sz w:val="24"/>
          <w:szCs w:val="24"/>
        </w:rPr>
        <w:t xml:space="preserve"> B.L.S. LL.B</w:t>
      </w:r>
      <w:r w:rsidRPr="000F386B">
        <w:rPr>
          <w:rFonts w:ascii="Times New Roman" w:hAnsi="Times New Roman" w:cs="Times New Roman"/>
          <w:b/>
          <w:sz w:val="24"/>
          <w:szCs w:val="24"/>
        </w:rPr>
        <w:t>:</w:t>
      </w:r>
      <w:r w:rsidRPr="00E4649E">
        <w:rPr>
          <w:rFonts w:ascii="Times New Roman" w:hAnsi="Times New Roman" w:cs="Times New Roman"/>
          <w:sz w:val="24"/>
          <w:szCs w:val="24"/>
        </w:rPr>
        <w:t xml:space="preserve"> Aggregate</w:t>
      </w:r>
      <w:r w:rsidR="001A0AC8">
        <w:rPr>
          <w:rFonts w:ascii="Times New Roman" w:hAnsi="Times New Roman" w:cs="Times New Roman"/>
          <w:sz w:val="24"/>
          <w:szCs w:val="24"/>
        </w:rPr>
        <w:t xml:space="preserve"> </w:t>
      </w:r>
      <w:r w:rsidRPr="00E4649E">
        <w:rPr>
          <w:rFonts w:ascii="Times New Roman" w:hAnsi="Times New Roman" w:cs="Times New Roman"/>
          <w:sz w:val="24"/>
          <w:szCs w:val="24"/>
        </w:rPr>
        <w:t xml:space="preserve">- </w:t>
      </w:r>
      <w:r w:rsidRPr="00E4649E">
        <w:rPr>
          <w:rFonts w:ascii="Times New Roman" w:hAnsi="Times New Roman" w:cs="Times New Roman"/>
          <w:b/>
          <w:sz w:val="24"/>
          <w:szCs w:val="24"/>
        </w:rPr>
        <w:t>68%</w:t>
      </w:r>
      <w:r w:rsidR="001A0A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253D6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CLASS)</w:t>
      </w:r>
    </w:p>
    <w:p w:rsidR="00015B05" w:rsidRDefault="00015B05" w:rsidP="00015B05">
      <w:pPr>
        <w:rPr>
          <w:rFonts w:ascii="Times New Roman" w:hAnsi="Times New Roman" w:cs="Times New Roman"/>
          <w:sz w:val="24"/>
          <w:szCs w:val="24"/>
        </w:rPr>
      </w:pPr>
      <w:r w:rsidRPr="000F386B">
        <w:rPr>
          <w:rFonts w:ascii="Times New Roman" w:hAnsi="Times New Roman" w:cs="Times New Roman"/>
          <w:b/>
          <w:sz w:val="24"/>
          <w:szCs w:val="24"/>
        </w:rPr>
        <w:t>2</w:t>
      </w:r>
      <w:r w:rsidRPr="000F386B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0F386B">
        <w:rPr>
          <w:rFonts w:ascii="Times New Roman" w:hAnsi="Times New Roman" w:cs="Times New Roman"/>
          <w:b/>
          <w:sz w:val="24"/>
          <w:szCs w:val="24"/>
        </w:rPr>
        <w:t xml:space="preserve"> B.L.S. LL.B: </w:t>
      </w:r>
      <w:r>
        <w:rPr>
          <w:rFonts w:ascii="Times New Roman" w:hAnsi="Times New Roman" w:cs="Times New Roman"/>
          <w:sz w:val="24"/>
          <w:szCs w:val="24"/>
        </w:rPr>
        <w:t>Aggregate</w:t>
      </w:r>
      <w:r w:rsidR="001A0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E6070">
        <w:rPr>
          <w:rFonts w:ascii="Times New Roman" w:hAnsi="Times New Roman" w:cs="Times New Roman"/>
          <w:b/>
          <w:sz w:val="24"/>
          <w:szCs w:val="24"/>
        </w:rPr>
        <w:t>65</w:t>
      </w:r>
      <w:r w:rsidR="000F386B">
        <w:rPr>
          <w:rFonts w:ascii="Times New Roman" w:hAnsi="Times New Roman" w:cs="Times New Roman"/>
          <w:b/>
          <w:sz w:val="24"/>
          <w:szCs w:val="24"/>
        </w:rPr>
        <w:t>.33</w:t>
      </w:r>
      <w:r w:rsidRPr="00EE6070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Pr="00253D6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CLASS)</w:t>
      </w:r>
    </w:p>
    <w:p w:rsidR="00B4526E" w:rsidRPr="00E4649E" w:rsidRDefault="000F386B" w:rsidP="00015B05">
      <w:pPr>
        <w:rPr>
          <w:rFonts w:ascii="Times New Roman" w:hAnsi="Times New Roman" w:cs="Times New Roman"/>
          <w:sz w:val="24"/>
          <w:szCs w:val="24"/>
        </w:rPr>
      </w:pPr>
      <w:r w:rsidRPr="000F386B">
        <w:rPr>
          <w:rFonts w:ascii="Times New Roman" w:hAnsi="Times New Roman" w:cs="Times New Roman"/>
          <w:b/>
          <w:sz w:val="24"/>
          <w:szCs w:val="24"/>
        </w:rPr>
        <w:t>3</w:t>
      </w:r>
      <w:r w:rsidRPr="000F386B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0F386B">
        <w:rPr>
          <w:rFonts w:ascii="Times New Roman" w:hAnsi="Times New Roman" w:cs="Times New Roman"/>
          <w:b/>
          <w:sz w:val="24"/>
          <w:szCs w:val="24"/>
        </w:rPr>
        <w:t xml:space="preserve"> B.L.S.LL.B:</w:t>
      </w:r>
      <w:r w:rsidR="001A0AC8">
        <w:rPr>
          <w:rFonts w:ascii="Times New Roman" w:hAnsi="Times New Roman" w:cs="Times New Roman"/>
          <w:sz w:val="24"/>
          <w:szCs w:val="24"/>
        </w:rPr>
        <w:t xml:space="preserve"> SEM 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A0AC8">
        <w:rPr>
          <w:rFonts w:ascii="Times New Roman" w:hAnsi="Times New Roman" w:cs="Times New Roman"/>
          <w:b/>
          <w:sz w:val="24"/>
          <w:szCs w:val="24"/>
        </w:rPr>
        <w:t>60</w:t>
      </w:r>
      <w:r w:rsidRPr="000F386B">
        <w:rPr>
          <w:rFonts w:ascii="Times New Roman" w:hAnsi="Times New Roman" w:cs="Times New Roman"/>
          <w:b/>
          <w:sz w:val="24"/>
          <w:szCs w:val="24"/>
        </w:rPr>
        <w:t>%</w:t>
      </w:r>
      <w:r w:rsidR="001A0A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0F38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CLASS)</w:t>
      </w:r>
      <w:r w:rsidR="001A0AC8">
        <w:rPr>
          <w:rFonts w:ascii="Times New Roman" w:hAnsi="Times New Roman" w:cs="Times New Roman"/>
          <w:sz w:val="24"/>
          <w:szCs w:val="24"/>
        </w:rPr>
        <w:t xml:space="preserve"> </w:t>
      </w:r>
      <w:r w:rsidR="007D762F">
        <w:rPr>
          <w:rFonts w:ascii="Times New Roman" w:hAnsi="Times New Roman" w:cs="Times New Roman"/>
          <w:sz w:val="24"/>
          <w:szCs w:val="24"/>
        </w:rPr>
        <w:t>SEM VI- Exam pending</w:t>
      </w:r>
      <w:bookmarkStart w:id="0" w:name="_GoBack"/>
      <w:bookmarkEnd w:id="0"/>
    </w:p>
    <w:p w:rsidR="00015B05" w:rsidRPr="00E133E0" w:rsidRDefault="00015B05" w:rsidP="0001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49E">
        <w:rPr>
          <w:rFonts w:ascii="Times New Roman" w:hAnsi="Times New Roman" w:cs="Times New Roman"/>
          <w:b/>
          <w:sz w:val="24"/>
          <w:szCs w:val="24"/>
        </w:rPr>
        <w:lastRenderedPageBreak/>
        <w:t>Xth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</w:t>
      </w:r>
      <w:r w:rsidRPr="00E4649E">
        <w:rPr>
          <w:rFonts w:ascii="Times New Roman" w:hAnsi="Times New Roman" w:cs="Times New Roman"/>
          <w:sz w:val="24"/>
          <w:szCs w:val="24"/>
        </w:rPr>
        <w:t xml:space="preserve">): Passed the </w:t>
      </w:r>
      <w:r w:rsidRPr="00E4649E">
        <w:rPr>
          <w:rFonts w:ascii="Times New Roman" w:hAnsi="Times New Roman" w:cs="Times New Roman"/>
          <w:b/>
          <w:sz w:val="24"/>
          <w:szCs w:val="24"/>
        </w:rPr>
        <w:t xml:space="preserve">SSC </w:t>
      </w:r>
      <w:r w:rsidRPr="00E4649E">
        <w:rPr>
          <w:rFonts w:ascii="Times New Roman" w:hAnsi="Times New Roman" w:cs="Times New Roman"/>
          <w:sz w:val="24"/>
          <w:szCs w:val="24"/>
        </w:rPr>
        <w:t xml:space="preserve">under Maharashtra Board, Mumbai                     </w:t>
      </w:r>
      <w:r w:rsidRPr="002D7843">
        <w:rPr>
          <w:rFonts w:ascii="Times New Roman" w:hAnsi="Times New Roman" w:cs="Times New Roman"/>
          <w:sz w:val="24"/>
          <w:szCs w:val="24"/>
        </w:rPr>
        <w:t>Secured:</w:t>
      </w:r>
      <w:r w:rsidRPr="002D7843">
        <w:rPr>
          <w:rFonts w:ascii="Times New Roman" w:hAnsi="Times New Roman" w:cs="Times New Roman"/>
          <w:b/>
          <w:sz w:val="24"/>
          <w:szCs w:val="24"/>
        </w:rPr>
        <w:t>94.36%</w:t>
      </w:r>
    </w:p>
    <w:p w:rsidR="00015B05" w:rsidRPr="00E133E0" w:rsidRDefault="00015B05" w:rsidP="00015B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Subjects: English, Hindi composite-French, Marathi, Science, Maths, Social Studies.</w:t>
      </w:r>
    </w:p>
    <w:p w:rsidR="00015B05" w:rsidRPr="00E4649E" w:rsidRDefault="00015B05" w:rsidP="00015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649E">
        <w:rPr>
          <w:rFonts w:ascii="Times New Roman" w:hAnsi="Times New Roman" w:cs="Times New Roman"/>
          <w:b/>
          <w:sz w:val="24"/>
          <w:szCs w:val="24"/>
        </w:rPr>
        <w:t>XIIth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</w:t>
      </w:r>
      <w:r w:rsidRPr="00E4649E">
        <w:rPr>
          <w:rFonts w:ascii="Times New Roman" w:hAnsi="Times New Roman" w:cs="Times New Roman"/>
          <w:sz w:val="24"/>
          <w:szCs w:val="24"/>
        </w:rPr>
        <w:t xml:space="preserve">): Passed the </w:t>
      </w:r>
      <w:r w:rsidRPr="00E4649E">
        <w:rPr>
          <w:rFonts w:ascii="Times New Roman" w:hAnsi="Times New Roman" w:cs="Times New Roman"/>
          <w:b/>
          <w:sz w:val="24"/>
          <w:szCs w:val="24"/>
        </w:rPr>
        <w:t>HSC</w:t>
      </w:r>
      <w:r w:rsidRPr="00E4649E">
        <w:rPr>
          <w:rFonts w:ascii="Times New Roman" w:hAnsi="Times New Roman" w:cs="Times New Roman"/>
          <w:sz w:val="24"/>
          <w:szCs w:val="24"/>
        </w:rPr>
        <w:t xml:space="preserve"> under Maharashtra Board, Mumbai</w:t>
      </w:r>
    </w:p>
    <w:p w:rsidR="00015B05" w:rsidRDefault="00015B05" w:rsidP="00015B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649E">
        <w:rPr>
          <w:rFonts w:ascii="Times New Roman" w:hAnsi="Times New Roman" w:cs="Times New Roman"/>
          <w:sz w:val="24"/>
          <w:szCs w:val="24"/>
        </w:rPr>
        <w:t xml:space="preserve"> Secured</w:t>
      </w:r>
      <w:proofErr w:type="gramStart"/>
      <w:r w:rsidRPr="00E4649E">
        <w:rPr>
          <w:rFonts w:ascii="Times New Roman" w:hAnsi="Times New Roman" w:cs="Times New Roman"/>
          <w:sz w:val="24"/>
          <w:szCs w:val="24"/>
        </w:rPr>
        <w:t>:</w:t>
      </w:r>
      <w:r w:rsidRPr="00E4649E">
        <w:rPr>
          <w:rFonts w:ascii="Times New Roman" w:hAnsi="Times New Roman" w:cs="Times New Roman"/>
          <w:b/>
          <w:sz w:val="24"/>
          <w:szCs w:val="24"/>
        </w:rPr>
        <w:t>87.85</w:t>
      </w:r>
      <w:proofErr w:type="gramEnd"/>
      <w:r w:rsidRPr="00E4649E">
        <w:rPr>
          <w:rFonts w:ascii="Times New Roman" w:hAnsi="Times New Roman" w:cs="Times New Roman"/>
          <w:b/>
          <w:sz w:val="24"/>
          <w:szCs w:val="24"/>
        </w:rPr>
        <w:t>%</w:t>
      </w:r>
    </w:p>
    <w:p w:rsidR="00015B05" w:rsidRDefault="00015B05" w:rsidP="00015B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Subjects: English, French, Sociology, Economics, History, Political Science, EVS.</w:t>
      </w:r>
    </w:p>
    <w:p w:rsidR="00015B05" w:rsidRPr="002D7843" w:rsidRDefault="00015B05" w:rsidP="00015B0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843">
        <w:rPr>
          <w:rFonts w:ascii="Times New Roman" w:hAnsi="Times New Roman" w:cs="Times New Roman"/>
          <w:b/>
          <w:sz w:val="28"/>
          <w:szCs w:val="28"/>
          <w:u w:val="single"/>
        </w:rPr>
        <w:t>CO-CURRICULAR ACTIVITIES:</w:t>
      </w:r>
    </w:p>
    <w:p w:rsidR="00015B05" w:rsidRPr="00E73EDA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DA">
        <w:rPr>
          <w:rFonts w:ascii="Times New Roman" w:hAnsi="Times New Roman" w:cs="Times New Roman"/>
          <w:sz w:val="24"/>
          <w:szCs w:val="24"/>
        </w:rPr>
        <w:t>Member of Placements Committee, Government Law College, Mumbai. (2014-2015)</w:t>
      </w:r>
    </w:p>
    <w:p w:rsidR="00015B05" w:rsidRPr="00E73EDA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DA">
        <w:rPr>
          <w:rFonts w:ascii="Times New Roman" w:hAnsi="Times New Roman" w:cs="Times New Roman"/>
          <w:sz w:val="24"/>
          <w:szCs w:val="24"/>
        </w:rPr>
        <w:t>Member of Moot Court Association, GLC, Mumbai. (2014-2015)</w:t>
      </w:r>
    </w:p>
    <w:p w:rsidR="00015B05" w:rsidRPr="00E73EDA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DA">
        <w:rPr>
          <w:rFonts w:ascii="Times New Roman" w:hAnsi="Times New Roman" w:cs="Times New Roman"/>
          <w:sz w:val="24"/>
          <w:szCs w:val="24"/>
        </w:rPr>
        <w:t xml:space="preserve">Volunteered in the </w:t>
      </w:r>
      <w:proofErr w:type="spellStart"/>
      <w:r w:rsidRPr="00E73EDA">
        <w:rPr>
          <w:rFonts w:ascii="Times New Roman" w:hAnsi="Times New Roman" w:cs="Times New Roman"/>
          <w:sz w:val="24"/>
          <w:szCs w:val="24"/>
        </w:rPr>
        <w:t>M.C.Chagla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(national)</w:t>
      </w:r>
      <w:r w:rsidRPr="00E73E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73EDA">
        <w:rPr>
          <w:rFonts w:ascii="Times New Roman" w:hAnsi="Times New Roman" w:cs="Times New Roman"/>
          <w:sz w:val="24"/>
          <w:szCs w:val="24"/>
        </w:rPr>
        <w:t>D.M.Harish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(international) Moot C</w:t>
      </w:r>
      <w:r w:rsidRPr="00E73EDA">
        <w:rPr>
          <w:rFonts w:ascii="Times New Roman" w:hAnsi="Times New Roman" w:cs="Times New Roman"/>
          <w:sz w:val="24"/>
          <w:szCs w:val="24"/>
        </w:rPr>
        <w:t>ourt competitions.</w:t>
      </w:r>
      <w:r>
        <w:rPr>
          <w:rFonts w:ascii="Times New Roman" w:hAnsi="Times New Roman" w:cs="Times New Roman"/>
          <w:sz w:val="24"/>
          <w:szCs w:val="24"/>
        </w:rPr>
        <w:t xml:space="preserve"> (2014, 2015)</w:t>
      </w:r>
    </w:p>
    <w:p w:rsidR="00015B05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the Fresher’s </w:t>
      </w:r>
      <w:r w:rsidRPr="00E73EDA">
        <w:rPr>
          <w:rFonts w:ascii="Times New Roman" w:hAnsi="Times New Roman" w:cs="Times New Roman"/>
          <w:sz w:val="24"/>
          <w:szCs w:val="24"/>
        </w:rPr>
        <w:t>Moot Court competition</w:t>
      </w:r>
      <w:r>
        <w:rPr>
          <w:rFonts w:ascii="Times New Roman" w:hAnsi="Times New Roman" w:cs="Times New Roman"/>
          <w:sz w:val="24"/>
          <w:szCs w:val="24"/>
        </w:rPr>
        <w:t>. [Top 10] (2014)</w:t>
      </w:r>
    </w:p>
    <w:p w:rsidR="00015B05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Fresher’s Debate. (2014)</w:t>
      </w:r>
    </w:p>
    <w:p w:rsidR="00015B05" w:rsidRPr="00E73EDA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Grand Moot Court competition. [Top 9] (2016)</w:t>
      </w:r>
    </w:p>
    <w:p w:rsidR="00015B05" w:rsidRPr="002D7843" w:rsidRDefault="00015B05" w:rsidP="00015B0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7843">
        <w:rPr>
          <w:rFonts w:ascii="Times New Roman" w:hAnsi="Times New Roman" w:cs="Times New Roman"/>
          <w:b/>
          <w:sz w:val="28"/>
          <w:szCs w:val="28"/>
          <w:u w:val="single"/>
        </w:rPr>
        <w:t>EXTRA CURRICULAR ACTIVITIES:</w:t>
      </w:r>
    </w:p>
    <w:p w:rsidR="00015B05" w:rsidRPr="00E73EDA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DA">
        <w:rPr>
          <w:rFonts w:ascii="Times New Roman" w:hAnsi="Times New Roman" w:cs="Times New Roman"/>
          <w:sz w:val="24"/>
          <w:szCs w:val="24"/>
        </w:rPr>
        <w:t>Participated and secured positions in various debates, symposiums, group discussions, essay writing and elocution competitions.</w:t>
      </w:r>
      <w:r>
        <w:rPr>
          <w:rFonts w:ascii="Times New Roman" w:hAnsi="Times New Roman" w:cs="Times New Roman"/>
          <w:sz w:val="24"/>
          <w:szCs w:val="24"/>
        </w:rPr>
        <w:t xml:space="preserve"> (2009- present)</w:t>
      </w:r>
    </w:p>
    <w:p w:rsidR="00015B05" w:rsidRPr="00E73EDA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DA">
        <w:rPr>
          <w:rFonts w:ascii="Times New Roman" w:hAnsi="Times New Roman" w:cs="Times New Roman"/>
          <w:sz w:val="24"/>
          <w:szCs w:val="24"/>
        </w:rPr>
        <w:t>Captain of the Emerald House, Convent Girls’ High School (2010-2011)</w:t>
      </w:r>
    </w:p>
    <w:p w:rsidR="00015B05" w:rsidRDefault="00015B05" w:rsidP="00015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EDA">
        <w:rPr>
          <w:rFonts w:ascii="Times New Roman" w:hAnsi="Times New Roman" w:cs="Times New Roman"/>
          <w:sz w:val="24"/>
          <w:szCs w:val="24"/>
        </w:rPr>
        <w:t xml:space="preserve">Member of the Science and Eco club (2010-2012) </w:t>
      </w:r>
    </w:p>
    <w:p w:rsidR="00015B05" w:rsidRDefault="00015B05" w:rsidP="00015B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 </w:t>
      </w:r>
      <w:r w:rsidRPr="00EB7D65">
        <w:rPr>
          <w:rFonts w:ascii="Times New Roman" w:hAnsi="Times New Roman" w:cs="Times New Roman"/>
          <w:b/>
          <w:sz w:val="28"/>
          <w:szCs w:val="28"/>
          <w:u w:val="single"/>
        </w:rPr>
        <w:t>&amp; INTEREST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15B05" w:rsidRPr="00753633" w:rsidRDefault="00015B05" w:rsidP="00015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015B05" w:rsidRPr="000C6E52" w:rsidRDefault="00015B05" w:rsidP="00015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E52">
        <w:rPr>
          <w:rFonts w:ascii="Times New Roman" w:hAnsi="Times New Roman" w:cs="Times New Roman"/>
          <w:sz w:val="24"/>
          <w:szCs w:val="24"/>
        </w:rPr>
        <w:t>Dance</w:t>
      </w:r>
    </w:p>
    <w:p w:rsidR="00015B05" w:rsidRPr="00753633" w:rsidRDefault="00015B05" w:rsidP="00015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:rsidR="00015B05" w:rsidRDefault="00015B05" w:rsidP="00015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53633">
        <w:rPr>
          <w:rFonts w:ascii="Times New Roman" w:hAnsi="Times New Roman" w:cs="Times New Roman"/>
          <w:sz w:val="24"/>
          <w:szCs w:val="24"/>
        </w:rPr>
        <w:t xml:space="preserve">ports(badminton, swimming, </w:t>
      </w:r>
      <w:r>
        <w:rPr>
          <w:rFonts w:ascii="Times New Roman" w:hAnsi="Times New Roman" w:cs="Times New Roman"/>
          <w:sz w:val="24"/>
          <w:szCs w:val="24"/>
        </w:rPr>
        <w:t>throw ball</w:t>
      </w:r>
      <w:r w:rsidRPr="00753633">
        <w:rPr>
          <w:rFonts w:ascii="Times New Roman" w:hAnsi="Times New Roman" w:cs="Times New Roman"/>
          <w:sz w:val="24"/>
          <w:szCs w:val="24"/>
        </w:rPr>
        <w:t>), etc.</w:t>
      </w:r>
    </w:p>
    <w:p w:rsidR="00645DCE" w:rsidRDefault="00645DCE"/>
    <w:sectPr w:rsidR="00645DCE" w:rsidSect="0064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6001"/>
    <w:multiLevelType w:val="hybridMultilevel"/>
    <w:tmpl w:val="8FE863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B0C0C35"/>
    <w:multiLevelType w:val="hybridMultilevel"/>
    <w:tmpl w:val="52EE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452A8"/>
    <w:multiLevelType w:val="hybridMultilevel"/>
    <w:tmpl w:val="6D10A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62076"/>
    <w:multiLevelType w:val="hybridMultilevel"/>
    <w:tmpl w:val="FD70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848B2"/>
    <w:multiLevelType w:val="hybridMultilevel"/>
    <w:tmpl w:val="4A4C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D5866"/>
    <w:multiLevelType w:val="hybridMultilevel"/>
    <w:tmpl w:val="1AE2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E0C23"/>
    <w:multiLevelType w:val="hybridMultilevel"/>
    <w:tmpl w:val="BDA0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82F38"/>
    <w:multiLevelType w:val="hybridMultilevel"/>
    <w:tmpl w:val="7CB0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B05"/>
    <w:rsid w:val="00015B05"/>
    <w:rsid w:val="000F386B"/>
    <w:rsid w:val="001A06B8"/>
    <w:rsid w:val="001A0AC8"/>
    <w:rsid w:val="002006B2"/>
    <w:rsid w:val="00224891"/>
    <w:rsid w:val="0035645C"/>
    <w:rsid w:val="00592784"/>
    <w:rsid w:val="00645DCE"/>
    <w:rsid w:val="006C5309"/>
    <w:rsid w:val="007D762F"/>
    <w:rsid w:val="00812305"/>
    <w:rsid w:val="0092469C"/>
    <w:rsid w:val="00947210"/>
    <w:rsid w:val="00A2729A"/>
    <w:rsid w:val="00B4526E"/>
    <w:rsid w:val="00C35744"/>
    <w:rsid w:val="00DD4445"/>
    <w:rsid w:val="00E8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2017-01-20T17:31:00Z</dcterms:created>
  <dcterms:modified xsi:type="dcterms:W3CDTF">2017-04-07T08:38:00Z</dcterms:modified>
</cp:coreProperties>
</file>