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0F12F" w14:textId="77777777" w:rsidR="009B3E31" w:rsidRPr="006A652D" w:rsidRDefault="009B3E31" w:rsidP="00685592">
      <w:pPr>
        <w:pStyle w:val="Title"/>
        <w:spacing w:line="256" w:lineRule="auto"/>
        <w:ind w:right="252"/>
        <w:jc w:val="both"/>
        <w:rPr>
          <w:sz w:val="24"/>
          <w:szCs w:val="24"/>
        </w:rPr>
      </w:pPr>
    </w:p>
    <w:p w14:paraId="2F80F130" w14:textId="77777777" w:rsidR="00165BE9" w:rsidRPr="006A652D" w:rsidRDefault="006A652D" w:rsidP="00685592">
      <w:pPr>
        <w:pStyle w:val="Title"/>
        <w:spacing w:line="256" w:lineRule="auto"/>
        <w:ind w:right="2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5BE9" w:rsidRPr="006A652D">
        <w:rPr>
          <w:sz w:val="24"/>
          <w:szCs w:val="24"/>
        </w:rPr>
        <w:t xml:space="preserve">  Name:</w:t>
      </w:r>
      <w:r w:rsidR="00165BE9" w:rsidRPr="006A652D">
        <w:rPr>
          <w:sz w:val="24"/>
          <w:szCs w:val="24"/>
        </w:rPr>
        <w:tab/>
      </w:r>
      <w:r w:rsidR="00165BE9" w:rsidRPr="006A652D">
        <w:rPr>
          <w:sz w:val="24"/>
          <w:szCs w:val="24"/>
        </w:rPr>
        <w:tab/>
      </w:r>
      <w:r w:rsidR="00E369C8" w:rsidRPr="006A652D">
        <w:rPr>
          <w:sz w:val="24"/>
          <w:szCs w:val="24"/>
        </w:rPr>
        <w:t>AISHWARYA DHAKAREY</w:t>
      </w:r>
    </w:p>
    <w:p w14:paraId="2F80F131" w14:textId="77777777" w:rsidR="00165BE9" w:rsidRPr="006A652D" w:rsidRDefault="006A652D" w:rsidP="006A652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Institute</w:t>
      </w:r>
      <w:r w:rsidR="00165BE9" w:rsidRPr="006A652D">
        <w:rPr>
          <w:rFonts w:ascii="Times New Roman" w:hAnsi="Times New Roman"/>
          <w:b/>
          <w:sz w:val="24"/>
          <w:szCs w:val="24"/>
        </w:rPr>
        <w:t>:</w:t>
      </w:r>
      <w:r w:rsidR="00165BE9" w:rsidRPr="006A652D">
        <w:rPr>
          <w:rFonts w:ascii="Times New Roman" w:hAnsi="Times New Roman"/>
          <w:b/>
          <w:sz w:val="24"/>
          <w:szCs w:val="24"/>
        </w:rPr>
        <w:tab/>
      </w:r>
      <w:r w:rsidR="00165BE9" w:rsidRPr="006A652D">
        <w:rPr>
          <w:rFonts w:ascii="Times New Roman" w:hAnsi="Times New Roman"/>
          <w:b/>
          <w:sz w:val="24"/>
          <w:szCs w:val="24"/>
        </w:rPr>
        <w:tab/>
        <w:t>SYMBIOSIS LAW SCHOOL, PUNE</w:t>
      </w:r>
    </w:p>
    <w:p w14:paraId="2F80F132" w14:textId="77777777" w:rsidR="00165BE9" w:rsidRPr="006A652D" w:rsidRDefault="00A53FD8" w:rsidP="00685592">
      <w:pPr>
        <w:spacing w:after="0"/>
        <w:ind w:left="720" w:hanging="57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</w:t>
      </w:r>
      <w:r w:rsidR="00165BE9" w:rsidRPr="006A652D">
        <w:rPr>
          <w:rFonts w:ascii="Times New Roman" w:hAnsi="Times New Roman"/>
          <w:b/>
          <w:sz w:val="24"/>
          <w:szCs w:val="24"/>
        </w:rPr>
        <w:t xml:space="preserve"> Number: </w:t>
      </w:r>
      <w:r w:rsidR="00165BE9" w:rsidRPr="006A652D">
        <w:rPr>
          <w:rFonts w:ascii="Times New Roman" w:hAnsi="Times New Roman"/>
          <w:b/>
          <w:sz w:val="24"/>
          <w:szCs w:val="24"/>
        </w:rPr>
        <w:tab/>
      </w:r>
      <w:r w:rsidR="00165BE9" w:rsidRPr="006A652D">
        <w:rPr>
          <w:rFonts w:ascii="Times New Roman" w:hAnsi="Times New Roman"/>
          <w:sz w:val="24"/>
          <w:szCs w:val="24"/>
        </w:rPr>
        <w:t xml:space="preserve">(+91) </w:t>
      </w:r>
      <w:r w:rsidR="00E369C8" w:rsidRPr="006A652D">
        <w:rPr>
          <w:rFonts w:ascii="Times New Roman" w:hAnsi="Times New Roman"/>
          <w:sz w:val="24"/>
          <w:szCs w:val="24"/>
        </w:rPr>
        <w:t>8806237147</w:t>
      </w:r>
    </w:p>
    <w:p w14:paraId="2F80F133" w14:textId="77777777" w:rsidR="00165BE9" w:rsidRPr="006A652D" w:rsidRDefault="00165BE9" w:rsidP="00685592">
      <w:pPr>
        <w:spacing w:after="0"/>
        <w:ind w:left="720" w:hanging="578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b/>
          <w:sz w:val="24"/>
          <w:szCs w:val="24"/>
        </w:rPr>
        <w:t>Mail- ID:</w:t>
      </w:r>
      <w:r w:rsidRPr="006A652D">
        <w:rPr>
          <w:rFonts w:ascii="Times New Roman" w:hAnsi="Times New Roman"/>
          <w:b/>
          <w:sz w:val="24"/>
          <w:szCs w:val="24"/>
        </w:rPr>
        <w:tab/>
      </w:r>
      <w:r w:rsidRPr="006A652D">
        <w:rPr>
          <w:rFonts w:ascii="Times New Roman" w:hAnsi="Times New Roman"/>
          <w:b/>
          <w:sz w:val="24"/>
          <w:szCs w:val="24"/>
        </w:rPr>
        <w:tab/>
      </w:r>
      <w:r w:rsidR="00E369C8" w:rsidRPr="006A652D">
        <w:rPr>
          <w:rFonts w:ascii="Times New Roman" w:hAnsi="Times New Roman"/>
          <w:sz w:val="24"/>
          <w:szCs w:val="24"/>
        </w:rPr>
        <w:t>dhakareyaishwarya@gmail.com</w:t>
      </w:r>
    </w:p>
    <w:p w14:paraId="2F80F134" w14:textId="77777777" w:rsidR="00165BE9" w:rsidRPr="006A652D" w:rsidRDefault="00165BE9" w:rsidP="00685592">
      <w:pPr>
        <w:spacing w:after="0"/>
        <w:ind w:left="720" w:hanging="578"/>
        <w:jc w:val="both"/>
        <w:rPr>
          <w:rFonts w:ascii="Times New Roman" w:hAnsi="Times New Roman"/>
          <w:sz w:val="24"/>
          <w:szCs w:val="24"/>
        </w:rPr>
      </w:pPr>
    </w:p>
    <w:p w14:paraId="2F80F135" w14:textId="77777777" w:rsidR="00165BE9" w:rsidRPr="006A652D" w:rsidRDefault="009B3E31" w:rsidP="009B3E31">
      <w:pPr>
        <w:widowControl w:val="0"/>
        <w:tabs>
          <w:tab w:val="left" w:pos="7523"/>
        </w:tabs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ab/>
      </w:r>
    </w:p>
    <w:p w14:paraId="2F80F136" w14:textId="329E28B8" w:rsidR="00165BE9" w:rsidRPr="006A652D" w:rsidRDefault="002C3F42" w:rsidP="00685592">
      <w:pPr>
        <w:widowControl w:val="0"/>
        <w:autoSpaceDE w:val="0"/>
        <w:autoSpaceDN w:val="0"/>
        <w:adjustRightInd w:val="0"/>
        <w:spacing w:after="0" w:line="240" w:lineRule="auto"/>
        <w:ind w:left="124"/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>
        <w:rPr>
          <w:rFonts w:ascii="Times New Roman" w:hAnsi="Times New Roman"/>
          <w:b/>
          <w:noProof/>
          <w:sz w:val="24"/>
          <w:szCs w:val="24"/>
          <w:highlight w:val="lightGray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F80F204" wp14:editId="07FDE746">
                <wp:simplePos x="0" y="0"/>
                <wp:positionH relativeFrom="page">
                  <wp:posOffset>979170</wp:posOffset>
                </wp:positionH>
                <wp:positionV relativeFrom="paragraph">
                  <wp:posOffset>168910</wp:posOffset>
                </wp:positionV>
                <wp:extent cx="5717540" cy="0"/>
                <wp:effectExtent l="7620" t="8890" r="8890" b="10160"/>
                <wp:wrapNone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0"/>
                        </a:xfrm>
                        <a:custGeom>
                          <a:avLst/>
                          <a:gdLst>
                            <a:gd name="T0" fmla="*/ 0 w 9004"/>
                            <a:gd name="T1" fmla="*/ 9004 w 900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9004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BE5F17A" id="Freeform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1pt,13.3pt,527.3pt,13.3pt" coordsize="90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" o:allowincell="f" filled="f" strokeweight=".20458mm">
                <v:path arrowok="t" o:connecttype="custom" o:connectlocs="0,0;5717540,0" o:connectangles="0,0"/>
                <w10:wrap anchorx="page"/>
              </v:polyline>
            </w:pict>
          </mc:Fallback>
        </mc:AlternateContent>
      </w:r>
      <w:r w:rsidR="00165BE9" w:rsidRPr="006A652D"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  <w:t>AR</w:t>
      </w:r>
      <w:r w:rsidR="00165BE9" w:rsidRPr="006A652D">
        <w:rPr>
          <w:rFonts w:ascii="Times New Roman" w:hAnsi="Times New Roman"/>
          <w:b/>
          <w:bCs/>
          <w:spacing w:val="-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  <w:t>A</w:t>
      </w:r>
      <w:r w:rsidR="00165BE9" w:rsidRPr="006A652D">
        <w:rPr>
          <w:rFonts w:ascii="Times New Roman" w:hAnsi="Times New Roman"/>
          <w:b/>
          <w:bCs/>
          <w:sz w:val="24"/>
          <w:szCs w:val="24"/>
          <w:highlight w:val="lightGray"/>
        </w:rPr>
        <w:t>S</w:t>
      </w:r>
      <w:r w:rsidR="00165BE9" w:rsidRPr="006A652D">
        <w:rPr>
          <w:rFonts w:ascii="Times New Roman" w:hAnsi="Times New Roman"/>
          <w:b/>
          <w:bCs/>
          <w:spacing w:val="10"/>
          <w:sz w:val="24"/>
          <w:szCs w:val="24"/>
          <w:highlight w:val="lightGray"/>
        </w:rPr>
        <w:t xml:space="preserve"> </w:t>
      </w:r>
      <w:r w:rsidR="00165BE9" w:rsidRPr="006A652D"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  <w:t>O</w:t>
      </w:r>
      <w:r w:rsidR="00165BE9" w:rsidRPr="006A652D">
        <w:rPr>
          <w:rFonts w:ascii="Times New Roman" w:hAnsi="Times New Roman"/>
          <w:b/>
          <w:bCs/>
          <w:sz w:val="24"/>
          <w:szCs w:val="24"/>
          <w:highlight w:val="lightGray"/>
        </w:rPr>
        <w:t>F</w:t>
      </w:r>
      <w:r w:rsidR="00165BE9" w:rsidRPr="006A652D">
        <w:rPr>
          <w:rFonts w:ascii="Times New Roman" w:hAnsi="Times New Roman"/>
          <w:b/>
          <w:bCs/>
          <w:spacing w:val="6"/>
          <w:sz w:val="24"/>
          <w:szCs w:val="24"/>
          <w:highlight w:val="lightGray"/>
        </w:rPr>
        <w:t xml:space="preserve"> </w:t>
      </w:r>
      <w:r w:rsidR="00165BE9" w:rsidRPr="006A652D">
        <w:rPr>
          <w:rFonts w:ascii="Times New Roman" w:hAnsi="Times New Roman"/>
          <w:b/>
          <w:bCs/>
          <w:spacing w:val="-3"/>
          <w:w w:val="102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2"/>
          <w:w w:val="102"/>
          <w:sz w:val="24"/>
          <w:szCs w:val="24"/>
          <w:highlight w:val="lightGray"/>
        </w:rPr>
        <w:t>N</w:t>
      </w:r>
      <w:r w:rsidR="00165BE9" w:rsidRPr="006A652D">
        <w:rPr>
          <w:rFonts w:ascii="Times New Roman" w:hAnsi="Times New Roman"/>
          <w:b/>
          <w:bCs/>
          <w:spacing w:val="-1"/>
          <w:w w:val="102"/>
          <w:sz w:val="24"/>
          <w:szCs w:val="24"/>
          <w:highlight w:val="lightGray"/>
        </w:rPr>
        <w:t>T</w:t>
      </w:r>
      <w:r w:rsidR="00165BE9" w:rsidRPr="006A652D">
        <w:rPr>
          <w:rFonts w:ascii="Times New Roman" w:hAnsi="Times New Roman"/>
          <w:b/>
          <w:bCs/>
          <w:spacing w:val="-2"/>
          <w:w w:val="10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spacing w:val="1"/>
          <w:w w:val="102"/>
          <w:sz w:val="24"/>
          <w:szCs w:val="24"/>
          <w:highlight w:val="lightGray"/>
        </w:rPr>
        <w:t>R</w:t>
      </w:r>
      <w:r w:rsidR="00165BE9" w:rsidRPr="006A652D">
        <w:rPr>
          <w:rFonts w:ascii="Times New Roman" w:hAnsi="Times New Roman"/>
          <w:b/>
          <w:bCs/>
          <w:spacing w:val="-2"/>
          <w:w w:val="10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w w:val="102"/>
          <w:sz w:val="24"/>
          <w:szCs w:val="24"/>
          <w:highlight w:val="lightGray"/>
        </w:rPr>
        <w:t>ST</w:t>
      </w:r>
    </w:p>
    <w:p w14:paraId="2F80F137" w14:textId="77777777" w:rsidR="00165BE9" w:rsidRPr="006A652D" w:rsidRDefault="00165BE9" w:rsidP="006855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i/>
          <w:iCs/>
          <w:spacing w:val="-1"/>
          <w:sz w:val="24"/>
          <w:szCs w:val="24"/>
        </w:rPr>
        <w:t>Intellectual Property laws and Dispute resolution</w:t>
      </w:r>
    </w:p>
    <w:p w14:paraId="2F80F138" w14:textId="77777777" w:rsidR="00165BE9" w:rsidRPr="006A652D" w:rsidRDefault="00165BE9" w:rsidP="0068559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24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i/>
          <w:iCs/>
          <w:spacing w:val="-1"/>
          <w:sz w:val="24"/>
          <w:szCs w:val="24"/>
        </w:rPr>
        <w:t xml:space="preserve">Corporate </w:t>
      </w:r>
      <w:r w:rsidR="00C27504" w:rsidRPr="006A652D">
        <w:rPr>
          <w:rFonts w:ascii="Times New Roman" w:hAnsi="Times New Roman"/>
          <w:i/>
          <w:iCs/>
          <w:spacing w:val="-1"/>
          <w:sz w:val="24"/>
          <w:szCs w:val="24"/>
        </w:rPr>
        <w:t>and M&amp;A</w:t>
      </w:r>
    </w:p>
    <w:p w14:paraId="2F80F139" w14:textId="77777777" w:rsidR="00165BE9" w:rsidRDefault="00165BE9" w:rsidP="0068559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2F80F13A" w14:textId="77777777" w:rsidR="00C47867" w:rsidRPr="006A652D" w:rsidRDefault="00C47867" w:rsidP="00685592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2F80F13B" w14:textId="665936A2" w:rsidR="00165BE9" w:rsidRPr="006A652D" w:rsidRDefault="002C3F42" w:rsidP="00685592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2" w:lineRule="exact"/>
        <w:ind w:left="124"/>
        <w:jc w:val="both"/>
        <w:rPr>
          <w:rFonts w:ascii="Times New Roman" w:hAnsi="Times New Roman"/>
          <w:sz w:val="24"/>
          <w:szCs w:val="24"/>
          <w:highlight w:val="lightGray"/>
        </w:rPr>
      </w:pPr>
      <w:r>
        <w:rPr>
          <w:rFonts w:ascii="Times New Roman" w:hAnsi="Times New Roman"/>
          <w:noProof/>
          <w:sz w:val="24"/>
          <w:szCs w:val="24"/>
          <w:highlight w:val="lightGray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F80F205" wp14:editId="1A6D18B2">
                <wp:simplePos x="0" y="0"/>
                <wp:positionH relativeFrom="page">
                  <wp:posOffset>4257675</wp:posOffset>
                </wp:positionH>
                <wp:positionV relativeFrom="paragraph">
                  <wp:posOffset>716280</wp:posOffset>
                </wp:positionV>
                <wp:extent cx="141605" cy="0"/>
                <wp:effectExtent l="9525" t="8255" r="10795" b="10795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605" cy="0"/>
                        </a:xfrm>
                        <a:custGeom>
                          <a:avLst/>
                          <a:gdLst>
                            <a:gd name="T0" fmla="*/ 0 w 223"/>
                            <a:gd name="T1" fmla="*/ 223 w 223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23">
                              <a:moveTo>
                                <a:pt x="0" y="0"/>
                              </a:moveTo>
                              <a:lnTo>
                                <a:pt x="223" y="0"/>
                              </a:lnTo>
                            </a:path>
                          </a:pathLst>
                        </a:custGeom>
                        <a:noFill/>
                        <a:ln w="71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A6D3FF" id="Freeform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35.25pt,56.4pt,346.4pt,56.4pt" coordsize="2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" o:allowincell="f" filled="f" strokeweight=".19814mm">
                <v:path arrowok="t" o:connecttype="custom" o:connectlocs="0,0;141605,0" o:connectangles="0,0"/>
                <w10:wrap anchorx="page"/>
              </v:polyline>
            </w:pict>
          </mc:Fallback>
        </mc:AlternateContent>
      </w:r>
      <w:r w:rsidR="00165BE9" w:rsidRPr="006A652D">
        <w:rPr>
          <w:rFonts w:ascii="Times New Roman" w:hAnsi="Times New Roman"/>
          <w:b/>
          <w:bCs/>
          <w:spacing w:val="-2"/>
          <w:sz w:val="24"/>
          <w:szCs w:val="24"/>
          <w:highlight w:val="lightGray"/>
        </w:rPr>
        <w:t>ACADEMIC PROFILE</w:t>
      </w:r>
    </w:p>
    <w:tbl>
      <w:tblPr>
        <w:tblW w:w="96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276"/>
        <w:gridCol w:w="4394"/>
        <w:gridCol w:w="2376"/>
      </w:tblGrid>
      <w:tr w:rsidR="00165BE9" w:rsidRPr="006A652D" w14:paraId="2F80F142" w14:textId="77777777" w:rsidTr="00B66669">
        <w:trPr>
          <w:trHeight w:hRule="exact" w:val="776"/>
        </w:trPr>
        <w:tc>
          <w:tcPr>
            <w:tcW w:w="1559" w:type="dxa"/>
            <w:shd w:val="clear" w:color="auto" w:fill="BFBFBF"/>
          </w:tcPr>
          <w:p w14:paraId="2F80F13C" w14:textId="77777777" w:rsidR="00165BE9" w:rsidRPr="006A652D" w:rsidRDefault="00A15777" w:rsidP="00C478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 xml:space="preserve">    </w:t>
            </w:r>
            <w:r w:rsidR="00165BE9"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B.A. LL.B.</w:t>
            </w:r>
          </w:p>
        </w:tc>
        <w:tc>
          <w:tcPr>
            <w:tcW w:w="1276" w:type="dxa"/>
          </w:tcPr>
          <w:p w14:paraId="2F80F13D" w14:textId="77777777" w:rsidR="00165BE9" w:rsidRPr="006A652D" w:rsidRDefault="00C47867" w:rsidP="0068559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96" w:right="34" w:hanging="96"/>
              <w:jc w:val="center"/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2012-17</w:t>
            </w:r>
          </w:p>
        </w:tc>
        <w:tc>
          <w:tcPr>
            <w:tcW w:w="4394" w:type="dxa"/>
          </w:tcPr>
          <w:p w14:paraId="2F80F13E" w14:textId="77777777" w:rsidR="00165BE9" w:rsidRPr="006A652D" w:rsidRDefault="00165BE9" w:rsidP="00685592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96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Symbiosis Law School, Pune</w:t>
            </w:r>
          </w:p>
          <w:p w14:paraId="2F80F13F" w14:textId="77777777" w:rsidR="00C27504" w:rsidRPr="006A652D" w:rsidRDefault="00C27504" w:rsidP="00685592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9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(Semester VIII)</w:t>
            </w:r>
          </w:p>
        </w:tc>
        <w:tc>
          <w:tcPr>
            <w:tcW w:w="2376" w:type="dxa"/>
          </w:tcPr>
          <w:p w14:paraId="2F80F140" w14:textId="77777777" w:rsidR="00165BE9" w:rsidRPr="006A652D" w:rsidRDefault="00165BE9" w:rsidP="00685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6A652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single"/>
              </w:rPr>
              <w:t>Current C.G.</w:t>
            </w:r>
            <w:r w:rsidRPr="006A652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single"/>
              </w:rPr>
              <w:t>P</w:t>
            </w:r>
            <w:r w:rsidRPr="006A652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single"/>
              </w:rPr>
              <w:t>.</w:t>
            </w:r>
            <w:r w:rsidRPr="006A652D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A:</w:t>
            </w:r>
          </w:p>
          <w:p w14:paraId="2F80F141" w14:textId="77777777" w:rsidR="00165BE9" w:rsidRPr="006A652D" w:rsidRDefault="00E369C8" w:rsidP="00685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z w:val="24"/>
                <w:szCs w:val="24"/>
              </w:rPr>
              <w:t>3.2</w:t>
            </w:r>
            <w:r w:rsidR="009D5D7F" w:rsidRPr="006A652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FC3287" w:rsidRPr="006A652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165BE9" w:rsidRPr="006A652D">
              <w:rPr>
                <w:rFonts w:ascii="Times New Roman" w:hAnsi="Times New Roman"/>
                <w:b/>
                <w:bCs/>
                <w:sz w:val="24"/>
                <w:szCs w:val="24"/>
              </w:rPr>
              <w:t>/ 4.00</w:t>
            </w:r>
          </w:p>
        </w:tc>
      </w:tr>
      <w:tr w:rsidR="00165BE9" w:rsidRPr="006A652D" w14:paraId="2F80F147" w14:textId="77777777" w:rsidTr="00B66669">
        <w:trPr>
          <w:trHeight w:hRule="exact" w:val="427"/>
        </w:trPr>
        <w:tc>
          <w:tcPr>
            <w:tcW w:w="1559" w:type="dxa"/>
            <w:shd w:val="clear" w:color="auto" w:fill="BFBFBF"/>
          </w:tcPr>
          <w:p w14:paraId="2F80F143" w14:textId="77777777" w:rsidR="00165BE9" w:rsidRPr="006A652D" w:rsidRDefault="00A15777" w:rsidP="00A15777">
            <w:pPr>
              <w:widowControl w:val="0"/>
              <w:autoSpaceDE w:val="0"/>
              <w:autoSpaceDN w:val="0"/>
              <w:adjustRightInd w:val="0"/>
              <w:spacing w:before="7" w:after="0" w:line="360" w:lineRule="auto"/>
              <w:ind w:left="100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 xml:space="preserve">  </w:t>
            </w:r>
            <w:r w:rsidR="00165BE9"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Class XII</w:t>
            </w:r>
          </w:p>
        </w:tc>
        <w:tc>
          <w:tcPr>
            <w:tcW w:w="1276" w:type="dxa"/>
          </w:tcPr>
          <w:p w14:paraId="2F80F144" w14:textId="77777777" w:rsidR="00165BE9" w:rsidRPr="006A652D" w:rsidRDefault="00165BE9" w:rsidP="00685592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95" w:right="175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2011</w:t>
            </w:r>
          </w:p>
        </w:tc>
        <w:tc>
          <w:tcPr>
            <w:tcW w:w="4394" w:type="dxa"/>
          </w:tcPr>
          <w:p w14:paraId="2F80F145" w14:textId="77777777" w:rsidR="00165BE9" w:rsidRPr="006A652D" w:rsidRDefault="00E369C8" w:rsidP="00685592">
            <w:pPr>
              <w:widowControl w:val="0"/>
              <w:autoSpaceDE w:val="0"/>
              <w:autoSpaceDN w:val="0"/>
              <w:adjustRightInd w:val="0"/>
              <w:spacing w:before="7" w:after="0" w:line="360" w:lineRule="auto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Jyoti Senior Secondary (CBSE</w:t>
            </w:r>
            <w:r w:rsidR="00165BE9"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)</w:t>
            </w:r>
          </w:p>
        </w:tc>
        <w:tc>
          <w:tcPr>
            <w:tcW w:w="2376" w:type="dxa"/>
          </w:tcPr>
          <w:p w14:paraId="2F80F146" w14:textId="77777777" w:rsidR="00165BE9" w:rsidRPr="006A652D" w:rsidRDefault="00E369C8" w:rsidP="00685592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-108" w:right="-142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81.8%</w:t>
            </w:r>
          </w:p>
        </w:tc>
      </w:tr>
      <w:tr w:rsidR="00165BE9" w:rsidRPr="006A652D" w14:paraId="2F80F14C" w14:textId="77777777" w:rsidTr="00B66669">
        <w:trPr>
          <w:trHeight w:hRule="exact" w:val="427"/>
        </w:trPr>
        <w:tc>
          <w:tcPr>
            <w:tcW w:w="1559" w:type="dxa"/>
            <w:shd w:val="clear" w:color="auto" w:fill="BFBFBF"/>
          </w:tcPr>
          <w:p w14:paraId="2F80F148" w14:textId="77777777" w:rsidR="00165BE9" w:rsidRPr="006A652D" w:rsidRDefault="000B39E7" w:rsidP="000B39E7">
            <w:pPr>
              <w:widowControl w:val="0"/>
              <w:autoSpaceDE w:val="0"/>
              <w:autoSpaceDN w:val="0"/>
              <w:adjustRightInd w:val="0"/>
              <w:spacing w:before="7" w:after="0" w:line="360" w:lineRule="auto"/>
              <w:ind w:left="100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 xml:space="preserve">  </w:t>
            </w:r>
            <w:r w:rsidR="00165BE9"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Class X</w:t>
            </w:r>
          </w:p>
        </w:tc>
        <w:tc>
          <w:tcPr>
            <w:tcW w:w="1276" w:type="dxa"/>
          </w:tcPr>
          <w:p w14:paraId="2F80F149" w14:textId="77777777" w:rsidR="00165BE9" w:rsidRPr="006A652D" w:rsidRDefault="00165BE9" w:rsidP="00685592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95" w:right="175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2009</w:t>
            </w:r>
          </w:p>
        </w:tc>
        <w:tc>
          <w:tcPr>
            <w:tcW w:w="4394" w:type="dxa"/>
          </w:tcPr>
          <w:p w14:paraId="2F80F14A" w14:textId="77777777" w:rsidR="00165BE9" w:rsidRPr="006A652D" w:rsidRDefault="00E369C8" w:rsidP="00E369C8">
            <w:pPr>
              <w:widowControl w:val="0"/>
              <w:autoSpaceDE w:val="0"/>
              <w:autoSpaceDN w:val="0"/>
              <w:adjustRightInd w:val="0"/>
              <w:spacing w:before="7" w:after="0" w:line="360" w:lineRule="auto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 xml:space="preserve">Jyoti Senior Secondary </w:t>
            </w:r>
            <w:r w:rsidR="00165BE9"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(</w:t>
            </w: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CBSE</w:t>
            </w:r>
            <w:r w:rsidR="00165BE9"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) (((((ICSE)</w:t>
            </w:r>
          </w:p>
        </w:tc>
        <w:tc>
          <w:tcPr>
            <w:tcW w:w="2376" w:type="dxa"/>
          </w:tcPr>
          <w:p w14:paraId="2F80F14B" w14:textId="77777777" w:rsidR="00165BE9" w:rsidRPr="006A652D" w:rsidRDefault="00E369C8" w:rsidP="00685592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-108" w:right="-142"/>
              <w:jc w:val="center"/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</w:pPr>
            <w:r w:rsidRPr="006A652D">
              <w:rPr>
                <w:rFonts w:ascii="Times New Roman" w:hAnsi="Times New Roman"/>
                <w:b/>
                <w:bCs/>
                <w:spacing w:val="1"/>
                <w:w w:val="102"/>
                <w:sz w:val="24"/>
                <w:szCs w:val="24"/>
              </w:rPr>
              <w:t>88.4%</w:t>
            </w:r>
          </w:p>
        </w:tc>
      </w:tr>
    </w:tbl>
    <w:p w14:paraId="2F80F14D" w14:textId="77777777" w:rsidR="00165BE9" w:rsidRPr="006A652D" w:rsidRDefault="00165BE9" w:rsidP="00685592">
      <w:pPr>
        <w:widowControl w:val="0"/>
        <w:autoSpaceDE w:val="0"/>
        <w:autoSpaceDN w:val="0"/>
        <w:adjustRightInd w:val="0"/>
        <w:spacing w:before="43" w:after="0" w:line="240" w:lineRule="auto"/>
        <w:ind w:left="124"/>
        <w:jc w:val="both"/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</w:pPr>
    </w:p>
    <w:p w14:paraId="2F80F14E" w14:textId="454ED2D9" w:rsidR="00165BE9" w:rsidRPr="006A652D" w:rsidRDefault="002C3F42" w:rsidP="00FC3287">
      <w:pPr>
        <w:widowControl w:val="0"/>
        <w:autoSpaceDE w:val="0"/>
        <w:autoSpaceDN w:val="0"/>
        <w:adjustRightInd w:val="0"/>
        <w:spacing w:before="43" w:after="0" w:line="240" w:lineRule="auto"/>
        <w:ind w:left="124"/>
        <w:jc w:val="both"/>
        <w:rPr>
          <w:rFonts w:ascii="Times New Roman" w:hAnsi="Times New Roman"/>
          <w:sz w:val="24"/>
          <w:szCs w:val="24"/>
          <w:highlight w:val="lightGray"/>
        </w:rPr>
      </w:pPr>
      <w:r>
        <w:rPr>
          <w:rFonts w:ascii="Times New Roman" w:hAnsi="Times New Roman"/>
          <w:noProof/>
          <w:sz w:val="24"/>
          <w:szCs w:val="24"/>
          <w:highlight w:val="lightGray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F80F206" wp14:editId="4F13CA90">
                <wp:simplePos x="0" y="0"/>
                <wp:positionH relativeFrom="page">
                  <wp:posOffset>979170</wp:posOffset>
                </wp:positionH>
                <wp:positionV relativeFrom="paragraph">
                  <wp:posOffset>196215</wp:posOffset>
                </wp:positionV>
                <wp:extent cx="5717540" cy="0"/>
                <wp:effectExtent l="7620" t="9525" r="8890" b="952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0"/>
                        </a:xfrm>
                        <a:custGeom>
                          <a:avLst/>
                          <a:gdLst>
                            <a:gd name="T0" fmla="*/ 0 w 9004"/>
                            <a:gd name="T1" fmla="*/ 9004 w 900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9004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AA3697" id="Freeform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1pt,15.45pt,527.3pt,15.45pt" coordsize="90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" o:allowincell="f" filled="f" strokeweight=".58pt">
                <v:path arrowok="t" o:connecttype="custom" o:connectlocs="0,0;5717540,0" o:connectangles="0,0"/>
                <w10:wrap anchorx="page"/>
              </v:polyline>
            </w:pict>
          </mc:Fallback>
        </mc:AlternateContent>
      </w:r>
      <w:r w:rsidR="00165BE9" w:rsidRPr="006A652D"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  <w:t>ADD</w:t>
      </w:r>
      <w:r w:rsidR="00165BE9" w:rsidRPr="006A652D">
        <w:rPr>
          <w:rFonts w:ascii="Times New Roman" w:hAnsi="Times New Roman"/>
          <w:b/>
          <w:bCs/>
          <w:spacing w:val="2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  <w:t>T</w:t>
      </w:r>
      <w:r w:rsidR="00165BE9" w:rsidRPr="006A652D">
        <w:rPr>
          <w:rFonts w:ascii="Times New Roman" w:hAnsi="Times New Roman"/>
          <w:b/>
          <w:bCs/>
          <w:spacing w:val="-3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  <w:t>O</w:t>
      </w:r>
      <w:r w:rsidR="00165BE9" w:rsidRPr="006A652D">
        <w:rPr>
          <w:rFonts w:ascii="Times New Roman" w:hAnsi="Times New Roman"/>
          <w:b/>
          <w:bCs/>
          <w:spacing w:val="2"/>
          <w:sz w:val="24"/>
          <w:szCs w:val="24"/>
          <w:highlight w:val="lightGray"/>
        </w:rPr>
        <w:t>N</w:t>
      </w:r>
      <w:r w:rsidR="00165BE9" w:rsidRPr="006A652D"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  <w:t>A</w:t>
      </w:r>
      <w:r w:rsidR="00165BE9" w:rsidRPr="006A652D">
        <w:rPr>
          <w:rFonts w:ascii="Times New Roman" w:hAnsi="Times New Roman"/>
          <w:b/>
          <w:bCs/>
          <w:sz w:val="24"/>
          <w:szCs w:val="24"/>
          <w:highlight w:val="lightGray"/>
        </w:rPr>
        <w:t>L</w:t>
      </w:r>
      <w:r w:rsidR="00165BE9" w:rsidRPr="006A652D">
        <w:rPr>
          <w:rFonts w:ascii="Times New Roman" w:hAnsi="Times New Roman"/>
          <w:b/>
          <w:bCs/>
          <w:spacing w:val="11"/>
          <w:sz w:val="24"/>
          <w:szCs w:val="24"/>
          <w:highlight w:val="lightGray"/>
        </w:rPr>
        <w:t xml:space="preserve"> </w:t>
      </w:r>
      <w:r w:rsidR="00165BE9" w:rsidRPr="006A652D">
        <w:rPr>
          <w:rFonts w:ascii="Times New Roman" w:hAnsi="Times New Roman"/>
          <w:b/>
          <w:bCs/>
          <w:spacing w:val="-6"/>
          <w:w w:val="102"/>
          <w:sz w:val="24"/>
          <w:szCs w:val="24"/>
          <w:highlight w:val="lightGray"/>
        </w:rPr>
        <w:t>Q</w:t>
      </w:r>
      <w:r w:rsidR="00165BE9" w:rsidRPr="006A652D">
        <w:rPr>
          <w:rFonts w:ascii="Times New Roman" w:hAnsi="Times New Roman"/>
          <w:b/>
          <w:bCs/>
          <w:spacing w:val="1"/>
          <w:w w:val="102"/>
          <w:sz w:val="24"/>
          <w:szCs w:val="24"/>
          <w:highlight w:val="lightGray"/>
        </w:rPr>
        <w:t>UAL</w:t>
      </w:r>
      <w:r w:rsidR="00165BE9" w:rsidRPr="006A652D">
        <w:rPr>
          <w:rFonts w:ascii="Times New Roman" w:hAnsi="Times New Roman"/>
          <w:b/>
          <w:bCs/>
          <w:spacing w:val="-3"/>
          <w:w w:val="102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1"/>
          <w:w w:val="102"/>
          <w:sz w:val="24"/>
          <w:szCs w:val="24"/>
          <w:highlight w:val="lightGray"/>
        </w:rPr>
        <w:t>F</w:t>
      </w:r>
      <w:r w:rsidR="00165BE9" w:rsidRPr="006A652D">
        <w:rPr>
          <w:rFonts w:ascii="Times New Roman" w:hAnsi="Times New Roman"/>
          <w:b/>
          <w:bCs/>
          <w:spacing w:val="2"/>
          <w:w w:val="102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1"/>
          <w:w w:val="102"/>
          <w:sz w:val="24"/>
          <w:szCs w:val="24"/>
          <w:highlight w:val="lightGray"/>
        </w:rPr>
        <w:t>CA</w:t>
      </w:r>
      <w:r w:rsidR="00165BE9" w:rsidRPr="006A652D">
        <w:rPr>
          <w:rFonts w:ascii="Times New Roman" w:hAnsi="Times New Roman"/>
          <w:b/>
          <w:bCs/>
          <w:spacing w:val="-1"/>
          <w:w w:val="102"/>
          <w:sz w:val="24"/>
          <w:szCs w:val="24"/>
          <w:highlight w:val="lightGray"/>
        </w:rPr>
        <w:t>T</w:t>
      </w:r>
      <w:r w:rsidR="00165BE9" w:rsidRPr="006A652D">
        <w:rPr>
          <w:rFonts w:ascii="Times New Roman" w:hAnsi="Times New Roman"/>
          <w:b/>
          <w:bCs/>
          <w:spacing w:val="2"/>
          <w:w w:val="102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-6"/>
          <w:w w:val="102"/>
          <w:sz w:val="24"/>
          <w:szCs w:val="24"/>
          <w:highlight w:val="lightGray"/>
        </w:rPr>
        <w:t>O</w:t>
      </w:r>
      <w:r w:rsidR="00165BE9" w:rsidRPr="006A652D">
        <w:rPr>
          <w:rFonts w:ascii="Times New Roman" w:hAnsi="Times New Roman"/>
          <w:b/>
          <w:bCs/>
          <w:spacing w:val="2"/>
          <w:w w:val="102"/>
          <w:sz w:val="24"/>
          <w:szCs w:val="24"/>
          <w:highlight w:val="lightGray"/>
        </w:rPr>
        <w:t>N</w:t>
      </w:r>
      <w:r w:rsidR="00165BE9" w:rsidRPr="006A652D">
        <w:rPr>
          <w:rFonts w:ascii="Times New Roman" w:hAnsi="Times New Roman"/>
          <w:b/>
          <w:bCs/>
          <w:w w:val="102"/>
          <w:sz w:val="24"/>
          <w:szCs w:val="24"/>
          <w:highlight w:val="lightGray"/>
        </w:rPr>
        <w:t>S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081"/>
        <w:gridCol w:w="3728"/>
      </w:tblGrid>
      <w:tr w:rsidR="00C76307" w:rsidRPr="0053293D" w14:paraId="2F80F152" w14:textId="77777777" w:rsidTr="002513F7">
        <w:trPr>
          <w:trHeight w:val="10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0F14F" w14:textId="77777777" w:rsidR="00C76307" w:rsidRPr="0053293D" w:rsidRDefault="00C76307" w:rsidP="002513F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3293D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0F150" w14:textId="77777777" w:rsidR="00C76307" w:rsidRPr="0053293D" w:rsidRDefault="00C76307" w:rsidP="002513F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3293D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0F151" w14:textId="77777777" w:rsidR="00C76307" w:rsidRPr="0053293D" w:rsidRDefault="00C76307" w:rsidP="000B39E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293D">
              <w:rPr>
                <w:rFonts w:ascii="Times New Roman" w:hAnsi="Times New Roman"/>
                <w:b/>
                <w:sz w:val="24"/>
                <w:szCs w:val="24"/>
              </w:rPr>
              <w:t>PROGRESS</w:t>
            </w:r>
          </w:p>
        </w:tc>
      </w:tr>
      <w:tr w:rsidR="00C76307" w:rsidRPr="0053293D" w14:paraId="2F80F156" w14:textId="77777777" w:rsidTr="002513F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53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 xml:space="preserve">Certificate Course in Media &amp; Entertainment Law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54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 xml:space="preserve">ILS College &amp; Naik Naik &amp; Company 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F155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A+ Grade</w:t>
            </w:r>
          </w:p>
        </w:tc>
      </w:tr>
      <w:tr w:rsidR="00C76307" w:rsidRPr="0053293D" w14:paraId="2F80F15B" w14:textId="77777777" w:rsidTr="002513F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57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Certificate course in European Union Legal Studies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58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ILSA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F159" w14:textId="77777777" w:rsidR="00C76307" w:rsidRPr="0053293D" w:rsidRDefault="00C76307" w:rsidP="003D0D7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A Grade</w:t>
            </w:r>
          </w:p>
          <w:p w14:paraId="2F80F15A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307" w:rsidRPr="0053293D" w14:paraId="2F80F15F" w14:textId="77777777" w:rsidTr="002513F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5C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Certificate in Interpretation of Contracts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5D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Indian Case Laws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5E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A Grade</w:t>
            </w:r>
          </w:p>
        </w:tc>
      </w:tr>
      <w:tr w:rsidR="00C76307" w:rsidRPr="0053293D" w14:paraId="2F80F163" w14:textId="77777777" w:rsidTr="002513F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60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61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62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307" w:rsidRPr="0053293D" w14:paraId="2F80F168" w14:textId="77777777" w:rsidTr="002513F7">
        <w:trPr>
          <w:trHeight w:val="79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64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General Course on Intellectual Property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65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WIPO Academy</w:t>
            </w:r>
          </w:p>
          <w:p w14:paraId="2F80F166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F167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A Grade, Completed</w:t>
            </w:r>
          </w:p>
        </w:tc>
      </w:tr>
      <w:tr w:rsidR="00C76307" w:rsidRPr="0053293D" w14:paraId="2F80F16D" w14:textId="77777777" w:rsidTr="002513F7">
        <w:trPr>
          <w:trHeight w:val="796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69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Certificate course in Copyright Laws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6A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Fusion Law School</w:t>
            </w:r>
          </w:p>
          <w:p w14:paraId="2F80F16B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F16C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B+, Completed</w:t>
            </w:r>
          </w:p>
        </w:tc>
      </w:tr>
      <w:tr w:rsidR="00C76307" w:rsidRPr="0053293D" w14:paraId="2F80F173" w14:textId="77777777" w:rsidTr="002513F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6E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lastRenderedPageBreak/>
              <w:t>Diploma in International Business laws and Corporate laws in India (DIBL  &amp; CLI)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6F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Symbiosis International University</w:t>
            </w:r>
          </w:p>
          <w:p w14:paraId="2F80F170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F171" w14:textId="77777777" w:rsidR="00C76307" w:rsidRPr="0053293D" w:rsidRDefault="00C76307" w:rsidP="003D0D7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Pursuing</w:t>
            </w:r>
          </w:p>
          <w:p w14:paraId="2F80F172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307" w:rsidRPr="0053293D" w14:paraId="2F80F177" w14:textId="77777777" w:rsidTr="002513F7">
        <w:trPr>
          <w:trHeight w:val="98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74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Diploma in Integrated course on Mergers &amp; Acquisitions (Basic &amp; Advanced)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75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Rainmaker’s My Law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F176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Pursuing</w:t>
            </w:r>
          </w:p>
        </w:tc>
      </w:tr>
      <w:tr w:rsidR="00C76307" w:rsidRPr="0053293D" w14:paraId="2F80F17C" w14:textId="77777777" w:rsidTr="002513F7">
        <w:trPr>
          <w:trHeight w:val="136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78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Online Workshop-cum-Certificate Course In Advanced Legal Research &amp; Drafting and Proceedings in Civil Court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179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  <w:t>Gesetz Archive</w:t>
            </w:r>
          </w:p>
          <w:p w14:paraId="2F80F17A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F17B" w14:textId="77777777" w:rsidR="00C76307" w:rsidRPr="0053293D" w:rsidRDefault="00C76307" w:rsidP="003D0D7A">
            <w:pPr>
              <w:rPr>
                <w:rFonts w:ascii="Times New Roman" w:hAnsi="Times New Roman"/>
                <w:sz w:val="24"/>
                <w:szCs w:val="24"/>
              </w:rPr>
            </w:pPr>
            <w:r w:rsidRPr="0053293D">
              <w:rPr>
                <w:rFonts w:ascii="Times New Roman" w:hAnsi="Times New Roman"/>
                <w:sz w:val="24"/>
                <w:szCs w:val="24"/>
              </w:rPr>
              <w:t>Pursuing</w:t>
            </w:r>
          </w:p>
        </w:tc>
      </w:tr>
    </w:tbl>
    <w:p w14:paraId="2F80F17D" w14:textId="77777777" w:rsidR="00165BE9" w:rsidRPr="006A652D" w:rsidRDefault="00165BE9" w:rsidP="00685592">
      <w:pPr>
        <w:pStyle w:val="ListParagraph"/>
        <w:widowControl w:val="0"/>
        <w:tabs>
          <w:tab w:val="left" w:pos="800"/>
        </w:tabs>
        <w:autoSpaceDE w:val="0"/>
        <w:autoSpaceDN w:val="0"/>
        <w:adjustRightInd w:val="0"/>
        <w:spacing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</w:p>
    <w:p w14:paraId="2F80F17E" w14:textId="045E90D9" w:rsidR="00685592" w:rsidRPr="006A652D" w:rsidRDefault="002C3F42" w:rsidP="00685592">
      <w:pPr>
        <w:widowControl w:val="0"/>
        <w:autoSpaceDE w:val="0"/>
        <w:autoSpaceDN w:val="0"/>
        <w:adjustRightInd w:val="0"/>
        <w:spacing w:after="0" w:line="240" w:lineRule="auto"/>
        <w:ind w:left="124" w:right="288"/>
        <w:jc w:val="both"/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</w:pPr>
      <w:r>
        <w:rPr>
          <w:rFonts w:ascii="Times New Roman" w:hAnsi="Times New Roman"/>
          <w:b/>
          <w:bCs/>
          <w:noProof/>
          <w:spacing w:val="-1"/>
          <w:sz w:val="24"/>
          <w:szCs w:val="24"/>
          <w:highlight w:val="lightGray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2F80F207" wp14:editId="784B85F2">
                <wp:simplePos x="0" y="0"/>
                <wp:positionH relativeFrom="page">
                  <wp:posOffset>989965</wp:posOffset>
                </wp:positionH>
                <wp:positionV relativeFrom="paragraph">
                  <wp:posOffset>168910</wp:posOffset>
                </wp:positionV>
                <wp:extent cx="5717540" cy="0"/>
                <wp:effectExtent l="8890" t="5080" r="7620" b="13970"/>
                <wp:wrapNone/>
                <wp:docPr id="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0"/>
                        </a:xfrm>
                        <a:custGeom>
                          <a:avLst/>
                          <a:gdLst>
                            <a:gd name="T0" fmla="*/ 0 w 9004"/>
                            <a:gd name="T1" fmla="*/ 9004 w 900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9004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E75928B" id="Freeform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95pt,13.3pt,528.15pt,13.3pt" coordsize="90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" o:allowincell="f" filled="f" strokeweight=".58pt">
                <v:path arrowok="t" o:connecttype="custom" o:connectlocs="0,0;5717540,0" o:connectangles="0,0"/>
                <w10:wrap anchorx="page"/>
              </v:polyline>
            </w:pict>
          </mc:Fallback>
        </mc:AlternateContent>
      </w:r>
      <w:r w:rsidR="00165BE9" w:rsidRPr="006A652D"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  <w:t>INTERNSHIPS</w:t>
      </w:r>
    </w:p>
    <w:p w14:paraId="2F80F17F" w14:textId="77777777" w:rsidR="00C077DF" w:rsidRPr="006A652D" w:rsidRDefault="00C077DF" w:rsidP="00685592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F80F180" w14:textId="77777777" w:rsidR="00E369C8" w:rsidRPr="006A652D" w:rsidRDefault="00E369C8" w:rsidP="00C077DF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A652D">
        <w:rPr>
          <w:rFonts w:ascii="Times New Roman" w:hAnsi="Times New Roman"/>
          <w:b/>
          <w:sz w:val="24"/>
          <w:szCs w:val="24"/>
          <w:u w:val="single"/>
        </w:rPr>
        <w:t>YEAR IV (Semester 7)</w:t>
      </w:r>
    </w:p>
    <w:p w14:paraId="2F80F181" w14:textId="77777777" w:rsidR="00B94F26" w:rsidRPr="000B39E7" w:rsidRDefault="007222D8" w:rsidP="00B94F26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</w:rPr>
      </w:pPr>
      <w:r w:rsidRPr="000B39E7">
        <w:rPr>
          <w:rFonts w:ascii="Times New Roman" w:hAnsi="Times New Roman"/>
          <w:b/>
          <w:sz w:val="24"/>
          <w:szCs w:val="24"/>
        </w:rPr>
        <w:t>1</w:t>
      </w:r>
      <w:r w:rsidR="00E369C8" w:rsidRPr="000B39E7">
        <w:rPr>
          <w:rFonts w:ascii="Times New Roman" w:hAnsi="Times New Roman"/>
          <w:b/>
          <w:sz w:val="24"/>
          <w:szCs w:val="24"/>
        </w:rPr>
        <w:t xml:space="preserve">. </w:t>
      </w:r>
      <w:r w:rsidR="00B94F26" w:rsidRPr="000B39E7">
        <w:rPr>
          <w:rFonts w:ascii="Times New Roman" w:hAnsi="Times New Roman"/>
          <w:b/>
          <w:sz w:val="24"/>
          <w:szCs w:val="24"/>
        </w:rPr>
        <w:t xml:space="preserve"> Legasis Partners, Pune</w:t>
      </w:r>
      <w:r w:rsidRPr="000B39E7">
        <w:rPr>
          <w:rFonts w:ascii="Times New Roman" w:hAnsi="Times New Roman"/>
          <w:b/>
          <w:sz w:val="24"/>
          <w:szCs w:val="24"/>
        </w:rPr>
        <w:t>-[December 14, 2015-Januray 7, 2016]</w:t>
      </w:r>
    </w:p>
    <w:p w14:paraId="2F80F182" w14:textId="77777777" w:rsidR="00B94F26" w:rsidRPr="006A652D" w:rsidRDefault="00B94F26" w:rsidP="00B94F26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Assisted in preparation of Annual Report, Minutes of meeting</w:t>
      </w:r>
    </w:p>
    <w:p w14:paraId="2F80F183" w14:textId="77777777" w:rsidR="00B94F26" w:rsidRPr="006A652D" w:rsidRDefault="00B94F26" w:rsidP="00B94F26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Drafted privacy policy, Authorization letter</w:t>
      </w:r>
    </w:p>
    <w:p w14:paraId="2F80F184" w14:textId="77777777" w:rsidR="00B94F26" w:rsidRPr="006A652D" w:rsidRDefault="00B94F26" w:rsidP="00B94F26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Researched on SEBI Regulations/FEMA/Companies Act provisions </w:t>
      </w:r>
    </w:p>
    <w:p w14:paraId="2F80F185" w14:textId="77777777" w:rsidR="00B94F26" w:rsidRPr="006A652D" w:rsidRDefault="00B94F26" w:rsidP="00B94F26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Prepared slides for a Seminar on Company </w:t>
      </w:r>
      <w:r w:rsidR="002B73F0" w:rsidRPr="006A652D">
        <w:rPr>
          <w:rFonts w:ascii="Times New Roman" w:hAnsi="Times New Roman"/>
          <w:sz w:val="24"/>
          <w:szCs w:val="24"/>
        </w:rPr>
        <w:t>Secretarial compliance</w:t>
      </w:r>
      <w:r w:rsidR="00CC5A93" w:rsidRPr="006A652D">
        <w:rPr>
          <w:rFonts w:ascii="Times New Roman" w:hAnsi="Times New Roman"/>
          <w:sz w:val="24"/>
          <w:szCs w:val="24"/>
        </w:rPr>
        <w:t>, comparative study of balance sheets and annual report of CRISIL</w:t>
      </w:r>
    </w:p>
    <w:p w14:paraId="2F80F186" w14:textId="77777777" w:rsidR="00B94F26" w:rsidRPr="006A652D" w:rsidRDefault="00B94F26" w:rsidP="00B94F26">
      <w:pPr>
        <w:spacing w:after="0"/>
        <w:rPr>
          <w:rFonts w:ascii="Times New Roman" w:hAnsi="Times New Roman"/>
          <w:sz w:val="24"/>
          <w:szCs w:val="24"/>
        </w:rPr>
      </w:pPr>
    </w:p>
    <w:p w14:paraId="2F80F187" w14:textId="77777777" w:rsidR="00B94F26" w:rsidRPr="000B39E7" w:rsidRDefault="007222D8" w:rsidP="007222D8">
      <w:pPr>
        <w:spacing w:after="0"/>
        <w:ind w:left="284"/>
        <w:rPr>
          <w:rFonts w:ascii="Times New Roman" w:hAnsi="Times New Roman"/>
          <w:b/>
          <w:sz w:val="24"/>
          <w:szCs w:val="24"/>
        </w:rPr>
      </w:pPr>
      <w:r w:rsidRPr="000B39E7">
        <w:rPr>
          <w:rFonts w:ascii="Times New Roman" w:hAnsi="Times New Roman"/>
          <w:b/>
          <w:sz w:val="24"/>
          <w:szCs w:val="24"/>
        </w:rPr>
        <w:t>2</w:t>
      </w:r>
      <w:r w:rsidR="00B94F26" w:rsidRPr="000B39E7">
        <w:rPr>
          <w:rFonts w:ascii="Times New Roman" w:hAnsi="Times New Roman"/>
          <w:b/>
          <w:sz w:val="24"/>
          <w:szCs w:val="24"/>
        </w:rPr>
        <w:t>. Hariani &amp; Co., Pune</w:t>
      </w:r>
      <w:r w:rsidRPr="000B39E7">
        <w:rPr>
          <w:rFonts w:ascii="Times New Roman" w:hAnsi="Times New Roman"/>
          <w:b/>
          <w:sz w:val="24"/>
          <w:szCs w:val="24"/>
        </w:rPr>
        <w:t>- [November 4, 2015- December 9, 2015]</w:t>
      </w:r>
    </w:p>
    <w:p w14:paraId="2F80F188" w14:textId="77777777" w:rsidR="00B94F26" w:rsidRPr="006A652D" w:rsidRDefault="00B94F26" w:rsidP="00B94F26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Researched on topics pertaining to the Companies Act, The Patents Act, Arbitration clauses, TOPA, Registration</w:t>
      </w:r>
      <w:r w:rsidR="007222D8" w:rsidRPr="006A652D">
        <w:rPr>
          <w:rFonts w:ascii="Times New Roman" w:hAnsi="Times New Roman"/>
          <w:sz w:val="24"/>
          <w:szCs w:val="24"/>
        </w:rPr>
        <w:t xml:space="preserve"> Act, Cooperative Societies Act</w:t>
      </w:r>
    </w:p>
    <w:p w14:paraId="2F80F189" w14:textId="77777777" w:rsidR="00B94F26" w:rsidRPr="006A652D" w:rsidRDefault="00B94F26" w:rsidP="00B94F26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Reviewed and Proofread </w:t>
      </w:r>
      <w:r w:rsidR="007222D8" w:rsidRPr="006A652D">
        <w:rPr>
          <w:rFonts w:ascii="Times New Roman" w:hAnsi="Times New Roman"/>
          <w:sz w:val="24"/>
          <w:szCs w:val="24"/>
        </w:rPr>
        <w:t>Tec</w:t>
      </w:r>
      <w:r w:rsidR="002B73F0" w:rsidRPr="006A652D">
        <w:rPr>
          <w:rFonts w:ascii="Times New Roman" w:hAnsi="Times New Roman"/>
          <w:sz w:val="24"/>
          <w:szCs w:val="24"/>
        </w:rPr>
        <w:t>hnology Collaboration Agreement</w:t>
      </w:r>
    </w:p>
    <w:p w14:paraId="2F80F18A" w14:textId="77777777" w:rsidR="007222D8" w:rsidRPr="006A652D" w:rsidRDefault="007222D8" w:rsidP="007222D8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Assisted in conducting </w:t>
      </w:r>
      <w:r w:rsidR="00CC5A93" w:rsidRPr="006A652D">
        <w:rPr>
          <w:rFonts w:ascii="Times New Roman" w:hAnsi="Times New Roman"/>
          <w:sz w:val="24"/>
          <w:szCs w:val="24"/>
        </w:rPr>
        <w:t xml:space="preserve"> </w:t>
      </w:r>
      <w:r w:rsidRPr="006A652D">
        <w:rPr>
          <w:rFonts w:ascii="Times New Roman" w:hAnsi="Times New Roman"/>
          <w:sz w:val="24"/>
          <w:szCs w:val="24"/>
        </w:rPr>
        <w:t xml:space="preserve">Title verification in respect of acquisition of a </w:t>
      </w:r>
      <w:r w:rsidR="000B192B">
        <w:rPr>
          <w:rFonts w:ascii="Times New Roman" w:hAnsi="Times New Roman"/>
          <w:sz w:val="24"/>
          <w:szCs w:val="24"/>
        </w:rPr>
        <w:t xml:space="preserve">NA </w:t>
      </w:r>
      <w:r w:rsidRPr="006A652D">
        <w:rPr>
          <w:rFonts w:ascii="Times New Roman" w:hAnsi="Times New Roman"/>
          <w:sz w:val="24"/>
          <w:szCs w:val="24"/>
        </w:rPr>
        <w:t xml:space="preserve"> land</w:t>
      </w:r>
    </w:p>
    <w:p w14:paraId="2F80F18B" w14:textId="77777777" w:rsidR="007222D8" w:rsidRPr="006A652D" w:rsidRDefault="007222D8" w:rsidP="00B94F26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Authored article on Clinical Trials in India</w:t>
      </w:r>
    </w:p>
    <w:p w14:paraId="2F80F18C" w14:textId="77777777" w:rsidR="00B94F26" w:rsidRPr="006A652D" w:rsidRDefault="00B94F26" w:rsidP="00B94F26">
      <w:pPr>
        <w:pStyle w:val="ListParagraph"/>
        <w:spacing w:after="0" w:line="240" w:lineRule="auto"/>
        <w:ind w:left="1004" w:right="288"/>
        <w:jc w:val="both"/>
        <w:rPr>
          <w:rFonts w:ascii="Times New Roman" w:hAnsi="Times New Roman"/>
          <w:sz w:val="24"/>
          <w:szCs w:val="24"/>
        </w:rPr>
      </w:pPr>
    </w:p>
    <w:p w14:paraId="2F80F18D" w14:textId="77777777" w:rsidR="00E369C8" w:rsidRPr="006A652D" w:rsidRDefault="00E369C8" w:rsidP="00C077DF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F80F18E" w14:textId="77777777" w:rsidR="00C077DF" w:rsidRDefault="00C077DF" w:rsidP="00C077DF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A652D">
        <w:rPr>
          <w:rFonts w:ascii="Times New Roman" w:hAnsi="Times New Roman"/>
          <w:b/>
          <w:sz w:val="24"/>
          <w:szCs w:val="24"/>
          <w:u w:val="single"/>
        </w:rPr>
        <w:t>YEAR III (Semester 6</w:t>
      </w:r>
      <w:r w:rsidR="0013768F" w:rsidRPr="006A652D">
        <w:rPr>
          <w:rFonts w:ascii="Times New Roman" w:hAnsi="Times New Roman"/>
          <w:b/>
          <w:sz w:val="24"/>
          <w:szCs w:val="24"/>
          <w:u w:val="single"/>
        </w:rPr>
        <w:t xml:space="preserve"> and 5</w:t>
      </w:r>
      <w:r w:rsidRPr="006A652D">
        <w:rPr>
          <w:rFonts w:ascii="Times New Roman" w:hAnsi="Times New Roman"/>
          <w:b/>
          <w:sz w:val="24"/>
          <w:szCs w:val="24"/>
          <w:u w:val="single"/>
        </w:rPr>
        <w:t>)</w:t>
      </w:r>
    </w:p>
    <w:p w14:paraId="2F80F18F" w14:textId="77777777" w:rsidR="00C47867" w:rsidRPr="006A652D" w:rsidRDefault="00C47867" w:rsidP="00C077DF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F80F190" w14:textId="77777777" w:rsidR="00C077DF" w:rsidRDefault="007222D8" w:rsidP="007222D8">
      <w:pPr>
        <w:spacing w:after="0" w:line="240" w:lineRule="auto"/>
        <w:ind w:left="284" w:right="288"/>
        <w:jc w:val="both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b/>
          <w:sz w:val="24"/>
          <w:szCs w:val="24"/>
        </w:rPr>
        <w:t>3. Deloitte Touche Tohmatsu Private Limited, Bangalore [May 18, 2015-June</w:t>
      </w:r>
      <w:r w:rsidR="0013768F" w:rsidRPr="006A652D">
        <w:rPr>
          <w:rFonts w:ascii="Times New Roman" w:hAnsi="Times New Roman"/>
          <w:b/>
          <w:sz w:val="24"/>
          <w:szCs w:val="24"/>
        </w:rPr>
        <w:t xml:space="preserve"> 26, 2015]</w:t>
      </w:r>
    </w:p>
    <w:p w14:paraId="2F80F191" w14:textId="77777777" w:rsidR="0013768F" w:rsidRPr="000B192B" w:rsidRDefault="0013768F" w:rsidP="000B192B">
      <w:pPr>
        <w:pStyle w:val="ListParagraph"/>
        <w:numPr>
          <w:ilvl w:val="0"/>
          <w:numId w:val="38"/>
        </w:numPr>
        <w:spacing w:after="0" w:line="240" w:lineRule="auto"/>
        <w:ind w:right="288"/>
        <w:jc w:val="both"/>
        <w:rPr>
          <w:rFonts w:ascii="Times New Roman" w:hAnsi="Times New Roman"/>
          <w:sz w:val="24"/>
          <w:szCs w:val="24"/>
        </w:rPr>
      </w:pPr>
      <w:r w:rsidRPr="000B192B">
        <w:rPr>
          <w:rFonts w:ascii="Times New Roman" w:hAnsi="Times New Roman"/>
          <w:sz w:val="24"/>
          <w:szCs w:val="24"/>
        </w:rPr>
        <w:t xml:space="preserve">Researched on various aspects of Indirect Tax laws </w:t>
      </w:r>
      <w:r w:rsidR="00C27504" w:rsidRPr="000B192B">
        <w:rPr>
          <w:rFonts w:ascii="Times New Roman" w:hAnsi="Times New Roman"/>
          <w:sz w:val="24"/>
          <w:szCs w:val="24"/>
        </w:rPr>
        <w:t>such as Customs, Central Excise, LBT, CENVAT Credit</w:t>
      </w:r>
    </w:p>
    <w:p w14:paraId="2F80F192" w14:textId="77777777" w:rsidR="0013768F" w:rsidRPr="006A652D" w:rsidRDefault="0013768F" w:rsidP="0013768F">
      <w:pPr>
        <w:pStyle w:val="ListParagraph"/>
        <w:numPr>
          <w:ilvl w:val="0"/>
          <w:numId w:val="18"/>
        </w:numPr>
        <w:spacing w:after="0" w:line="240" w:lineRule="auto"/>
        <w:ind w:right="288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Drafted Appeals, Counter Affidavits, Reply to SCN on Indirect Tax matters</w:t>
      </w:r>
    </w:p>
    <w:p w14:paraId="2F80F193" w14:textId="77777777" w:rsidR="0013768F" w:rsidRPr="006A652D" w:rsidRDefault="0013768F" w:rsidP="0013768F">
      <w:pPr>
        <w:pStyle w:val="ListParagraph"/>
        <w:numPr>
          <w:ilvl w:val="0"/>
          <w:numId w:val="18"/>
        </w:numPr>
        <w:spacing w:after="0" w:line="240" w:lineRule="auto"/>
        <w:ind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A652D">
        <w:rPr>
          <w:rFonts w:ascii="Times New Roman" w:hAnsi="Times New Roman"/>
          <w:sz w:val="24"/>
          <w:szCs w:val="24"/>
        </w:rPr>
        <w:t>Attended CEs/ discussions</w:t>
      </w:r>
    </w:p>
    <w:p w14:paraId="2F80F194" w14:textId="77777777" w:rsidR="0013768F" w:rsidRPr="006A652D" w:rsidRDefault="0013768F" w:rsidP="0013768F">
      <w:pPr>
        <w:spacing w:after="0" w:line="240" w:lineRule="auto"/>
        <w:ind w:right="288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2F80F195" w14:textId="77777777" w:rsidR="00C27504" w:rsidRPr="000B39E7" w:rsidRDefault="00C27504" w:rsidP="00C27504">
      <w:pPr>
        <w:spacing w:after="0" w:line="240" w:lineRule="auto"/>
        <w:ind w:left="567" w:hanging="283"/>
        <w:rPr>
          <w:rFonts w:ascii="Times New Roman" w:hAnsi="Times New Roman"/>
          <w:b/>
          <w:sz w:val="24"/>
          <w:szCs w:val="24"/>
        </w:rPr>
      </w:pPr>
      <w:r w:rsidRPr="000B39E7">
        <w:rPr>
          <w:rFonts w:ascii="Times New Roman" w:hAnsi="Times New Roman"/>
          <w:b/>
          <w:sz w:val="24"/>
          <w:szCs w:val="24"/>
        </w:rPr>
        <w:lastRenderedPageBreak/>
        <w:t>4.  Navjyoti India Foundation, Gurgaon [24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B39E7">
        <w:rPr>
          <w:rFonts w:ascii="Times New Roman" w:hAnsi="Times New Roman"/>
          <w:b/>
          <w:sz w:val="24"/>
          <w:szCs w:val="24"/>
        </w:rPr>
        <w:t xml:space="preserve"> March, 2015- 30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B39E7">
        <w:rPr>
          <w:rFonts w:ascii="Times New Roman" w:hAnsi="Times New Roman"/>
          <w:b/>
          <w:sz w:val="24"/>
          <w:szCs w:val="24"/>
        </w:rPr>
        <w:t xml:space="preserve"> March, 2015]</w:t>
      </w:r>
    </w:p>
    <w:p w14:paraId="2F80F196" w14:textId="77777777" w:rsidR="00C27504" w:rsidRPr="006A652D" w:rsidRDefault="00C27504" w:rsidP="00C27504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14:paraId="2F80F197" w14:textId="77777777" w:rsidR="00C27504" w:rsidRPr="006A652D" w:rsidRDefault="00C27504" w:rsidP="00C27504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Research on Trademark and Haryana VAT registration procedure for NGO’s Shudh Masala Project</w:t>
      </w:r>
    </w:p>
    <w:p w14:paraId="2F80F198" w14:textId="77777777" w:rsidR="00C27504" w:rsidRPr="006A652D" w:rsidRDefault="00C27504" w:rsidP="00C27504">
      <w:pPr>
        <w:pStyle w:val="ListParagraph"/>
        <w:spacing w:after="0" w:line="240" w:lineRule="auto"/>
        <w:ind w:left="142"/>
        <w:rPr>
          <w:rFonts w:ascii="Times New Roman" w:hAnsi="Times New Roman"/>
          <w:sz w:val="24"/>
          <w:szCs w:val="24"/>
        </w:rPr>
      </w:pPr>
    </w:p>
    <w:p w14:paraId="2F80F199" w14:textId="77777777" w:rsidR="00C27504" w:rsidRPr="000B39E7" w:rsidRDefault="00C27504" w:rsidP="00C27504">
      <w:pPr>
        <w:pStyle w:val="ListParagraph"/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 w:rsidRPr="000B39E7">
        <w:rPr>
          <w:rFonts w:ascii="Times New Roman" w:hAnsi="Times New Roman"/>
          <w:b/>
          <w:sz w:val="24"/>
          <w:szCs w:val="24"/>
        </w:rPr>
        <w:t>5.    K &amp; S Partners, Gurgaon [2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0B39E7">
        <w:rPr>
          <w:rFonts w:ascii="Times New Roman" w:hAnsi="Times New Roman"/>
          <w:b/>
          <w:sz w:val="24"/>
          <w:szCs w:val="24"/>
        </w:rPr>
        <w:t xml:space="preserve"> March, 2015- 23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Pr="000B39E7">
        <w:rPr>
          <w:rFonts w:ascii="Times New Roman" w:hAnsi="Times New Roman"/>
          <w:b/>
          <w:sz w:val="24"/>
          <w:szCs w:val="24"/>
        </w:rPr>
        <w:t xml:space="preserve"> March, 2015]</w:t>
      </w:r>
    </w:p>
    <w:p w14:paraId="2F80F19A" w14:textId="77777777" w:rsidR="00C27504" w:rsidRPr="000B192B" w:rsidRDefault="00C27504" w:rsidP="000B192B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0B192B">
        <w:rPr>
          <w:rFonts w:ascii="Times New Roman" w:hAnsi="Times New Roman"/>
          <w:sz w:val="24"/>
          <w:szCs w:val="24"/>
        </w:rPr>
        <w:t xml:space="preserve">Researched on provisions under the Trademark Acts &amp; Rules </w:t>
      </w:r>
    </w:p>
    <w:p w14:paraId="2F80F19B" w14:textId="77777777" w:rsidR="00C27504" w:rsidRPr="006A652D" w:rsidRDefault="00C27504" w:rsidP="00C27504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Drafted Examination Report and Client Report </w:t>
      </w:r>
    </w:p>
    <w:p w14:paraId="2F80F19C" w14:textId="77777777" w:rsidR="00C27504" w:rsidRPr="006A652D" w:rsidRDefault="00C27504" w:rsidP="00C27504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Prepared Case notes</w:t>
      </w:r>
      <w:r w:rsidR="00E43287" w:rsidRPr="006A652D">
        <w:rPr>
          <w:rFonts w:ascii="Times New Roman" w:hAnsi="Times New Roman"/>
          <w:sz w:val="24"/>
          <w:szCs w:val="24"/>
        </w:rPr>
        <w:t xml:space="preserve"> </w:t>
      </w:r>
    </w:p>
    <w:p w14:paraId="2F80F19D" w14:textId="77777777" w:rsidR="00C27504" w:rsidRPr="006A652D" w:rsidRDefault="00C27504" w:rsidP="00C27504">
      <w:pPr>
        <w:spacing w:after="0"/>
        <w:rPr>
          <w:rFonts w:ascii="Times New Roman" w:hAnsi="Times New Roman"/>
          <w:sz w:val="24"/>
          <w:szCs w:val="24"/>
        </w:rPr>
      </w:pPr>
    </w:p>
    <w:p w14:paraId="2F80F19E" w14:textId="77777777" w:rsidR="00C27504" w:rsidRPr="00CC5296" w:rsidRDefault="00E43287" w:rsidP="00C27504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CC5296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0B39E7" w:rsidRPr="00CC5296">
        <w:rPr>
          <w:rFonts w:ascii="Times New Roman" w:hAnsi="Times New Roman"/>
          <w:b/>
          <w:sz w:val="24"/>
          <w:szCs w:val="24"/>
          <w:u w:val="single"/>
        </w:rPr>
        <w:t>YEAR II (Semester 3</w:t>
      </w:r>
      <w:r w:rsidR="006A652D" w:rsidRPr="00CC5296">
        <w:rPr>
          <w:rFonts w:ascii="Times New Roman" w:hAnsi="Times New Roman"/>
          <w:b/>
          <w:sz w:val="24"/>
          <w:szCs w:val="24"/>
          <w:u w:val="single"/>
        </w:rPr>
        <w:t>&amp;4</w:t>
      </w:r>
      <w:r w:rsidRPr="00CC5296">
        <w:rPr>
          <w:rFonts w:ascii="Times New Roman" w:hAnsi="Times New Roman"/>
          <w:b/>
          <w:sz w:val="24"/>
          <w:szCs w:val="24"/>
          <w:u w:val="single"/>
        </w:rPr>
        <w:t>)</w:t>
      </w:r>
    </w:p>
    <w:p w14:paraId="2F80F19F" w14:textId="77777777" w:rsidR="00C47867" w:rsidRPr="006A652D" w:rsidRDefault="00C47867" w:rsidP="00C27504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F80F1A0" w14:textId="77777777" w:rsidR="00C27504" w:rsidRPr="000B39E7" w:rsidRDefault="00C27504" w:rsidP="00C27504">
      <w:pPr>
        <w:spacing w:after="0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</w:t>
      </w:r>
      <w:r w:rsidRPr="000B39E7">
        <w:rPr>
          <w:rFonts w:ascii="Times New Roman" w:hAnsi="Times New Roman"/>
          <w:b/>
          <w:sz w:val="24"/>
          <w:szCs w:val="24"/>
        </w:rPr>
        <w:t xml:space="preserve"> 6.   Dua Associates, New Delhi [22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0B39E7">
        <w:rPr>
          <w:rFonts w:ascii="Times New Roman" w:hAnsi="Times New Roman"/>
          <w:b/>
          <w:sz w:val="24"/>
          <w:szCs w:val="24"/>
        </w:rPr>
        <w:t xml:space="preserve"> December, 2014- 12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B39E7">
        <w:rPr>
          <w:rFonts w:ascii="Times New Roman" w:hAnsi="Times New Roman"/>
          <w:b/>
          <w:sz w:val="24"/>
          <w:szCs w:val="24"/>
        </w:rPr>
        <w:t xml:space="preserve"> January, 2015]</w:t>
      </w:r>
    </w:p>
    <w:p w14:paraId="2F80F1A1" w14:textId="77777777" w:rsidR="00BC5B10" w:rsidRPr="000B192B" w:rsidRDefault="00C27504" w:rsidP="000B192B">
      <w:pPr>
        <w:pStyle w:val="ListParagraph"/>
        <w:numPr>
          <w:ilvl w:val="0"/>
          <w:numId w:val="39"/>
        </w:numPr>
        <w:spacing w:after="0"/>
        <w:rPr>
          <w:rFonts w:ascii="Times New Roman" w:hAnsi="Times New Roman"/>
          <w:sz w:val="24"/>
          <w:szCs w:val="24"/>
        </w:rPr>
      </w:pPr>
      <w:r w:rsidRPr="000B192B">
        <w:rPr>
          <w:rFonts w:ascii="Times New Roman" w:hAnsi="Times New Roman"/>
          <w:sz w:val="24"/>
          <w:szCs w:val="24"/>
        </w:rPr>
        <w:t>Research</w:t>
      </w:r>
      <w:r w:rsidR="00BC5B10" w:rsidRPr="000B192B">
        <w:rPr>
          <w:rFonts w:ascii="Times New Roman" w:hAnsi="Times New Roman"/>
          <w:sz w:val="24"/>
          <w:szCs w:val="24"/>
        </w:rPr>
        <w:t>ed</w:t>
      </w:r>
      <w:r w:rsidRPr="000B192B">
        <w:rPr>
          <w:rFonts w:ascii="Times New Roman" w:hAnsi="Times New Roman"/>
          <w:sz w:val="24"/>
          <w:szCs w:val="24"/>
        </w:rPr>
        <w:t xml:space="preserve"> on Transfer of Property Act, 1872,  </w:t>
      </w:r>
      <w:r w:rsidR="00BC5B10" w:rsidRPr="000B192B">
        <w:rPr>
          <w:rFonts w:ascii="Times New Roman" w:hAnsi="Times New Roman"/>
          <w:sz w:val="24"/>
          <w:szCs w:val="24"/>
        </w:rPr>
        <w:t xml:space="preserve">RBI circulars, </w:t>
      </w:r>
      <w:r w:rsidR="00D11240" w:rsidRPr="000B192B">
        <w:rPr>
          <w:rFonts w:ascii="Times New Roman" w:hAnsi="Times New Roman"/>
          <w:sz w:val="24"/>
          <w:szCs w:val="24"/>
        </w:rPr>
        <w:t xml:space="preserve">Contract Act, </w:t>
      </w:r>
      <w:r w:rsidR="00BC5B10" w:rsidRPr="000B192B">
        <w:rPr>
          <w:rFonts w:ascii="Times New Roman" w:hAnsi="Times New Roman"/>
          <w:sz w:val="24"/>
          <w:szCs w:val="24"/>
        </w:rPr>
        <w:t>SARFAESI Act</w:t>
      </w:r>
      <w:r w:rsidR="00D11240" w:rsidRPr="000B192B">
        <w:rPr>
          <w:rFonts w:ascii="Times New Roman" w:hAnsi="Times New Roman"/>
          <w:sz w:val="24"/>
          <w:szCs w:val="24"/>
        </w:rPr>
        <w:t>, RDB Act</w:t>
      </w:r>
      <w:r w:rsidRPr="000B192B">
        <w:rPr>
          <w:rFonts w:ascii="Times New Roman" w:hAnsi="Times New Roman"/>
          <w:sz w:val="24"/>
          <w:szCs w:val="24"/>
        </w:rPr>
        <w:t xml:space="preserve"> </w:t>
      </w:r>
      <w:r w:rsidR="00BC5B10" w:rsidRPr="000B192B">
        <w:rPr>
          <w:rFonts w:ascii="Times New Roman" w:hAnsi="Times New Roman"/>
          <w:sz w:val="24"/>
          <w:szCs w:val="24"/>
        </w:rPr>
        <w:t>and case laws</w:t>
      </w:r>
    </w:p>
    <w:p w14:paraId="2F80F1A2" w14:textId="77777777" w:rsidR="00C27504" w:rsidRPr="006A652D" w:rsidRDefault="00BC5B10" w:rsidP="00C27504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Drafted basic documents on sale transactions</w:t>
      </w:r>
    </w:p>
    <w:p w14:paraId="2F80F1A3" w14:textId="77777777" w:rsidR="00C27504" w:rsidRPr="006A652D" w:rsidRDefault="00BC5B10" w:rsidP="00C27504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Vetting and review of agreements, deeds</w:t>
      </w:r>
    </w:p>
    <w:p w14:paraId="2F80F1A4" w14:textId="77777777" w:rsidR="00BC5B10" w:rsidRPr="006A652D" w:rsidRDefault="00BC5B10" w:rsidP="00BC5B10">
      <w:pPr>
        <w:spacing w:after="0"/>
        <w:rPr>
          <w:rFonts w:ascii="Times New Roman" w:hAnsi="Times New Roman"/>
          <w:sz w:val="24"/>
          <w:szCs w:val="24"/>
        </w:rPr>
      </w:pPr>
    </w:p>
    <w:p w14:paraId="2F80F1A5" w14:textId="77777777" w:rsidR="00BC5B10" w:rsidRPr="000B39E7" w:rsidRDefault="00BC5B10" w:rsidP="00BC5B10">
      <w:pPr>
        <w:spacing w:after="0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</w:t>
      </w:r>
      <w:r w:rsidRPr="000B39E7">
        <w:rPr>
          <w:rFonts w:ascii="Times New Roman" w:hAnsi="Times New Roman"/>
          <w:b/>
          <w:sz w:val="24"/>
          <w:szCs w:val="24"/>
        </w:rPr>
        <w:t>7.   Bar and Bench, Bangalore [July 1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0B39E7">
        <w:rPr>
          <w:rFonts w:ascii="Times New Roman" w:hAnsi="Times New Roman"/>
          <w:b/>
          <w:sz w:val="24"/>
          <w:szCs w:val="24"/>
        </w:rPr>
        <w:t>, 2014- July 31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0B39E7">
        <w:rPr>
          <w:rFonts w:ascii="Times New Roman" w:hAnsi="Times New Roman"/>
          <w:b/>
          <w:sz w:val="24"/>
          <w:szCs w:val="24"/>
        </w:rPr>
        <w:t>, 2014]</w:t>
      </w:r>
    </w:p>
    <w:p w14:paraId="2F80F1A6" w14:textId="77777777" w:rsidR="00BC5B10" w:rsidRPr="006A652D" w:rsidRDefault="00BC5B10" w:rsidP="00BC5B10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Researched on Supreme Court judges and their profiles, </w:t>
      </w:r>
    </w:p>
    <w:p w14:paraId="2F80F1A7" w14:textId="77777777" w:rsidR="00BC5B10" w:rsidRPr="006A652D" w:rsidRDefault="00BC5B10" w:rsidP="00BC5B10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Wikipedia editing</w:t>
      </w:r>
    </w:p>
    <w:p w14:paraId="2F80F1A8" w14:textId="77777777" w:rsidR="00BC5B10" w:rsidRPr="006A652D" w:rsidRDefault="00BC5B10" w:rsidP="00BC5B10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Worked on the Bar and Bench report, publication on the website</w:t>
      </w:r>
    </w:p>
    <w:p w14:paraId="2F80F1A9" w14:textId="77777777" w:rsidR="00BC5B10" w:rsidRPr="006A652D" w:rsidRDefault="00BC5B10" w:rsidP="00BC5B10">
      <w:p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 </w:t>
      </w:r>
    </w:p>
    <w:p w14:paraId="2F80F1AA" w14:textId="77777777" w:rsidR="00BC5B10" w:rsidRPr="006A652D" w:rsidRDefault="00BC5B10" w:rsidP="00BC5B10">
      <w:p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</w:t>
      </w:r>
      <w:r w:rsidRPr="000B39E7">
        <w:rPr>
          <w:rFonts w:ascii="Times New Roman" w:hAnsi="Times New Roman"/>
          <w:b/>
          <w:sz w:val="24"/>
          <w:szCs w:val="24"/>
        </w:rPr>
        <w:t xml:space="preserve">8.  FICCI, IPR </w:t>
      </w:r>
      <w:r w:rsidR="00EE19A1" w:rsidRPr="000B39E7">
        <w:rPr>
          <w:rFonts w:ascii="Times New Roman" w:hAnsi="Times New Roman"/>
          <w:b/>
          <w:sz w:val="24"/>
          <w:szCs w:val="24"/>
        </w:rPr>
        <w:t>Division,</w:t>
      </w:r>
      <w:r w:rsidRPr="000B39E7">
        <w:rPr>
          <w:rFonts w:ascii="Times New Roman" w:hAnsi="Times New Roman"/>
          <w:b/>
          <w:sz w:val="24"/>
          <w:szCs w:val="24"/>
        </w:rPr>
        <w:t xml:space="preserve"> New Delhi [June 2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0B39E7">
        <w:rPr>
          <w:rFonts w:ascii="Times New Roman" w:hAnsi="Times New Roman"/>
          <w:b/>
          <w:sz w:val="24"/>
          <w:szCs w:val="24"/>
        </w:rPr>
        <w:t xml:space="preserve"> 2014- June 30</w:t>
      </w:r>
      <w:r w:rsidRPr="000B39E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B39E7">
        <w:rPr>
          <w:rFonts w:ascii="Times New Roman" w:hAnsi="Times New Roman"/>
          <w:b/>
          <w:sz w:val="24"/>
          <w:szCs w:val="24"/>
        </w:rPr>
        <w:t xml:space="preserve"> 2014]</w:t>
      </w:r>
    </w:p>
    <w:p w14:paraId="2F80F1AB" w14:textId="77777777" w:rsidR="00BC5B10" w:rsidRPr="006A652D" w:rsidRDefault="00BC5B10" w:rsidP="00BC5B10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pacing w:val="6"/>
          <w:sz w:val="24"/>
          <w:szCs w:val="24"/>
          <w:lang w:val="en-SG"/>
        </w:rPr>
        <w:t>Researched under Patent</w:t>
      </w:r>
      <w:r w:rsidR="00D11240" w:rsidRPr="006A652D">
        <w:rPr>
          <w:rFonts w:ascii="Times New Roman" w:hAnsi="Times New Roman"/>
          <w:spacing w:val="6"/>
          <w:sz w:val="24"/>
          <w:szCs w:val="24"/>
          <w:lang w:val="en-SG"/>
        </w:rPr>
        <w:t xml:space="preserve"> filings </w:t>
      </w:r>
      <w:r w:rsidRPr="006A652D">
        <w:rPr>
          <w:rFonts w:ascii="Times New Roman" w:hAnsi="Times New Roman"/>
          <w:spacing w:val="6"/>
          <w:sz w:val="24"/>
          <w:szCs w:val="24"/>
          <w:lang w:val="en-SG"/>
        </w:rPr>
        <w:t>and transfer pricing, Copyright laws</w:t>
      </w:r>
    </w:p>
    <w:p w14:paraId="2F80F1AC" w14:textId="77777777" w:rsidR="00BC5B10" w:rsidRPr="006A652D" w:rsidRDefault="00BC5B10" w:rsidP="00BC5B10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Preparing minutes of the board meetings</w:t>
      </w:r>
    </w:p>
    <w:p w14:paraId="2F80F1AD" w14:textId="77777777" w:rsidR="00BC5B10" w:rsidRPr="006A652D" w:rsidRDefault="00BC5B10" w:rsidP="00BC5B10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Submitted Research Paper &amp; Presented on the same</w:t>
      </w:r>
    </w:p>
    <w:p w14:paraId="2F80F1AE" w14:textId="77777777" w:rsidR="00BC5B10" w:rsidRPr="006A652D" w:rsidRDefault="00BC5B10" w:rsidP="00BC5B10">
      <w:pPr>
        <w:spacing w:after="0"/>
        <w:rPr>
          <w:rFonts w:ascii="Times New Roman" w:hAnsi="Times New Roman"/>
          <w:sz w:val="24"/>
          <w:szCs w:val="24"/>
        </w:rPr>
      </w:pPr>
    </w:p>
    <w:p w14:paraId="2F80F1AF" w14:textId="77777777" w:rsidR="00BC5B10" w:rsidRPr="006A652D" w:rsidRDefault="00BC5B10" w:rsidP="00BC5B10">
      <w:p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</w:t>
      </w:r>
      <w:r w:rsidRPr="000B39E7">
        <w:rPr>
          <w:rFonts w:ascii="Times New Roman" w:hAnsi="Times New Roman"/>
          <w:b/>
          <w:sz w:val="24"/>
          <w:szCs w:val="24"/>
        </w:rPr>
        <w:t xml:space="preserve"> 9. </w:t>
      </w:r>
      <w:r w:rsidR="00D11240" w:rsidRPr="000B39E7">
        <w:rPr>
          <w:rFonts w:ascii="Times New Roman" w:hAnsi="Times New Roman"/>
          <w:b/>
          <w:sz w:val="24"/>
          <w:szCs w:val="24"/>
        </w:rPr>
        <w:t xml:space="preserve"> Naashree Associates, Advocates, New Delhi [May 5</w:t>
      </w:r>
      <w:r w:rsidR="00D11240" w:rsidRPr="000B39E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D11240" w:rsidRPr="000B39E7">
        <w:rPr>
          <w:rFonts w:ascii="Times New Roman" w:hAnsi="Times New Roman"/>
          <w:b/>
          <w:sz w:val="24"/>
          <w:szCs w:val="24"/>
        </w:rPr>
        <w:t>, 2014- May 31</w:t>
      </w:r>
      <w:r w:rsidR="00D11240" w:rsidRPr="000B39E7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="00D11240" w:rsidRPr="000B39E7">
        <w:rPr>
          <w:rFonts w:ascii="Times New Roman" w:hAnsi="Times New Roman"/>
          <w:b/>
          <w:sz w:val="24"/>
          <w:szCs w:val="24"/>
        </w:rPr>
        <w:t>, 2014]</w:t>
      </w:r>
    </w:p>
    <w:p w14:paraId="2F80F1B0" w14:textId="77777777" w:rsidR="00D11240" w:rsidRPr="006A652D" w:rsidRDefault="00D11240" w:rsidP="00D112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Researched on provisions under Arbitration Act, Companies Act, SARFAESI ACT, RDB Act, Transfer of Property Act</w:t>
      </w:r>
    </w:p>
    <w:p w14:paraId="2F80F1B1" w14:textId="77777777" w:rsidR="00D11240" w:rsidRPr="006A652D" w:rsidRDefault="00D11240" w:rsidP="00D112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Prepared case notes</w:t>
      </w:r>
    </w:p>
    <w:p w14:paraId="2F80F1B2" w14:textId="77777777" w:rsidR="00D11240" w:rsidRPr="006A652D" w:rsidRDefault="00D11240" w:rsidP="00D112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Drafted  legal notice, legal opinions, case briefs</w:t>
      </w:r>
    </w:p>
    <w:p w14:paraId="2F80F1B3" w14:textId="77777777" w:rsidR="00D11240" w:rsidRPr="006A652D" w:rsidRDefault="00D11240" w:rsidP="00D11240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Attended  Trial, High Court and DRT proceedings</w:t>
      </w:r>
    </w:p>
    <w:p w14:paraId="2F80F1B4" w14:textId="77777777" w:rsidR="00D11240" w:rsidRPr="006A652D" w:rsidRDefault="00D11240" w:rsidP="00D11240">
      <w:pPr>
        <w:spacing w:after="0"/>
        <w:rPr>
          <w:rFonts w:ascii="Times New Roman" w:hAnsi="Times New Roman"/>
          <w:sz w:val="24"/>
          <w:szCs w:val="24"/>
        </w:rPr>
      </w:pPr>
    </w:p>
    <w:p w14:paraId="2F80F1B5" w14:textId="77777777" w:rsidR="0070054D" w:rsidRPr="006A652D" w:rsidRDefault="00D11240" w:rsidP="00D11240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</w:t>
      </w:r>
      <w:r w:rsidRPr="000B39E7">
        <w:rPr>
          <w:rFonts w:ascii="Times New Roman" w:hAnsi="Times New Roman"/>
          <w:b/>
          <w:sz w:val="24"/>
          <w:szCs w:val="24"/>
        </w:rPr>
        <w:t>10.</w:t>
      </w:r>
      <w:r w:rsidRPr="006A652D">
        <w:rPr>
          <w:rFonts w:ascii="Times New Roman" w:hAnsi="Times New Roman"/>
          <w:sz w:val="24"/>
          <w:szCs w:val="24"/>
        </w:rPr>
        <w:t xml:space="preserve">  </w:t>
      </w:r>
      <w:r w:rsidRPr="006A652D">
        <w:rPr>
          <w:rFonts w:ascii="Times New Roman" w:hAnsi="Times New Roman"/>
          <w:b/>
          <w:sz w:val="24"/>
          <w:szCs w:val="24"/>
        </w:rPr>
        <w:t>High Co</w:t>
      </w:r>
      <w:r w:rsidR="000B39E7">
        <w:rPr>
          <w:rFonts w:ascii="Times New Roman" w:hAnsi="Times New Roman"/>
          <w:b/>
          <w:sz w:val="24"/>
          <w:szCs w:val="24"/>
        </w:rPr>
        <w:t>urt of Judicature at Allahabad</w:t>
      </w:r>
      <w:r w:rsidRPr="006A652D">
        <w:rPr>
          <w:rFonts w:ascii="Times New Roman" w:hAnsi="Times New Roman"/>
          <w:b/>
          <w:sz w:val="24"/>
          <w:szCs w:val="24"/>
        </w:rPr>
        <w:t xml:space="preserve">- </w:t>
      </w:r>
      <w:r w:rsidR="0070054D" w:rsidRPr="006A652D">
        <w:rPr>
          <w:rFonts w:ascii="Times New Roman" w:hAnsi="Times New Roman"/>
          <w:b/>
          <w:sz w:val="24"/>
          <w:szCs w:val="24"/>
        </w:rPr>
        <w:t>[November 22</w:t>
      </w:r>
      <w:r w:rsidR="0070054D" w:rsidRPr="006A652D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="00B45921">
        <w:rPr>
          <w:rFonts w:ascii="Times New Roman" w:hAnsi="Times New Roman"/>
          <w:b/>
          <w:sz w:val="24"/>
          <w:szCs w:val="24"/>
        </w:rPr>
        <w:t xml:space="preserve">, 2014 </w:t>
      </w:r>
      <w:r w:rsidR="000B39E7">
        <w:rPr>
          <w:rFonts w:ascii="Times New Roman" w:hAnsi="Times New Roman"/>
          <w:b/>
          <w:sz w:val="24"/>
          <w:szCs w:val="24"/>
        </w:rPr>
        <w:t xml:space="preserve">– </w:t>
      </w:r>
      <w:r w:rsidR="0070054D" w:rsidRPr="006A652D">
        <w:rPr>
          <w:rFonts w:ascii="Times New Roman" w:hAnsi="Times New Roman"/>
          <w:b/>
          <w:sz w:val="24"/>
          <w:szCs w:val="24"/>
        </w:rPr>
        <w:t xml:space="preserve">December </w:t>
      </w:r>
      <w:r w:rsidR="00C47867">
        <w:rPr>
          <w:rFonts w:ascii="Times New Roman" w:hAnsi="Times New Roman"/>
          <w:b/>
          <w:sz w:val="24"/>
          <w:szCs w:val="24"/>
        </w:rPr>
        <w:t xml:space="preserve"> </w:t>
      </w:r>
      <w:r w:rsidR="0070054D" w:rsidRPr="006A652D">
        <w:rPr>
          <w:rFonts w:ascii="Times New Roman" w:hAnsi="Times New Roman"/>
          <w:b/>
          <w:sz w:val="24"/>
          <w:szCs w:val="24"/>
        </w:rPr>
        <w:t xml:space="preserve"> 20</w:t>
      </w:r>
      <w:r w:rsidR="0070054D" w:rsidRPr="006A652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70054D" w:rsidRPr="006A652D">
        <w:rPr>
          <w:rFonts w:ascii="Times New Roman" w:hAnsi="Times New Roman"/>
          <w:b/>
          <w:sz w:val="24"/>
          <w:szCs w:val="24"/>
        </w:rPr>
        <w:t>, 2014]</w:t>
      </w:r>
      <w:r w:rsidRPr="006A652D">
        <w:rPr>
          <w:rFonts w:ascii="Times New Roman" w:hAnsi="Times New Roman"/>
          <w:b/>
          <w:sz w:val="24"/>
          <w:szCs w:val="24"/>
        </w:rPr>
        <w:t xml:space="preserve">         </w:t>
      </w:r>
    </w:p>
    <w:p w14:paraId="2F80F1B6" w14:textId="77777777" w:rsidR="000B39E7" w:rsidRPr="009049B4" w:rsidRDefault="0070054D" w:rsidP="0070054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b/>
          <w:sz w:val="24"/>
          <w:szCs w:val="24"/>
        </w:rPr>
        <w:t xml:space="preserve">        </w:t>
      </w:r>
      <w:r w:rsidR="009049B4">
        <w:rPr>
          <w:rFonts w:ascii="Times New Roman" w:hAnsi="Times New Roman"/>
          <w:b/>
          <w:sz w:val="24"/>
          <w:szCs w:val="24"/>
        </w:rPr>
        <w:t xml:space="preserve">                    </w:t>
      </w:r>
      <w:r w:rsidR="00D11240" w:rsidRPr="006A652D">
        <w:rPr>
          <w:rFonts w:ascii="Times New Roman" w:hAnsi="Times New Roman"/>
          <w:sz w:val="24"/>
          <w:szCs w:val="24"/>
        </w:rPr>
        <w:t>(In the chamber of Hon’ble Justice Devendra Pratap Singh)</w:t>
      </w:r>
      <w:r w:rsidRPr="006A652D">
        <w:rPr>
          <w:rFonts w:ascii="Times New Roman" w:hAnsi="Times New Roman"/>
          <w:sz w:val="24"/>
          <w:szCs w:val="24"/>
        </w:rPr>
        <w:t xml:space="preserve"> </w:t>
      </w:r>
    </w:p>
    <w:p w14:paraId="2F80F1B7" w14:textId="77777777" w:rsidR="00D11240" w:rsidRPr="006A652D" w:rsidRDefault="008C63C7" w:rsidP="0070054D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Prepared judgment summaries </w:t>
      </w:r>
      <w:r w:rsidR="00D11240" w:rsidRPr="006A652D">
        <w:rPr>
          <w:rFonts w:ascii="Times New Roman" w:hAnsi="Times New Roman"/>
          <w:sz w:val="24"/>
          <w:szCs w:val="24"/>
        </w:rPr>
        <w:t>, Research</w:t>
      </w:r>
      <w:r w:rsidR="0070054D" w:rsidRPr="006A652D">
        <w:rPr>
          <w:rFonts w:ascii="Times New Roman" w:hAnsi="Times New Roman"/>
          <w:sz w:val="24"/>
          <w:szCs w:val="24"/>
        </w:rPr>
        <w:t>ed on case laws and legislations</w:t>
      </w:r>
      <w:r w:rsidR="00191BE8">
        <w:rPr>
          <w:rFonts w:ascii="Times New Roman" w:hAnsi="Times New Roman"/>
          <w:sz w:val="24"/>
          <w:szCs w:val="24"/>
        </w:rPr>
        <w:t xml:space="preserve">, Attended </w:t>
      </w:r>
      <w:r w:rsidR="00CC5296">
        <w:rPr>
          <w:rFonts w:ascii="Times New Roman" w:hAnsi="Times New Roman"/>
          <w:sz w:val="24"/>
          <w:szCs w:val="24"/>
        </w:rPr>
        <w:t xml:space="preserve">court </w:t>
      </w:r>
      <w:r w:rsidR="00191BE8">
        <w:rPr>
          <w:rFonts w:ascii="Times New Roman" w:hAnsi="Times New Roman"/>
          <w:sz w:val="24"/>
          <w:szCs w:val="24"/>
        </w:rPr>
        <w:t>proceedings</w:t>
      </w:r>
    </w:p>
    <w:p w14:paraId="2F80F1B8" w14:textId="77777777" w:rsidR="00E43287" w:rsidRPr="006A652D" w:rsidRDefault="00E43287" w:rsidP="00E43287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F80F1B9" w14:textId="77777777" w:rsidR="00E43287" w:rsidRPr="00CC5296" w:rsidRDefault="00EE19A1" w:rsidP="00E43287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CC5296">
        <w:rPr>
          <w:rFonts w:ascii="Times New Roman" w:hAnsi="Times New Roman"/>
          <w:b/>
          <w:sz w:val="24"/>
          <w:szCs w:val="24"/>
          <w:u w:val="single"/>
        </w:rPr>
        <w:lastRenderedPageBreak/>
        <w:t>YEAR I (Semester</w:t>
      </w:r>
      <w:r w:rsidR="00E43287" w:rsidRPr="00CC529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6A652D" w:rsidRPr="00CC5296">
        <w:rPr>
          <w:rFonts w:ascii="Times New Roman" w:hAnsi="Times New Roman"/>
          <w:b/>
          <w:sz w:val="24"/>
          <w:szCs w:val="24"/>
          <w:u w:val="single"/>
        </w:rPr>
        <w:t>1&amp;2</w:t>
      </w:r>
      <w:r w:rsidR="00E43287" w:rsidRPr="00CC5296">
        <w:rPr>
          <w:rFonts w:ascii="Times New Roman" w:hAnsi="Times New Roman"/>
          <w:b/>
          <w:sz w:val="24"/>
          <w:szCs w:val="24"/>
          <w:u w:val="single"/>
        </w:rPr>
        <w:t>)</w:t>
      </w:r>
    </w:p>
    <w:p w14:paraId="2F80F1BA" w14:textId="77777777" w:rsidR="00C27504" w:rsidRPr="00CC5296" w:rsidRDefault="00C27504" w:rsidP="00C27504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2F80F1BB" w14:textId="77777777" w:rsidR="0070054D" w:rsidRPr="00EE19A1" w:rsidRDefault="0070054D" w:rsidP="00EE19A1">
      <w:pPr>
        <w:spacing w:after="0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</w:t>
      </w:r>
      <w:r w:rsidRPr="00EE19A1">
        <w:rPr>
          <w:rFonts w:ascii="Times New Roman" w:hAnsi="Times New Roman"/>
          <w:b/>
          <w:sz w:val="24"/>
          <w:szCs w:val="24"/>
        </w:rPr>
        <w:t>11.  Madhya Pradesh Human Rights Commission, Bhopal- [16</w:t>
      </w:r>
      <w:r w:rsidRPr="00EE19A1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CE41E0">
        <w:rPr>
          <w:rFonts w:ascii="Times New Roman" w:hAnsi="Times New Roman"/>
          <w:b/>
          <w:sz w:val="24"/>
          <w:szCs w:val="24"/>
        </w:rPr>
        <w:t xml:space="preserve"> May</w:t>
      </w:r>
      <w:r w:rsidRPr="00EE19A1">
        <w:rPr>
          <w:rFonts w:ascii="Times New Roman" w:hAnsi="Times New Roman"/>
          <w:b/>
          <w:sz w:val="24"/>
          <w:szCs w:val="24"/>
        </w:rPr>
        <w:t>- 12</w:t>
      </w:r>
      <w:r w:rsidRPr="00EE19A1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EE19A1">
        <w:rPr>
          <w:rFonts w:ascii="Times New Roman" w:hAnsi="Times New Roman"/>
          <w:b/>
          <w:sz w:val="24"/>
          <w:szCs w:val="24"/>
        </w:rPr>
        <w:t xml:space="preserve"> June, 2013]</w:t>
      </w:r>
    </w:p>
    <w:p w14:paraId="2F80F1BC" w14:textId="77777777" w:rsidR="0070054D" w:rsidRPr="006A652D" w:rsidRDefault="0070054D" w:rsidP="0070054D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Field visits, Court proceedings, Researched on cases and complaints(both pending and adjudicated by the Commission)</w:t>
      </w:r>
    </w:p>
    <w:p w14:paraId="2F80F1BD" w14:textId="77777777" w:rsidR="0070054D" w:rsidRPr="006A652D" w:rsidRDefault="0070054D" w:rsidP="0070054D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Submitted Report on Right to health as a human right and reading of the act,“ The Protection of Human Rights Act, 1993</w:t>
      </w:r>
    </w:p>
    <w:p w14:paraId="2F80F1BE" w14:textId="77777777" w:rsidR="0070054D" w:rsidRPr="00EE19A1" w:rsidRDefault="0070054D" w:rsidP="0070054D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F80F1BF" w14:textId="77777777" w:rsidR="0070054D" w:rsidRPr="00EE19A1" w:rsidRDefault="0070054D" w:rsidP="0070054D">
      <w:pPr>
        <w:spacing w:after="0"/>
        <w:rPr>
          <w:rFonts w:ascii="Times New Roman" w:hAnsi="Times New Roman"/>
          <w:b/>
          <w:sz w:val="24"/>
          <w:szCs w:val="24"/>
        </w:rPr>
      </w:pPr>
      <w:r w:rsidRPr="00EE19A1">
        <w:rPr>
          <w:rFonts w:ascii="Times New Roman" w:hAnsi="Times New Roman"/>
          <w:b/>
          <w:sz w:val="24"/>
          <w:szCs w:val="24"/>
        </w:rPr>
        <w:t xml:space="preserve">   12.  District &amp; Sessions Court, M</w:t>
      </w:r>
      <w:r w:rsidR="000B192B">
        <w:rPr>
          <w:rFonts w:ascii="Times New Roman" w:hAnsi="Times New Roman"/>
          <w:b/>
          <w:sz w:val="24"/>
          <w:szCs w:val="24"/>
        </w:rPr>
        <w:t>P</w:t>
      </w:r>
      <w:r w:rsidR="000B192B" w:rsidRPr="00EE19A1">
        <w:rPr>
          <w:rFonts w:ascii="Times New Roman" w:hAnsi="Times New Roman"/>
          <w:b/>
          <w:sz w:val="24"/>
          <w:szCs w:val="24"/>
        </w:rPr>
        <w:t xml:space="preserve"> </w:t>
      </w:r>
      <w:r w:rsidRPr="00EE19A1">
        <w:rPr>
          <w:rFonts w:ascii="Times New Roman" w:hAnsi="Times New Roman"/>
          <w:b/>
          <w:sz w:val="24"/>
          <w:szCs w:val="24"/>
        </w:rPr>
        <w:t xml:space="preserve">- </w:t>
      </w:r>
      <w:r w:rsidR="00E43287" w:rsidRPr="00EE19A1">
        <w:rPr>
          <w:rFonts w:ascii="Times New Roman" w:hAnsi="Times New Roman"/>
          <w:b/>
          <w:sz w:val="24"/>
          <w:szCs w:val="24"/>
        </w:rPr>
        <w:t>[November 16</w:t>
      </w:r>
      <w:r w:rsidR="00E43287" w:rsidRPr="00EE19A1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E43287" w:rsidRPr="00EE19A1">
        <w:rPr>
          <w:rFonts w:ascii="Times New Roman" w:hAnsi="Times New Roman"/>
          <w:b/>
          <w:sz w:val="24"/>
          <w:szCs w:val="24"/>
        </w:rPr>
        <w:t>, 2012-14</w:t>
      </w:r>
      <w:r w:rsidR="00E43287" w:rsidRPr="00EE19A1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E43287" w:rsidRPr="00EE19A1">
        <w:rPr>
          <w:rFonts w:ascii="Times New Roman" w:hAnsi="Times New Roman"/>
          <w:b/>
          <w:sz w:val="24"/>
          <w:szCs w:val="24"/>
        </w:rPr>
        <w:t xml:space="preserve"> December, 2012]</w:t>
      </w:r>
    </w:p>
    <w:p w14:paraId="2F80F1C0" w14:textId="77777777" w:rsidR="0070054D" w:rsidRPr="006A652D" w:rsidRDefault="00E43287" w:rsidP="0070054D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Attended court proceedings on both civil and criminal matters, prepared case briefs</w:t>
      </w:r>
    </w:p>
    <w:p w14:paraId="2F80F1C1" w14:textId="77777777" w:rsidR="00E43287" w:rsidRPr="006A652D" w:rsidRDefault="00E43287" w:rsidP="0070054D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Assisted in drafting of criminal writs, legal notices and affidavits, Liaison with clients</w:t>
      </w:r>
    </w:p>
    <w:p w14:paraId="2F80F1C2" w14:textId="77777777" w:rsidR="00E43287" w:rsidRPr="006A652D" w:rsidRDefault="00E43287" w:rsidP="00E43287">
      <w:pPr>
        <w:spacing w:after="0"/>
        <w:rPr>
          <w:rFonts w:ascii="Times New Roman" w:hAnsi="Times New Roman"/>
          <w:sz w:val="24"/>
          <w:szCs w:val="24"/>
        </w:rPr>
      </w:pPr>
    </w:p>
    <w:p w14:paraId="2F80F1C3" w14:textId="77777777" w:rsidR="00E43287" w:rsidRPr="006A652D" w:rsidRDefault="00E43287" w:rsidP="00E432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E41E0">
        <w:rPr>
          <w:rFonts w:ascii="Times New Roman" w:hAnsi="Times New Roman"/>
          <w:b/>
          <w:sz w:val="24"/>
          <w:szCs w:val="24"/>
        </w:rPr>
        <w:t xml:space="preserve">   13.</w:t>
      </w:r>
      <w:r w:rsidRPr="006A652D">
        <w:rPr>
          <w:rFonts w:ascii="Times New Roman" w:hAnsi="Times New Roman"/>
          <w:sz w:val="24"/>
          <w:szCs w:val="24"/>
        </w:rPr>
        <w:t xml:space="preserve"> One week internship at </w:t>
      </w:r>
      <w:r w:rsidRPr="006A652D">
        <w:rPr>
          <w:rFonts w:ascii="Times New Roman" w:hAnsi="Times New Roman"/>
          <w:b/>
          <w:sz w:val="24"/>
          <w:szCs w:val="24"/>
        </w:rPr>
        <w:t>Allahabad High Court Mediation and Conciliation Centre</w:t>
      </w:r>
      <w:r w:rsidRPr="006A652D">
        <w:rPr>
          <w:rFonts w:ascii="Times New Roman" w:hAnsi="Times New Roman"/>
          <w:sz w:val="24"/>
          <w:szCs w:val="24"/>
        </w:rPr>
        <w:t xml:space="preserve"> </w:t>
      </w:r>
    </w:p>
    <w:p w14:paraId="2F80F1C4" w14:textId="77777777" w:rsidR="00E43287" w:rsidRPr="006A652D" w:rsidRDefault="00E43287" w:rsidP="00E432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   </w:t>
      </w:r>
      <w:r w:rsidR="000B192B">
        <w:rPr>
          <w:rFonts w:ascii="Times New Roman" w:hAnsi="Times New Roman"/>
          <w:sz w:val="24"/>
          <w:szCs w:val="24"/>
        </w:rPr>
        <w:t xml:space="preserve">     </w:t>
      </w:r>
      <w:r w:rsidRPr="006A652D">
        <w:rPr>
          <w:rFonts w:ascii="Times New Roman" w:hAnsi="Times New Roman"/>
          <w:sz w:val="24"/>
          <w:szCs w:val="24"/>
        </w:rPr>
        <w:t xml:space="preserve"> </w:t>
      </w:r>
      <w:r w:rsidR="009A3072" w:rsidRPr="006A652D">
        <w:rPr>
          <w:rFonts w:ascii="Times New Roman" w:hAnsi="Times New Roman"/>
          <w:sz w:val="24"/>
          <w:szCs w:val="24"/>
        </w:rPr>
        <w:t>(Mediation</w:t>
      </w:r>
      <w:r w:rsidRPr="006A652D">
        <w:rPr>
          <w:rFonts w:ascii="Times New Roman" w:hAnsi="Times New Roman"/>
          <w:sz w:val="24"/>
          <w:szCs w:val="24"/>
        </w:rPr>
        <w:t xml:space="preserve"> sessions, Perused files, Report submission)</w:t>
      </w:r>
    </w:p>
    <w:p w14:paraId="2F80F1C5" w14:textId="77777777" w:rsidR="00E43287" w:rsidRPr="006A652D" w:rsidRDefault="00E43287" w:rsidP="00E43287">
      <w:pPr>
        <w:spacing w:after="0"/>
        <w:rPr>
          <w:rFonts w:ascii="Times New Roman" w:hAnsi="Times New Roman"/>
          <w:sz w:val="24"/>
          <w:szCs w:val="24"/>
        </w:rPr>
      </w:pPr>
    </w:p>
    <w:p w14:paraId="2F80F1C6" w14:textId="77777777" w:rsidR="0013768F" w:rsidRPr="006A652D" w:rsidRDefault="0013768F" w:rsidP="0013768F">
      <w:pPr>
        <w:spacing w:after="0" w:line="240" w:lineRule="auto"/>
        <w:ind w:left="284" w:right="288"/>
        <w:jc w:val="both"/>
        <w:rPr>
          <w:rFonts w:ascii="Times New Roman" w:hAnsi="Times New Roman"/>
          <w:sz w:val="24"/>
          <w:szCs w:val="24"/>
        </w:rPr>
      </w:pPr>
    </w:p>
    <w:p w14:paraId="2F80F1C7" w14:textId="77777777" w:rsidR="00165BE9" w:rsidRPr="006A652D" w:rsidRDefault="00165BE9" w:rsidP="00111405">
      <w:pPr>
        <w:widowControl w:val="0"/>
        <w:tabs>
          <w:tab w:val="left" w:pos="800"/>
        </w:tabs>
        <w:autoSpaceDE w:val="0"/>
        <w:autoSpaceDN w:val="0"/>
        <w:adjustRightInd w:val="0"/>
        <w:spacing w:after="0" w:line="72" w:lineRule="auto"/>
        <w:ind w:right="288"/>
        <w:jc w:val="both"/>
        <w:rPr>
          <w:rFonts w:ascii="Times New Roman" w:hAnsi="Times New Roman"/>
          <w:spacing w:val="6"/>
          <w:sz w:val="24"/>
          <w:szCs w:val="24"/>
        </w:rPr>
      </w:pPr>
    </w:p>
    <w:p w14:paraId="2F80F1C8" w14:textId="34CDA78C" w:rsidR="00685592" w:rsidRPr="006A652D" w:rsidRDefault="002C3F42" w:rsidP="00CE41E0">
      <w:pPr>
        <w:widowControl w:val="0"/>
        <w:tabs>
          <w:tab w:val="right" w:pos="9272"/>
        </w:tabs>
        <w:autoSpaceDE w:val="0"/>
        <w:autoSpaceDN w:val="0"/>
        <w:adjustRightInd w:val="0"/>
        <w:spacing w:after="0"/>
        <w:ind w:right="288"/>
        <w:jc w:val="both"/>
        <w:rPr>
          <w:rFonts w:ascii="Times New Roman" w:hAnsi="Times New Roman"/>
          <w:b/>
          <w:bCs/>
          <w:w w:val="102"/>
          <w:sz w:val="24"/>
          <w:szCs w:val="24"/>
          <w:highlight w:val="lightGray"/>
        </w:rPr>
      </w:pPr>
      <w:r>
        <w:rPr>
          <w:rFonts w:ascii="Times New Roman" w:hAnsi="Times New Roman"/>
          <w:noProof/>
          <w:sz w:val="24"/>
          <w:szCs w:val="24"/>
          <w:highlight w:val="lightGray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F80F208" wp14:editId="272796B7">
                <wp:simplePos x="0" y="0"/>
                <wp:positionH relativeFrom="page">
                  <wp:posOffset>979170</wp:posOffset>
                </wp:positionH>
                <wp:positionV relativeFrom="paragraph">
                  <wp:posOffset>168910</wp:posOffset>
                </wp:positionV>
                <wp:extent cx="5717540" cy="0"/>
                <wp:effectExtent l="7620" t="7620" r="8890" b="11430"/>
                <wp:wrapNone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0"/>
                        </a:xfrm>
                        <a:custGeom>
                          <a:avLst/>
                          <a:gdLst>
                            <a:gd name="T0" fmla="*/ 0 w 9004"/>
                            <a:gd name="T1" fmla="*/ 9004 w 900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9004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621EB0" id="Freeform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7.1pt,13.3pt,527.3pt,13.3pt" coordsize="90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" o:allowincell="f" filled="f" strokeweight=".20458mm">
                <v:path arrowok="t" o:connecttype="custom" o:connectlocs="0,0;5717540,0" o:connectangles="0,0"/>
                <w10:wrap anchorx="page"/>
              </v:polyline>
            </w:pict>
          </mc:Fallback>
        </mc:AlternateContent>
      </w:r>
      <w:r w:rsidR="00165BE9" w:rsidRPr="006A652D">
        <w:rPr>
          <w:rFonts w:ascii="Times New Roman" w:hAnsi="Times New Roman"/>
          <w:b/>
          <w:bCs/>
          <w:spacing w:val="-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spacing w:val="-1"/>
          <w:sz w:val="24"/>
          <w:szCs w:val="24"/>
          <w:highlight w:val="lightGray"/>
        </w:rPr>
        <w:t>XT</w:t>
      </w:r>
      <w:r w:rsidR="00165BE9" w:rsidRPr="006A652D"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  <w:t>RA-CURR</w:t>
      </w:r>
      <w:r w:rsidR="00165BE9" w:rsidRPr="006A652D">
        <w:rPr>
          <w:rFonts w:ascii="Times New Roman" w:hAnsi="Times New Roman"/>
          <w:b/>
          <w:bCs/>
          <w:spacing w:val="-3"/>
          <w:sz w:val="24"/>
          <w:szCs w:val="24"/>
          <w:highlight w:val="lightGray"/>
        </w:rPr>
        <w:t>I</w:t>
      </w:r>
      <w:r w:rsidR="00165BE9" w:rsidRPr="006A652D"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  <w:t>CULA</w:t>
      </w:r>
      <w:r w:rsidR="00165BE9" w:rsidRPr="006A652D">
        <w:rPr>
          <w:rFonts w:ascii="Times New Roman" w:hAnsi="Times New Roman"/>
          <w:b/>
          <w:bCs/>
          <w:sz w:val="24"/>
          <w:szCs w:val="24"/>
          <w:highlight w:val="lightGray"/>
        </w:rPr>
        <w:t>R</w:t>
      </w:r>
      <w:r w:rsidR="00111405" w:rsidRPr="006A652D">
        <w:rPr>
          <w:rFonts w:ascii="Times New Roman" w:hAnsi="Times New Roman"/>
          <w:b/>
          <w:bCs/>
          <w:sz w:val="24"/>
          <w:szCs w:val="24"/>
          <w:highlight w:val="lightGray"/>
        </w:rPr>
        <w:t>/ CO-CURRICULAR</w:t>
      </w:r>
      <w:r w:rsidR="00165BE9" w:rsidRPr="006A652D">
        <w:rPr>
          <w:rFonts w:ascii="Times New Roman" w:hAnsi="Times New Roman"/>
          <w:b/>
          <w:bCs/>
          <w:spacing w:val="7"/>
          <w:sz w:val="24"/>
          <w:szCs w:val="24"/>
          <w:highlight w:val="lightGray"/>
        </w:rPr>
        <w:t xml:space="preserve"> </w:t>
      </w:r>
      <w:r w:rsidR="00165BE9" w:rsidRPr="006A652D">
        <w:rPr>
          <w:rFonts w:ascii="Times New Roman" w:hAnsi="Times New Roman"/>
          <w:b/>
          <w:bCs/>
          <w:spacing w:val="-4"/>
          <w:w w:val="102"/>
          <w:sz w:val="24"/>
          <w:szCs w:val="24"/>
          <w:highlight w:val="lightGray"/>
        </w:rPr>
        <w:t>A</w:t>
      </w:r>
      <w:r w:rsidR="00165BE9" w:rsidRPr="006A652D">
        <w:rPr>
          <w:rFonts w:ascii="Times New Roman" w:hAnsi="Times New Roman"/>
          <w:b/>
          <w:bCs/>
          <w:spacing w:val="1"/>
          <w:w w:val="102"/>
          <w:sz w:val="24"/>
          <w:szCs w:val="24"/>
          <w:highlight w:val="lightGray"/>
        </w:rPr>
        <w:t>C</w:t>
      </w:r>
      <w:r w:rsidR="00165BE9" w:rsidRPr="006A652D">
        <w:rPr>
          <w:rFonts w:ascii="Times New Roman" w:hAnsi="Times New Roman"/>
          <w:b/>
          <w:bCs/>
          <w:spacing w:val="2"/>
          <w:w w:val="102"/>
          <w:sz w:val="24"/>
          <w:szCs w:val="24"/>
          <w:highlight w:val="lightGray"/>
        </w:rPr>
        <w:t>HI</w:t>
      </w:r>
      <w:r w:rsidR="00165BE9" w:rsidRPr="006A652D">
        <w:rPr>
          <w:rFonts w:ascii="Times New Roman" w:hAnsi="Times New Roman"/>
          <w:b/>
          <w:bCs/>
          <w:spacing w:val="-2"/>
          <w:w w:val="10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spacing w:val="-1"/>
          <w:w w:val="102"/>
          <w:sz w:val="24"/>
          <w:szCs w:val="24"/>
          <w:highlight w:val="lightGray"/>
        </w:rPr>
        <w:t>V</w:t>
      </w:r>
      <w:r w:rsidR="00165BE9" w:rsidRPr="006A652D">
        <w:rPr>
          <w:rFonts w:ascii="Times New Roman" w:hAnsi="Times New Roman"/>
          <w:b/>
          <w:bCs/>
          <w:spacing w:val="-6"/>
          <w:w w:val="10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spacing w:val="5"/>
          <w:w w:val="102"/>
          <w:sz w:val="24"/>
          <w:szCs w:val="24"/>
          <w:highlight w:val="lightGray"/>
        </w:rPr>
        <w:t>M</w:t>
      </w:r>
      <w:r w:rsidR="00165BE9" w:rsidRPr="006A652D">
        <w:rPr>
          <w:rFonts w:ascii="Times New Roman" w:hAnsi="Times New Roman"/>
          <w:b/>
          <w:bCs/>
          <w:spacing w:val="-2"/>
          <w:w w:val="102"/>
          <w:sz w:val="24"/>
          <w:szCs w:val="24"/>
          <w:highlight w:val="lightGray"/>
        </w:rPr>
        <w:t>E</w:t>
      </w:r>
      <w:r w:rsidR="00165BE9" w:rsidRPr="006A652D">
        <w:rPr>
          <w:rFonts w:ascii="Times New Roman" w:hAnsi="Times New Roman"/>
          <w:b/>
          <w:bCs/>
          <w:spacing w:val="2"/>
          <w:w w:val="102"/>
          <w:sz w:val="24"/>
          <w:szCs w:val="24"/>
          <w:highlight w:val="lightGray"/>
        </w:rPr>
        <w:t>N</w:t>
      </w:r>
      <w:r w:rsidR="00165BE9" w:rsidRPr="006A652D">
        <w:rPr>
          <w:rFonts w:ascii="Times New Roman" w:hAnsi="Times New Roman"/>
          <w:b/>
          <w:bCs/>
          <w:spacing w:val="-1"/>
          <w:w w:val="102"/>
          <w:sz w:val="24"/>
          <w:szCs w:val="24"/>
          <w:highlight w:val="lightGray"/>
        </w:rPr>
        <w:t>T</w:t>
      </w:r>
      <w:r w:rsidR="00165BE9" w:rsidRPr="006A652D">
        <w:rPr>
          <w:rFonts w:ascii="Times New Roman" w:hAnsi="Times New Roman"/>
          <w:b/>
          <w:bCs/>
          <w:w w:val="102"/>
          <w:sz w:val="24"/>
          <w:szCs w:val="24"/>
          <w:highlight w:val="lightGray"/>
        </w:rPr>
        <w:t>S</w:t>
      </w:r>
      <w:r w:rsidR="00CE41E0" w:rsidRPr="00CE41E0">
        <w:tab/>
      </w:r>
    </w:p>
    <w:p w14:paraId="2F80F1C9" w14:textId="77777777" w:rsidR="00111405" w:rsidRPr="006A652D" w:rsidRDefault="00111405" w:rsidP="0011140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Participated as Speaker and finished as finalists in </w:t>
      </w:r>
      <w:r w:rsidRPr="000B192B">
        <w:rPr>
          <w:rFonts w:ascii="Times New Roman" w:hAnsi="Times New Roman"/>
          <w:b/>
          <w:sz w:val="24"/>
          <w:szCs w:val="24"/>
        </w:rPr>
        <w:t>2</w:t>
      </w:r>
      <w:r w:rsidRPr="000B192B">
        <w:rPr>
          <w:rFonts w:ascii="Times New Roman" w:hAnsi="Times New Roman"/>
          <w:b/>
          <w:sz w:val="24"/>
          <w:szCs w:val="24"/>
          <w:vertAlign w:val="superscript"/>
        </w:rPr>
        <w:t>nd</w:t>
      </w:r>
      <w:r w:rsidRPr="000B192B">
        <w:rPr>
          <w:rFonts w:ascii="Times New Roman" w:hAnsi="Times New Roman"/>
          <w:b/>
          <w:sz w:val="24"/>
          <w:szCs w:val="24"/>
        </w:rPr>
        <w:t xml:space="preserve"> Late Kusumtai National Moot Court Competition, 2015</w:t>
      </w:r>
      <w:r w:rsidRPr="006A652D">
        <w:rPr>
          <w:rFonts w:ascii="Times New Roman" w:hAnsi="Times New Roman"/>
          <w:sz w:val="24"/>
          <w:szCs w:val="24"/>
        </w:rPr>
        <w:t xml:space="preserve"> at NLC, Maharashtra  organized by Bar Council of Maharashtra &amp; Goa</w:t>
      </w:r>
    </w:p>
    <w:p w14:paraId="2F80F1CA" w14:textId="77777777" w:rsidR="009B3E31" w:rsidRPr="006A652D" w:rsidRDefault="00111405" w:rsidP="0011140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iCs/>
          <w:spacing w:val="4"/>
          <w:position w:val="1"/>
          <w:sz w:val="24"/>
          <w:szCs w:val="24"/>
        </w:rPr>
        <w:t xml:space="preserve">Delegate of France at the </w:t>
      </w:r>
      <w:r w:rsidRPr="000B192B">
        <w:rPr>
          <w:rFonts w:ascii="Times New Roman" w:hAnsi="Times New Roman"/>
          <w:b/>
          <w:sz w:val="24"/>
          <w:szCs w:val="24"/>
        </w:rPr>
        <w:t>Narsee Monjee Hyderabad MUN’14</w:t>
      </w:r>
      <w:r w:rsidRPr="006A652D">
        <w:rPr>
          <w:rFonts w:ascii="Times New Roman" w:hAnsi="Times New Roman"/>
          <w:sz w:val="24"/>
          <w:szCs w:val="24"/>
        </w:rPr>
        <w:t xml:space="preserve"> (UNSC)</w:t>
      </w:r>
    </w:p>
    <w:p w14:paraId="2F80F1CB" w14:textId="77777777" w:rsidR="00111405" w:rsidRPr="006A652D" w:rsidRDefault="00111405" w:rsidP="00111405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Awarded third prize in the </w:t>
      </w:r>
      <w:r w:rsidRPr="000B192B">
        <w:rPr>
          <w:rFonts w:ascii="Times New Roman" w:hAnsi="Times New Roman"/>
          <w:b/>
          <w:sz w:val="24"/>
          <w:szCs w:val="24"/>
        </w:rPr>
        <w:t>1</w:t>
      </w:r>
      <w:r w:rsidRPr="000B192B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="000B192B">
        <w:rPr>
          <w:rFonts w:ascii="Times New Roman" w:hAnsi="Times New Roman"/>
          <w:b/>
          <w:sz w:val="24"/>
          <w:szCs w:val="24"/>
        </w:rPr>
        <w:t xml:space="preserve"> NLUO-IPAAC National Essay C</w:t>
      </w:r>
      <w:r w:rsidRPr="000B192B">
        <w:rPr>
          <w:rFonts w:ascii="Times New Roman" w:hAnsi="Times New Roman"/>
          <w:b/>
          <w:sz w:val="24"/>
          <w:szCs w:val="24"/>
        </w:rPr>
        <w:t>ompetition</w:t>
      </w:r>
      <w:r w:rsidRPr="006A652D">
        <w:rPr>
          <w:rFonts w:ascii="Times New Roman" w:hAnsi="Times New Roman"/>
          <w:sz w:val="24"/>
          <w:szCs w:val="24"/>
        </w:rPr>
        <w:t xml:space="preserve">, </w:t>
      </w:r>
      <w:r w:rsidRPr="000B192B">
        <w:rPr>
          <w:rFonts w:ascii="Times New Roman" w:hAnsi="Times New Roman"/>
          <w:b/>
          <w:sz w:val="24"/>
          <w:szCs w:val="24"/>
        </w:rPr>
        <w:t>2014</w:t>
      </w:r>
    </w:p>
    <w:p w14:paraId="2F80F1CC" w14:textId="77777777" w:rsidR="00111405" w:rsidRPr="006A652D" w:rsidRDefault="00111405" w:rsidP="00111405">
      <w:pPr>
        <w:numPr>
          <w:ilvl w:val="0"/>
          <w:numId w:val="5"/>
        </w:numPr>
        <w:spacing w:after="0" w:line="240" w:lineRule="auto"/>
        <w:ind w:right="400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Participated in GOI </w:t>
      </w:r>
      <w:r w:rsidRPr="00CE41E0">
        <w:rPr>
          <w:rFonts w:ascii="Times New Roman" w:hAnsi="Times New Roman"/>
          <w:b/>
          <w:sz w:val="24"/>
          <w:szCs w:val="24"/>
        </w:rPr>
        <w:t>Peace Foundation International Essay Competition, 2015</w:t>
      </w:r>
      <w:r w:rsidRPr="006A652D">
        <w:rPr>
          <w:rFonts w:ascii="Times New Roman" w:hAnsi="Times New Roman"/>
          <w:sz w:val="24"/>
          <w:szCs w:val="24"/>
        </w:rPr>
        <w:t xml:space="preserve"> by UNESCO</w:t>
      </w:r>
    </w:p>
    <w:p w14:paraId="2F80F1CD" w14:textId="77777777" w:rsidR="00111405" w:rsidRPr="006A652D" w:rsidRDefault="00111405" w:rsidP="00111405">
      <w:pPr>
        <w:numPr>
          <w:ilvl w:val="0"/>
          <w:numId w:val="5"/>
        </w:numPr>
        <w:spacing w:after="0" w:line="240" w:lineRule="auto"/>
        <w:ind w:right="400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Participated in the </w:t>
      </w:r>
      <w:r w:rsidRPr="000B192B">
        <w:rPr>
          <w:rFonts w:ascii="Times New Roman" w:hAnsi="Times New Roman"/>
          <w:b/>
          <w:sz w:val="24"/>
          <w:szCs w:val="24"/>
        </w:rPr>
        <w:t>9</w:t>
      </w:r>
      <w:r w:rsidRPr="000B192B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0B192B">
        <w:rPr>
          <w:rFonts w:ascii="Times New Roman" w:hAnsi="Times New Roman"/>
          <w:b/>
          <w:sz w:val="24"/>
          <w:szCs w:val="24"/>
        </w:rPr>
        <w:t xml:space="preserve"> Frankfurt Investment Arbitration Moot, 2016</w:t>
      </w:r>
      <w:r w:rsidRPr="006A652D">
        <w:rPr>
          <w:rFonts w:ascii="Times New Roman" w:hAnsi="Times New Roman"/>
          <w:sz w:val="24"/>
          <w:szCs w:val="24"/>
        </w:rPr>
        <w:t>- India rounds as a Speaker</w:t>
      </w:r>
    </w:p>
    <w:p w14:paraId="2F80F1CE" w14:textId="77777777" w:rsidR="00165BE9" w:rsidRPr="006A652D" w:rsidRDefault="00165BE9" w:rsidP="00111405">
      <w:pPr>
        <w:widowControl w:val="0"/>
        <w:tabs>
          <w:tab w:val="left" w:pos="800"/>
        </w:tabs>
        <w:autoSpaceDE w:val="0"/>
        <w:autoSpaceDN w:val="0"/>
        <w:adjustRightInd w:val="0"/>
        <w:spacing w:after="0"/>
        <w:ind w:right="288"/>
        <w:jc w:val="both"/>
        <w:rPr>
          <w:rFonts w:ascii="Times New Roman" w:hAnsi="Times New Roman"/>
          <w:spacing w:val="6"/>
          <w:sz w:val="24"/>
          <w:szCs w:val="24"/>
        </w:rPr>
      </w:pPr>
    </w:p>
    <w:p w14:paraId="2F80F1CF" w14:textId="77777777" w:rsidR="00165BE9" w:rsidRPr="006A652D" w:rsidRDefault="00165BE9" w:rsidP="00685592">
      <w:pPr>
        <w:widowControl w:val="0"/>
        <w:autoSpaceDE w:val="0"/>
        <w:autoSpaceDN w:val="0"/>
        <w:adjustRightInd w:val="0"/>
        <w:spacing w:after="0" w:line="72" w:lineRule="auto"/>
        <w:ind w:right="289"/>
        <w:jc w:val="both"/>
        <w:rPr>
          <w:rFonts w:ascii="Times New Roman" w:hAnsi="Times New Roman"/>
          <w:b/>
          <w:bCs/>
          <w:spacing w:val="1"/>
          <w:sz w:val="24"/>
          <w:szCs w:val="24"/>
          <w:highlight w:val="lightGray"/>
        </w:rPr>
      </w:pPr>
    </w:p>
    <w:p w14:paraId="2F80F1D0" w14:textId="77777777" w:rsidR="00165BE9" w:rsidRPr="009A3072" w:rsidRDefault="00111405" w:rsidP="00685592">
      <w:pPr>
        <w:widowControl w:val="0"/>
        <w:autoSpaceDE w:val="0"/>
        <w:autoSpaceDN w:val="0"/>
        <w:adjustRightInd w:val="0"/>
        <w:spacing w:after="0" w:line="247" w:lineRule="exact"/>
        <w:ind w:right="288" w:firstLine="284"/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 w:rsidRPr="009A3072">
        <w:rPr>
          <w:rFonts w:ascii="Times New Roman" w:hAnsi="Times New Roman"/>
          <w:b/>
          <w:bCs/>
          <w:spacing w:val="-1"/>
          <w:position w:val="1"/>
          <w:sz w:val="24"/>
          <w:szCs w:val="24"/>
          <w:highlight w:val="lightGray"/>
        </w:rPr>
        <w:t>PUBLICATIONS</w:t>
      </w:r>
    </w:p>
    <w:p w14:paraId="2F80F1D1" w14:textId="77777777" w:rsidR="00111405" w:rsidRPr="006A652D" w:rsidRDefault="008842C8" w:rsidP="00111405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842C8">
        <w:rPr>
          <w:rFonts w:ascii="Times New Roman" w:hAnsi="Times New Roman"/>
          <w:b/>
          <w:sz w:val="24"/>
          <w:szCs w:val="24"/>
        </w:rPr>
        <w:t>Rights Of Indigenous People In The Backdrop Of Illegal Land Acquisitions</w:t>
      </w:r>
      <w:r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111405" w:rsidRPr="006A652D">
        <w:rPr>
          <w:rFonts w:ascii="Times New Roman" w:hAnsi="Times New Roman"/>
          <w:sz w:val="24"/>
          <w:szCs w:val="24"/>
        </w:rPr>
        <w:t>in the book titled</w:t>
      </w:r>
      <w:r w:rsidR="00111405"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111405" w:rsidRPr="006A652D">
        <w:rPr>
          <w:rFonts w:ascii="Times New Roman" w:hAnsi="Times New Roman"/>
          <w:sz w:val="24"/>
          <w:szCs w:val="24"/>
        </w:rPr>
        <w:t>Human Rights: Indian and International perspectives in the 21</w:t>
      </w:r>
      <w:r w:rsidR="00111405" w:rsidRPr="006A652D">
        <w:rPr>
          <w:rFonts w:ascii="Times New Roman" w:hAnsi="Times New Roman"/>
          <w:sz w:val="24"/>
          <w:szCs w:val="24"/>
          <w:vertAlign w:val="superscript"/>
        </w:rPr>
        <w:t>st</w:t>
      </w:r>
      <w:r w:rsidR="00111405" w:rsidRPr="006A652D">
        <w:rPr>
          <w:rFonts w:ascii="Times New Roman" w:hAnsi="Times New Roman"/>
          <w:sz w:val="24"/>
          <w:szCs w:val="24"/>
        </w:rPr>
        <w:t xml:space="preserve"> century published RGNUL, Patiala </w:t>
      </w:r>
      <w:r w:rsidR="00111405" w:rsidRPr="00CE41E0">
        <w:rPr>
          <w:rFonts w:ascii="Times New Roman" w:hAnsi="Times New Roman"/>
          <w:b/>
          <w:sz w:val="24"/>
          <w:szCs w:val="24"/>
        </w:rPr>
        <w:t>ISBN 978-93-84166-06-9</w:t>
      </w:r>
    </w:p>
    <w:p w14:paraId="2F80F1D2" w14:textId="77777777" w:rsidR="00D14445" w:rsidRPr="006A652D" w:rsidRDefault="008842C8" w:rsidP="00D14445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8842C8">
        <w:rPr>
          <w:rFonts w:ascii="Times New Roman" w:hAnsi="Times New Roman"/>
          <w:b/>
          <w:sz w:val="24"/>
          <w:szCs w:val="24"/>
        </w:rPr>
        <w:t>Ecocide As Crime Against Peace</w:t>
      </w:r>
      <w:r w:rsidR="00D14445" w:rsidRPr="006A652D">
        <w:rPr>
          <w:rFonts w:ascii="Times New Roman" w:hAnsi="Times New Roman"/>
          <w:sz w:val="24"/>
          <w:szCs w:val="24"/>
        </w:rPr>
        <w:t xml:space="preserve"> in  Wollo University’s </w:t>
      </w:r>
      <w:r w:rsidR="004E73B3" w:rsidRPr="006A652D">
        <w:rPr>
          <w:rFonts w:ascii="Times New Roman" w:hAnsi="Times New Roman"/>
          <w:sz w:val="24"/>
          <w:szCs w:val="24"/>
        </w:rPr>
        <w:t>(Ethiopia) forthcoming e</w:t>
      </w:r>
      <w:r w:rsidR="00D14445" w:rsidRPr="006A652D">
        <w:rPr>
          <w:rFonts w:ascii="Times New Roman" w:hAnsi="Times New Roman"/>
          <w:sz w:val="24"/>
          <w:szCs w:val="24"/>
        </w:rPr>
        <w:t xml:space="preserve">dited Volume on </w:t>
      </w:r>
      <w:r w:rsidR="004E73B3" w:rsidRPr="006A652D">
        <w:rPr>
          <w:rFonts w:ascii="Times New Roman" w:hAnsi="Times New Roman"/>
          <w:sz w:val="24"/>
          <w:szCs w:val="24"/>
        </w:rPr>
        <w:t xml:space="preserve">‘Advanced Issues in International </w:t>
      </w:r>
      <w:r w:rsidR="00D14445" w:rsidRPr="006A652D">
        <w:rPr>
          <w:rFonts w:ascii="Times New Roman" w:hAnsi="Times New Roman"/>
          <w:sz w:val="24"/>
          <w:szCs w:val="24"/>
        </w:rPr>
        <w:t>Criminal law</w:t>
      </w:r>
      <w:r w:rsidR="004E73B3" w:rsidRPr="006A652D">
        <w:rPr>
          <w:rFonts w:ascii="Times New Roman" w:hAnsi="Times New Roman"/>
          <w:sz w:val="24"/>
          <w:szCs w:val="24"/>
        </w:rPr>
        <w:t>’</w:t>
      </w:r>
      <w:r w:rsidR="00D14445" w:rsidRPr="006A652D">
        <w:rPr>
          <w:rFonts w:ascii="Times New Roman" w:hAnsi="Times New Roman"/>
          <w:sz w:val="24"/>
          <w:szCs w:val="24"/>
        </w:rPr>
        <w:t xml:space="preserve"> </w:t>
      </w:r>
    </w:p>
    <w:p w14:paraId="2F80F1D3" w14:textId="77777777" w:rsidR="00D14445" w:rsidRPr="006A652D" w:rsidRDefault="008842C8" w:rsidP="00D14445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Fairness In The ICC</w:t>
      </w:r>
      <w:r w:rsidRPr="008842C8">
        <w:rPr>
          <w:rFonts w:ascii="Times New Roman" w:hAnsi="Times New Roman"/>
          <w:b/>
          <w:sz w:val="24"/>
          <w:szCs w:val="24"/>
        </w:rPr>
        <w:t xml:space="preserve"> Trial</w:t>
      </w:r>
      <w:r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D14445" w:rsidRPr="006A652D">
        <w:rPr>
          <w:rFonts w:ascii="Times New Roman" w:hAnsi="Times New Roman"/>
          <w:sz w:val="24"/>
          <w:szCs w:val="24"/>
        </w:rPr>
        <w:t xml:space="preserve">in </w:t>
      </w:r>
      <w:r w:rsidR="00D14445" w:rsidRPr="006A652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International Journal of Socio-Legal Research (IJSLR), Volume 1, Issue 3  (March- May, 2015) </w:t>
      </w:r>
      <w:r w:rsidR="00D14445" w:rsidRPr="00CE4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ISSN</w:t>
      </w:r>
      <w:r w:rsidR="00D14445" w:rsidRPr="00CE41E0">
        <w:rPr>
          <w:rFonts w:ascii="Times New Roman" w:hAnsi="Times New Roman"/>
          <w:b/>
          <w:sz w:val="24"/>
          <w:szCs w:val="24"/>
          <w:shd w:val="clear" w:color="auto" w:fill="FFFFFF"/>
        </w:rPr>
        <w:t>-2393-8250</w:t>
      </w:r>
    </w:p>
    <w:p w14:paraId="2F80F1D4" w14:textId="77777777" w:rsidR="00D14445" w:rsidRPr="006A652D" w:rsidRDefault="00C62F83" w:rsidP="00D14445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62F83">
        <w:rPr>
          <w:rFonts w:ascii="Times New Roman" w:hAnsi="Times New Roman"/>
          <w:b/>
          <w:sz w:val="24"/>
          <w:szCs w:val="24"/>
        </w:rPr>
        <w:t>Transcending Pervious Boundaries In South Asia: A Multi Collaborative Approach</w:t>
      </w:r>
      <w:r>
        <w:rPr>
          <w:rFonts w:ascii="Times New Roman" w:hAnsi="Times New Roman"/>
          <w:i/>
          <w:sz w:val="24"/>
          <w:szCs w:val="24"/>
        </w:rPr>
        <w:t>,</w:t>
      </w:r>
      <w:r w:rsidR="00D14445"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D14445" w:rsidRPr="006A652D">
        <w:rPr>
          <w:rStyle w:val="Emphasis"/>
          <w:rFonts w:ascii="Times New Roman" w:hAnsi="Times New Roman"/>
          <w:bCs/>
          <w:i w:val="0"/>
          <w:iCs w:val="0"/>
          <w:sz w:val="24"/>
          <w:szCs w:val="24"/>
          <w:shd w:val="clear" w:color="auto" w:fill="FFFFFF"/>
        </w:rPr>
        <w:t>Plebs Journal of Law</w:t>
      </w:r>
      <w:r w:rsidR="00D14445" w:rsidRPr="006A652D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="00D14445" w:rsidRPr="00CE41E0">
        <w:rPr>
          <w:rFonts w:ascii="Times New Roman" w:hAnsi="Times New Roman"/>
          <w:b/>
          <w:sz w:val="24"/>
          <w:szCs w:val="24"/>
          <w:shd w:val="clear" w:color="auto" w:fill="FFFFFF"/>
        </w:rPr>
        <w:t>(ISSN-2454-4124)</w:t>
      </w:r>
      <w:r w:rsidR="00D14445" w:rsidRPr="006A652D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, Volume 2, Issue 1</w:t>
      </w:r>
    </w:p>
    <w:p w14:paraId="2F80F1D5" w14:textId="77777777" w:rsidR="00D14445" w:rsidRPr="006A652D" w:rsidRDefault="00C62F83" w:rsidP="00D14445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62F83">
        <w:rPr>
          <w:rFonts w:ascii="Times New Roman" w:hAnsi="Times New Roman"/>
          <w:b/>
          <w:sz w:val="24"/>
          <w:szCs w:val="24"/>
        </w:rPr>
        <w:t>The Plight Of Transgender In The Global Prison System</w:t>
      </w:r>
      <w:r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D14445" w:rsidRPr="006A652D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3 Akademike 7 (2015) 5 </w:t>
      </w:r>
      <w:r w:rsidR="00D14445" w:rsidRPr="00CE41E0">
        <w:rPr>
          <w:rStyle w:val="Strong"/>
          <w:rFonts w:ascii="Times New Roman" w:hAnsi="Times New Roman"/>
          <w:sz w:val="24"/>
          <w:szCs w:val="24"/>
          <w:shd w:val="clear" w:color="auto" w:fill="FFFFFF"/>
        </w:rPr>
        <w:t xml:space="preserve">ISSN </w:t>
      </w:r>
      <w:r w:rsidR="00D14445" w:rsidRPr="00CE41E0">
        <w:rPr>
          <w:rFonts w:ascii="Times New Roman" w:hAnsi="Times New Roman"/>
          <w:b/>
          <w:sz w:val="24"/>
          <w:szCs w:val="24"/>
          <w:shd w:val="clear" w:color="auto" w:fill="FFFFFF"/>
        </w:rPr>
        <w:t>2349-9796</w:t>
      </w:r>
    </w:p>
    <w:p w14:paraId="2F80F1D6" w14:textId="77777777" w:rsidR="00D14445" w:rsidRPr="00CE41E0" w:rsidRDefault="00C62F83" w:rsidP="00D14445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62F83">
        <w:rPr>
          <w:rFonts w:ascii="Times New Roman" w:hAnsi="Times New Roman"/>
          <w:b/>
          <w:sz w:val="24"/>
          <w:szCs w:val="24"/>
        </w:rPr>
        <w:t>Rule of Law In India</w:t>
      </w:r>
      <w:r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D14445" w:rsidRPr="006A652D">
        <w:rPr>
          <w:rFonts w:ascii="Times New Roman" w:hAnsi="Times New Roman"/>
          <w:sz w:val="24"/>
          <w:szCs w:val="24"/>
        </w:rPr>
        <w:t xml:space="preserve">3 Akademike 6 (2015) 3 </w:t>
      </w:r>
      <w:r w:rsidR="00D14445" w:rsidRPr="00CE41E0">
        <w:rPr>
          <w:rFonts w:ascii="Times New Roman" w:hAnsi="Times New Roman"/>
          <w:b/>
          <w:sz w:val="24"/>
          <w:szCs w:val="24"/>
        </w:rPr>
        <w:t>ISSN 2349-9796</w:t>
      </w:r>
    </w:p>
    <w:p w14:paraId="2F80F1D7" w14:textId="77777777" w:rsidR="008643D4" w:rsidRPr="006A652D" w:rsidRDefault="00C62F83" w:rsidP="008643D4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62F83">
        <w:rPr>
          <w:rFonts w:ascii="Times New Roman" w:hAnsi="Times New Roman"/>
          <w:b/>
          <w:sz w:val="24"/>
          <w:szCs w:val="24"/>
        </w:rPr>
        <w:t>Change In Effective Rate Of Service Tax Post Union Budget, 2015- Conflict Between Finance Act &amp; Point Of Taxation Rules, 2011</w:t>
      </w:r>
      <w:r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="008643D4" w:rsidRPr="006A652D">
        <w:rPr>
          <w:rFonts w:ascii="Times New Roman" w:hAnsi="Times New Roman"/>
          <w:sz w:val="24"/>
          <w:szCs w:val="24"/>
        </w:rPr>
        <w:t xml:space="preserve">on iPleaders blog </w:t>
      </w:r>
    </w:p>
    <w:p w14:paraId="2F80F1D8" w14:textId="77777777" w:rsidR="00CE41E0" w:rsidRDefault="00C62F83" w:rsidP="00CE41E0">
      <w:pPr>
        <w:pStyle w:val="ListParagraph"/>
        <w:numPr>
          <w:ilvl w:val="0"/>
          <w:numId w:val="35"/>
        </w:numPr>
        <w:tabs>
          <w:tab w:val="left" w:pos="0"/>
        </w:tabs>
        <w:spacing w:after="180" w:line="240" w:lineRule="auto"/>
        <w:jc w:val="both"/>
        <w:rPr>
          <w:rFonts w:ascii="Times New Roman" w:hAnsi="Times New Roman"/>
          <w:bCs/>
          <w:snapToGrid w:val="0"/>
          <w:sz w:val="24"/>
          <w:szCs w:val="24"/>
        </w:rPr>
      </w:pPr>
      <w:r w:rsidRPr="00C62F83">
        <w:rPr>
          <w:rFonts w:ascii="Times New Roman" w:hAnsi="Times New Roman"/>
          <w:b/>
          <w:bCs/>
          <w:snapToGrid w:val="0"/>
          <w:sz w:val="24"/>
          <w:szCs w:val="24"/>
        </w:rPr>
        <w:t>Insurance Laws (Amendment) Act, 2015- The Sea Change</w:t>
      </w:r>
      <w:r w:rsidRPr="006A652D">
        <w:rPr>
          <w:rFonts w:ascii="Times New Roman" w:hAnsi="Times New Roman"/>
          <w:bCs/>
          <w:snapToGrid w:val="0"/>
          <w:sz w:val="24"/>
          <w:szCs w:val="24"/>
        </w:rPr>
        <w:t xml:space="preserve"> </w:t>
      </w:r>
      <w:r w:rsidR="008643D4" w:rsidRPr="006A652D">
        <w:rPr>
          <w:rFonts w:ascii="Times New Roman" w:hAnsi="Times New Roman"/>
          <w:bCs/>
          <w:snapToGrid w:val="0"/>
          <w:sz w:val="24"/>
          <w:szCs w:val="24"/>
        </w:rPr>
        <w:t xml:space="preserve">on Legist Annual Newsletter </w:t>
      </w:r>
    </w:p>
    <w:p w14:paraId="2F80F1D9" w14:textId="77777777" w:rsidR="00CE41E0" w:rsidRPr="00CE41E0" w:rsidRDefault="00C62F83" w:rsidP="00CE41E0">
      <w:pPr>
        <w:pStyle w:val="ListParagraph"/>
        <w:numPr>
          <w:ilvl w:val="0"/>
          <w:numId w:val="35"/>
        </w:numPr>
        <w:tabs>
          <w:tab w:val="left" w:pos="0"/>
        </w:tabs>
        <w:spacing w:after="180" w:line="240" w:lineRule="auto"/>
        <w:jc w:val="both"/>
        <w:rPr>
          <w:rFonts w:ascii="Times New Roman" w:hAnsi="Times New Roman"/>
          <w:bCs/>
          <w:snapToGrid w:val="0"/>
          <w:sz w:val="24"/>
          <w:szCs w:val="24"/>
        </w:rPr>
      </w:pPr>
      <w:r w:rsidRPr="00C62F83">
        <w:rPr>
          <w:rFonts w:ascii="Times New Roman" w:hAnsi="Times New Roman"/>
          <w:b/>
          <w:sz w:val="24"/>
          <w:szCs w:val="24"/>
        </w:rPr>
        <w:lastRenderedPageBreak/>
        <w:t>Should local state taxes be levied on Sodexo Meal vouchers?</w:t>
      </w:r>
      <w:r w:rsidRPr="00CE41E0">
        <w:rPr>
          <w:rFonts w:ascii="Times New Roman" w:hAnsi="Times New Roman"/>
          <w:i/>
          <w:sz w:val="24"/>
          <w:szCs w:val="24"/>
        </w:rPr>
        <w:t xml:space="preserve"> </w:t>
      </w:r>
      <w:r w:rsidR="008643D4" w:rsidRPr="00CE41E0">
        <w:rPr>
          <w:rFonts w:ascii="Times New Roman" w:hAnsi="Times New Roman"/>
          <w:sz w:val="24"/>
          <w:szCs w:val="24"/>
        </w:rPr>
        <w:t>on Policy Wonks</w:t>
      </w:r>
    </w:p>
    <w:p w14:paraId="2F80F1DA" w14:textId="77777777" w:rsidR="009D5D7F" w:rsidRPr="00CE41E0" w:rsidRDefault="009D5D7F" w:rsidP="00CE41E0">
      <w:pPr>
        <w:pStyle w:val="ListParagraph"/>
        <w:numPr>
          <w:ilvl w:val="0"/>
          <w:numId w:val="35"/>
        </w:numPr>
        <w:tabs>
          <w:tab w:val="left" w:pos="0"/>
        </w:tabs>
        <w:spacing w:after="180" w:line="240" w:lineRule="auto"/>
        <w:jc w:val="both"/>
        <w:rPr>
          <w:rFonts w:ascii="Times New Roman" w:hAnsi="Times New Roman"/>
          <w:bCs/>
          <w:snapToGrid w:val="0"/>
          <w:sz w:val="24"/>
          <w:szCs w:val="24"/>
        </w:rPr>
      </w:pPr>
      <w:r w:rsidRPr="00CE41E0">
        <w:rPr>
          <w:rFonts w:ascii="Times New Roman" w:hAnsi="Times New Roman"/>
          <w:sz w:val="24"/>
          <w:szCs w:val="24"/>
        </w:rPr>
        <w:t xml:space="preserve">Working on an e-book </w:t>
      </w:r>
      <w:r w:rsidR="00A0395C" w:rsidRPr="00CE41E0">
        <w:rPr>
          <w:rFonts w:ascii="Times New Roman" w:hAnsi="Times New Roman"/>
          <w:sz w:val="24"/>
          <w:szCs w:val="24"/>
        </w:rPr>
        <w:t>entitled</w:t>
      </w:r>
      <w:r w:rsidR="009A3072" w:rsidRPr="00CE41E0">
        <w:rPr>
          <w:rFonts w:ascii="Times New Roman" w:hAnsi="Times New Roman"/>
          <w:i/>
          <w:sz w:val="24"/>
          <w:szCs w:val="24"/>
        </w:rPr>
        <w:t xml:space="preserve">, </w:t>
      </w:r>
      <w:r w:rsidR="00C62F83">
        <w:rPr>
          <w:rFonts w:ascii="Times New Roman" w:hAnsi="Times New Roman"/>
          <w:b/>
          <w:sz w:val="24"/>
          <w:szCs w:val="24"/>
        </w:rPr>
        <w:t>‘ IP</w:t>
      </w:r>
      <w:r w:rsidR="00C62F83" w:rsidRPr="00C62F83">
        <w:rPr>
          <w:rFonts w:ascii="Times New Roman" w:hAnsi="Times New Roman"/>
          <w:b/>
          <w:sz w:val="24"/>
          <w:szCs w:val="24"/>
        </w:rPr>
        <w:t xml:space="preserve"> Due Diligence In India’</w:t>
      </w:r>
      <w:r w:rsidR="00C62F83" w:rsidRPr="00CE41E0">
        <w:rPr>
          <w:rFonts w:ascii="Times New Roman" w:hAnsi="Times New Roman"/>
          <w:i/>
          <w:sz w:val="24"/>
          <w:szCs w:val="24"/>
        </w:rPr>
        <w:t xml:space="preserve"> </w:t>
      </w:r>
      <w:r w:rsidRPr="00CE41E0">
        <w:rPr>
          <w:rFonts w:ascii="Times New Roman" w:hAnsi="Times New Roman"/>
          <w:sz w:val="24"/>
          <w:szCs w:val="24"/>
        </w:rPr>
        <w:t>for</w:t>
      </w:r>
      <w:r w:rsidRPr="00CE41E0">
        <w:rPr>
          <w:rFonts w:ascii="Times New Roman" w:hAnsi="Times New Roman"/>
          <w:i/>
          <w:sz w:val="24"/>
          <w:szCs w:val="24"/>
        </w:rPr>
        <w:t xml:space="preserve"> </w:t>
      </w:r>
      <w:r w:rsidRPr="00CE41E0">
        <w:rPr>
          <w:rFonts w:ascii="Times New Roman" w:hAnsi="Times New Roman"/>
          <w:bCs/>
          <w:sz w:val="24"/>
          <w:szCs w:val="24"/>
        </w:rPr>
        <w:t>Origiin IP solutions, Bangalore</w:t>
      </w:r>
    </w:p>
    <w:p w14:paraId="2F80F1DB" w14:textId="77777777" w:rsidR="000B345C" w:rsidRPr="006A652D" w:rsidRDefault="000B345C" w:rsidP="00685592">
      <w:pPr>
        <w:widowControl w:val="0"/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left="565" w:right="288"/>
        <w:jc w:val="both"/>
        <w:rPr>
          <w:rFonts w:ascii="Times New Roman" w:hAnsi="Times New Roman"/>
          <w:sz w:val="24"/>
          <w:szCs w:val="24"/>
        </w:rPr>
      </w:pPr>
    </w:p>
    <w:p w14:paraId="2F80F1DC" w14:textId="77777777" w:rsidR="00165BE9" w:rsidRPr="00AC2D29" w:rsidRDefault="00165BE9" w:rsidP="00D14445">
      <w:pPr>
        <w:widowControl w:val="0"/>
        <w:autoSpaceDE w:val="0"/>
        <w:autoSpaceDN w:val="0"/>
        <w:adjustRightInd w:val="0"/>
        <w:spacing w:after="0" w:line="247" w:lineRule="exact"/>
        <w:ind w:right="288"/>
        <w:jc w:val="both"/>
        <w:rPr>
          <w:rFonts w:ascii="Times New Roman" w:hAnsi="Times New Roman"/>
          <w:b/>
          <w:bCs/>
          <w:spacing w:val="5"/>
          <w:position w:val="1"/>
          <w:sz w:val="24"/>
          <w:szCs w:val="24"/>
          <w:highlight w:val="lightGray"/>
        </w:rPr>
      </w:pPr>
    </w:p>
    <w:p w14:paraId="2F80F1DD" w14:textId="77777777" w:rsidR="00165BE9" w:rsidRPr="00AC2D29" w:rsidRDefault="00165BE9" w:rsidP="00685592">
      <w:pPr>
        <w:widowControl w:val="0"/>
        <w:autoSpaceDE w:val="0"/>
        <w:autoSpaceDN w:val="0"/>
        <w:adjustRightInd w:val="0"/>
        <w:spacing w:after="0" w:line="247" w:lineRule="exact"/>
        <w:ind w:left="224" w:right="288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AC2D29">
        <w:rPr>
          <w:rFonts w:ascii="Times New Roman" w:hAnsi="Times New Roman"/>
          <w:b/>
          <w:bCs/>
          <w:spacing w:val="5"/>
          <w:position w:val="1"/>
          <w:sz w:val="24"/>
          <w:szCs w:val="24"/>
          <w:highlight w:val="lightGray"/>
        </w:rPr>
        <w:t>PAPER PRESENTATIONS</w:t>
      </w:r>
      <w:r w:rsidRPr="00AC2D29">
        <w:rPr>
          <w:rFonts w:ascii="Times New Roman" w:hAnsi="Times New Roman"/>
          <w:iCs/>
          <w:spacing w:val="4"/>
          <w:sz w:val="24"/>
          <w:szCs w:val="24"/>
        </w:rPr>
        <w:t xml:space="preserve">. </w:t>
      </w:r>
    </w:p>
    <w:p w14:paraId="2F80F1DE" w14:textId="77777777" w:rsidR="00165BE9" w:rsidRPr="006A652D" w:rsidRDefault="00111405" w:rsidP="00D14445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Paper presentation on </w:t>
      </w:r>
      <w:r w:rsidR="00C62F83" w:rsidRPr="00C62F83">
        <w:rPr>
          <w:rFonts w:ascii="Times New Roman" w:hAnsi="Times New Roman"/>
          <w:b/>
          <w:sz w:val="24"/>
          <w:szCs w:val="24"/>
        </w:rPr>
        <w:t>Bio Safety Regulation Under Biotechnology Regulatory Authority Of India Bill, 2013</w:t>
      </w:r>
      <w:r w:rsidR="00C62F83" w:rsidRPr="006A652D">
        <w:rPr>
          <w:rFonts w:ascii="Times New Roman" w:hAnsi="Times New Roman"/>
          <w:sz w:val="24"/>
          <w:szCs w:val="24"/>
        </w:rPr>
        <w:t xml:space="preserve"> </w:t>
      </w:r>
      <w:r w:rsidR="00D14445" w:rsidRPr="006A652D">
        <w:rPr>
          <w:rFonts w:ascii="Times New Roman" w:hAnsi="Times New Roman"/>
          <w:iCs/>
          <w:spacing w:val="4"/>
          <w:sz w:val="24"/>
          <w:szCs w:val="24"/>
        </w:rPr>
        <w:t>Biodiversity Meet-2013 on Green revolution and Gene Revolution organized by SLS, Pune</w:t>
      </w:r>
    </w:p>
    <w:p w14:paraId="2F80F1DF" w14:textId="77777777" w:rsidR="00111405" w:rsidRPr="006A652D" w:rsidRDefault="00111405" w:rsidP="00111405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Paper presentation on </w:t>
      </w:r>
      <w:r w:rsidR="00C62F83">
        <w:rPr>
          <w:rFonts w:ascii="Times New Roman" w:hAnsi="Times New Roman"/>
          <w:b/>
          <w:sz w:val="24"/>
          <w:szCs w:val="24"/>
        </w:rPr>
        <w:t>IPRs  Revolving a</w:t>
      </w:r>
      <w:r w:rsidR="00C62F83" w:rsidRPr="00C62F83">
        <w:rPr>
          <w:rFonts w:ascii="Times New Roman" w:hAnsi="Times New Roman"/>
          <w:b/>
          <w:sz w:val="24"/>
          <w:szCs w:val="24"/>
        </w:rPr>
        <w:t>round Space Law</w:t>
      </w:r>
      <w:r w:rsidR="00C62F83" w:rsidRPr="006A652D">
        <w:rPr>
          <w:rFonts w:ascii="Times New Roman" w:hAnsi="Times New Roman"/>
          <w:sz w:val="24"/>
          <w:szCs w:val="24"/>
        </w:rPr>
        <w:t xml:space="preserve"> </w:t>
      </w:r>
      <w:r w:rsidRPr="006A652D">
        <w:rPr>
          <w:rFonts w:ascii="Times New Roman" w:hAnsi="Times New Roman"/>
          <w:sz w:val="24"/>
          <w:szCs w:val="24"/>
        </w:rPr>
        <w:t>in the third Annual National Conference on Contemporary Legal Scholarship 2014 at SLS, Pune</w:t>
      </w:r>
    </w:p>
    <w:p w14:paraId="2F80F1E0" w14:textId="77777777" w:rsidR="00111405" w:rsidRDefault="00111405" w:rsidP="00111405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Presented paper entitled</w:t>
      </w:r>
      <w:r w:rsidR="00191BE8">
        <w:rPr>
          <w:rFonts w:ascii="Times New Roman" w:hAnsi="Times New Roman"/>
          <w:i/>
          <w:sz w:val="24"/>
          <w:szCs w:val="24"/>
        </w:rPr>
        <w:t xml:space="preserve">, </w:t>
      </w:r>
      <w:r w:rsidR="00C62F83" w:rsidRPr="00C62F83">
        <w:rPr>
          <w:rFonts w:ascii="Times New Roman" w:hAnsi="Times New Roman"/>
          <w:b/>
          <w:sz w:val="24"/>
          <w:szCs w:val="24"/>
        </w:rPr>
        <w:t>Transcending Pervious Boundaries In South Asia: A Multi Collaborative Approach</w:t>
      </w:r>
      <w:r w:rsidR="00C62F83"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Pr="006A652D">
        <w:rPr>
          <w:rFonts w:ascii="Times New Roman" w:hAnsi="Times New Roman"/>
          <w:sz w:val="24"/>
          <w:szCs w:val="24"/>
        </w:rPr>
        <w:t xml:space="preserve">at School of Law, Christ University, Bangalore </w:t>
      </w:r>
    </w:p>
    <w:p w14:paraId="2F80F1E1" w14:textId="77777777" w:rsidR="00191BE8" w:rsidRPr="006A652D" w:rsidRDefault="00191BE8" w:rsidP="00111405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Paper presentation on </w:t>
      </w:r>
      <w:r w:rsidR="00154AF3" w:rsidRPr="00154AF3">
        <w:rPr>
          <w:rFonts w:ascii="Times New Roman" w:hAnsi="Times New Roman"/>
          <w:b/>
          <w:sz w:val="24"/>
          <w:szCs w:val="24"/>
        </w:rPr>
        <w:t>The E-Commerce M&amp;As Landscape</w:t>
      </w:r>
      <w:r w:rsidR="00154AF3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at NLIU Bhopal </w:t>
      </w:r>
    </w:p>
    <w:p w14:paraId="2F80F1E2" w14:textId="77777777" w:rsidR="00111405" w:rsidRPr="006A652D" w:rsidRDefault="00111405" w:rsidP="00111405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Presented paper entitled, </w:t>
      </w:r>
      <w:r w:rsidR="00154AF3" w:rsidRPr="00154AF3">
        <w:rPr>
          <w:rFonts w:ascii="Times New Roman" w:hAnsi="Times New Roman"/>
          <w:b/>
          <w:sz w:val="24"/>
          <w:szCs w:val="24"/>
        </w:rPr>
        <w:t>Informal Housing- Quelling The Terra Nullius Uncertainty</w:t>
      </w:r>
      <w:r w:rsidR="00154AF3">
        <w:rPr>
          <w:rFonts w:ascii="Times New Roman" w:hAnsi="Times New Roman"/>
          <w:sz w:val="24"/>
          <w:szCs w:val="24"/>
        </w:rPr>
        <w:t xml:space="preserve"> </w:t>
      </w:r>
      <w:r w:rsidRPr="006A652D">
        <w:rPr>
          <w:rFonts w:ascii="Times New Roman" w:hAnsi="Times New Roman"/>
          <w:sz w:val="24"/>
          <w:szCs w:val="24"/>
        </w:rPr>
        <w:t xml:space="preserve"> in First SARC Regional Conference on Law, Planning &amp; Property Rights at NLSIU, Bangalore </w:t>
      </w:r>
    </w:p>
    <w:p w14:paraId="2F80F1E3" w14:textId="77777777" w:rsidR="00111405" w:rsidRPr="00154AF3" w:rsidRDefault="00111405" w:rsidP="00111405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Attended National Seminar on Environment and Ecology by Geeta Institute of Law, Panipat;</w:t>
      </w:r>
      <w:r w:rsidRPr="006A652D">
        <w:rPr>
          <w:rFonts w:ascii="Times New Roman" w:hAnsi="Times New Roman"/>
          <w:i/>
          <w:sz w:val="24"/>
          <w:szCs w:val="24"/>
        </w:rPr>
        <w:t xml:space="preserve"> </w:t>
      </w:r>
      <w:r w:rsidRPr="006A652D">
        <w:rPr>
          <w:rFonts w:ascii="Times New Roman" w:hAnsi="Times New Roman"/>
          <w:sz w:val="24"/>
          <w:szCs w:val="24"/>
        </w:rPr>
        <w:t xml:space="preserve">Presented paper on </w:t>
      </w:r>
      <w:r w:rsidR="00154AF3" w:rsidRPr="00154AF3">
        <w:rPr>
          <w:rFonts w:ascii="Times New Roman" w:hAnsi="Times New Roman"/>
          <w:b/>
          <w:sz w:val="24"/>
          <w:szCs w:val="24"/>
        </w:rPr>
        <w:t>The Human Rights Perspective To The Catastrophe Of Bhopal Gas Tragedy</w:t>
      </w:r>
    </w:p>
    <w:p w14:paraId="2F80F1E4" w14:textId="77777777" w:rsidR="00111405" w:rsidRPr="006A652D" w:rsidRDefault="00111405" w:rsidP="00111405">
      <w:pPr>
        <w:widowControl w:val="0"/>
        <w:autoSpaceDE w:val="0"/>
        <w:autoSpaceDN w:val="0"/>
        <w:adjustRightInd w:val="0"/>
        <w:spacing w:after="0" w:line="242" w:lineRule="exact"/>
        <w:ind w:left="584"/>
        <w:jc w:val="both"/>
        <w:rPr>
          <w:rFonts w:ascii="Times New Roman" w:hAnsi="Times New Roman"/>
          <w:b/>
          <w:bCs/>
          <w:spacing w:val="5"/>
          <w:sz w:val="24"/>
          <w:szCs w:val="24"/>
          <w:highlight w:val="lightGray"/>
        </w:rPr>
      </w:pPr>
    </w:p>
    <w:p w14:paraId="2F80F1E5" w14:textId="77777777" w:rsidR="00D14445" w:rsidRPr="00AC2D29" w:rsidRDefault="00D14445" w:rsidP="00D14445">
      <w:pPr>
        <w:widowControl w:val="0"/>
        <w:autoSpaceDE w:val="0"/>
        <w:autoSpaceDN w:val="0"/>
        <w:adjustRightInd w:val="0"/>
        <w:spacing w:after="0" w:line="247" w:lineRule="exact"/>
        <w:ind w:left="224" w:right="288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AC2D29">
        <w:rPr>
          <w:rFonts w:ascii="Times New Roman" w:hAnsi="Times New Roman"/>
          <w:b/>
          <w:bCs/>
          <w:spacing w:val="-1"/>
          <w:position w:val="1"/>
          <w:sz w:val="24"/>
          <w:szCs w:val="24"/>
          <w:highlight w:val="lightGray"/>
        </w:rPr>
        <w:t>W</w:t>
      </w:r>
      <w:r w:rsidRPr="00AC2D29">
        <w:rPr>
          <w:rFonts w:ascii="Times New Roman" w:hAnsi="Times New Roman"/>
          <w:b/>
          <w:bCs/>
          <w:spacing w:val="1"/>
          <w:position w:val="1"/>
          <w:sz w:val="24"/>
          <w:szCs w:val="24"/>
          <w:highlight w:val="lightGray"/>
        </w:rPr>
        <w:t>O</w:t>
      </w:r>
      <w:r w:rsidRPr="00AC2D29">
        <w:rPr>
          <w:rFonts w:ascii="Times New Roman" w:hAnsi="Times New Roman"/>
          <w:b/>
          <w:bCs/>
          <w:spacing w:val="-1"/>
          <w:position w:val="1"/>
          <w:sz w:val="24"/>
          <w:szCs w:val="24"/>
          <w:highlight w:val="lightGray"/>
        </w:rPr>
        <w:t>R</w:t>
      </w:r>
      <w:r w:rsidRPr="00AC2D29"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>K</w:t>
      </w:r>
      <w:r w:rsidRPr="00AC2D29">
        <w:rPr>
          <w:rFonts w:ascii="Times New Roman" w:hAnsi="Times New Roman"/>
          <w:b/>
          <w:bCs/>
          <w:spacing w:val="-6"/>
          <w:position w:val="1"/>
          <w:sz w:val="24"/>
          <w:szCs w:val="24"/>
          <w:highlight w:val="lightGray"/>
        </w:rPr>
        <w:t>S</w:t>
      </w:r>
      <w:r w:rsidRPr="00AC2D29">
        <w:rPr>
          <w:rFonts w:ascii="Times New Roman" w:hAnsi="Times New Roman"/>
          <w:b/>
          <w:bCs/>
          <w:spacing w:val="-2"/>
          <w:position w:val="1"/>
          <w:sz w:val="24"/>
          <w:szCs w:val="24"/>
          <w:highlight w:val="lightGray"/>
        </w:rPr>
        <w:t>H</w:t>
      </w:r>
      <w:r w:rsidRPr="00AC2D29">
        <w:rPr>
          <w:rFonts w:ascii="Times New Roman" w:hAnsi="Times New Roman"/>
          <w:b/>
          <w:bCs/>
          <w:spacing w:val="1"/>
          <w:position w:val="1"/>
          <w:sz w:val="24"/>
          <w:szCs w:val="24"/>
          <w:highlight w:val="lightGray"/>
        </w:rPr>
        <w:t>O</w:t>
      </w:r>
      <w:r w:rsidRPr="00AC2D29"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  <w:t>PS</w:t>
      </w:r>
      <w:r w:rsidRPr="00AC2D29">
        <w:rPr>
          <w:rFonts w:ascii="Times New Roman" w:hAnsi="Times New Roman"/>
          <w:b/>
          <w:bCs/>
          <w:spacing w:val="1"/>
          <w:position w:val="1"/>
          <w:sz w:val="24"/>
          <w:szCs w:val="24"/>
          <w:highlight w:val="lightGray"/>
        </w:rPr>
        <w:t xml:space="preserve"> </w:t>
      </w:r>
      <w:r w:rsidRPr="00AC2D29">
        <w:rPr>
          <w:rFonts w:ascii="Times New Roman" w:hAnsi="Times New Roman"/>
          <w:b/>
          <w:bCs/>
          <w:spacing w:val="1"/>
          <w:w w:val="102"/>
          <w:position w:val="1"/>
          <w:sz w:val="24"/>
          <w:szCs w:val="24"/>
          <w:highlight w:val="lightGray"/>
        </w:rPr>
        <w:t>A</w:t>
      </w:r>
      <w:r w:rsidRPr="00AC2D29">
        <w:rPr>
          <w:rFonts w:ascii="Times New Roman" w:hAnsi="Times New Roman"/>
          <w:b/>
          <w:bCs/>
          <w:spacing w:val="1"/>
          <w:position w:val="1"/>
          <w:sz w:val="24"/>
          <w:szCs w:val="24"/>
          <w:highlight w:val="lightGray"/>
        </w:rPr>
        <w:t>T</w:t>
      </w:r>
      <w:r w:rsidRPr="00AC2D29">
        <w:rPr>
          <w:rFonts w:ascii="Times New Roman" w:hAnsi="Times New Roman"/>
          <w:b/>
          <w:bCs/>
          <w:spacing w:val="-4"/>
          <w:position w:val="1"/>
          <w:sz w:val="24"/>
          <w:szCs w:val="24"/>
          <w:highlight w:val="lightGray"/>
        </w:rPr>
        <w:t>T</w:t>
      </w:r>
      <w:r w:rsidRPr="00AC2D29">
        <w:rPr>
          <w:rFonts w:ascii="Times New Roman" w:hAnsi="Times New Roman"/>
          <w:b/>
          <w:bCs/>
          <w:spacing w:val="2"/>
          <w:position w:val="1"/>
          <w:sz w:val="24"/>
          <w:szCs w:val="24"/>
          <w:highlight w:val="lightGray"/>
        </w:rPr>
        <w:t>E</w:t>
      </w:r>
      <w:r w:rsidRPr="00AC2D29">
        <w:rPr>
          <w:rFonts w:ascii="Times New Roman" w:hAnsi="Times New Roman"/>
          <w:b/>
          <w:bCs/>
          <w:spacing w:val="-3"/>
          <w:position w:val="1"/>
          <w:sz w:val="24"/>
          <w:szCs w:val="24"/>
          <w:highlight w:val="lightGray"/>
        </w:rPr>
        <w:t>N</w:t>
      </w:r>
      <w:r w:rsidRPr="00AC2D29">
        <w:rPr>
          <w:rFonts w:ascii="Times New Roman" w:hAnsi="Times New Roman"/>
          <w:b/>
          <w:bCs/>
          <w:spacing w:val="-7"/>
          <w:position w:val="1"/>
          <w:sz w:val="24"/>
          <w:szCs w:val="24"/>
          <w:highlight w:val="lightGray"/>
        </w:rPr>
        <w:t>D</w:t>
      </w:r>
      <w:r w:rsidRPr="00AC2D29">
        <w:rPr>
          <w:rFonts w:ascii="Times New Roman" w:hAnsi="Times New Roman"/>
          <w:b/>
          <w:bCs/>
          <w:spacing w:val="6"/>
          <w:position w:val="1"/>
          <w:sz w:val="24"/>
          <w:szCs w:val="24"/>
          <w:highlight w:val="lightGray"/>
        </w:rPr>
        <w:t>E</w:t>
      </w:r>
      <w:r w:rsidRPr="00AC2D29">
        <w:rPr>
          <w:rFonts w:ascii="Times New Roman" w:hAnsi="Times New Roman"/>
          <w:b/>
          <w:bCs/>
          <w:position w:val="1"/>
          <w:sz w:val="24"/>
          <w:szCs w:val="24"/>
          <w:highlight w:val="lightGray"/>
        </w:rPr>
        <w:t>D</w:t>
      </w:r>
    </w:p>
    <w:p w14:paraId="2F80F1E6" w14:textId="77777777" w:rsidR="00D14445" w:rsidRPr="006A652D" w:rsidRDefault="00D14445" w:rsidP="00D14445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6A652D">
        <w:rPr>
          <w:rFonts w:ascii="Times New Roman" w:hAnsi="Times New Roman"/>
          <w:iCs/>
          <w:spacing w:val="4"/>
          <w:sz w:val="24"/>
          <w:szCs w:val="24"/>
        </w:rPr>
        <w:t>Attended capsule course on</w:t>
      </w:r>
      <w:bookmarkStart w:id="0" w:name="_GoBack"/>
      <w:bookmarkEnd w:id="0"/>
      <w:r w:rsidRPr="006A652D">
        <w:rPr>
          <w:rFonts w:ascii="Times New Roman" w:hAnsi="Times New Roman"/>
          <w:iCs/>
          <w:spacing w:val="4"/>
          <w:sz w:val="24"/>
          <w:szCs w:val="24"/>
        </w:rPr>
        <w:t xml:space="preserve"> </w:t>
      </w:r>
      <w:r w:rsidRPr="00CC5296">
        <w:rPr>
          <w:rFonts w:ascii="Times New Roman" w:hAnsi="Times New Roman"/>
          <w:b/>
          <w:iCs/>
          <w:spacing w:val="4"/>
          <w:sz w:val="24"/>
          <w:szCs w:val="24"/>
        </w:rPr>
        <w:t>‘Judicial Proces</w:t>
      </w:r>
      <w:r w:rsidR="004917EA" w:rsidRPr="00CC5296">
        <w:rPr>
          <w:rFonts w:ascii="Times New Roman" w:hAnsi="Times New Roman"/>
          <w:b/>
          <w:iCs/>
          <w:spacing w:val="4"/>
          <w:sz w:val="24"/>
          <w:szCs w:val="24"/>
        </w:rPr>
        <w:t>s, Judicial Reasoning, and Judg</w:t>
      </w:r>
      <w:r w:rsidRPr="00CC5296">
        <w:rPr>
          <w:rFonts w:ascii="Times New Roman" w:hAnsi="Times New Roman"/>
          <w:b/>
          <w:iCs/>
          <w:spacing w:val="4"/>
          <w:sz w:val="24"/>
          <w:szCs w:val="24"/>
        </w:rPr>
        <w:t xml:space="preserve">ment </w:t>
      </w:r>
      <w:r w:rsidR="003D0D7A" w:rsidRPr="00CC5296">
        <w:rPr>
          <w:rFonts w:ascii="Times New Roman" w:hAnsi="Times New Roman"/>
          <w:b/>
          <w:iCs/>
          <w:spacing w:val="4"/>
          <w:sz w:val="24"/>
          <w:szCs w:val="24"/>
        </w:rPr>
        <w:t>writing</w:t>
      </w:r>
      <w:r w:rsidRPr="00CC5296">
        <w:rPr>
          <w:rFonts w:ascii="Times New Roman" w:hAnsi="Times New Roman"/>
          <w:b/>
          <w:iCs/>
          <w:spacing w:val="4"/>
          <w:sz w:val="24"/>
          <w:szCs w:val="24"/>
        </w:rPr>
        <w:t xml:space="preserve">’ </w:t>
      </w:r>
      <w:r w:rsidRPr="006A652D">
        <w:rPr>
          <w:rFonts w:ascii="Times New Roman" w:hAnsi="Times New Roman"/>
          <w:iCs/>
          <w:spacing w:val="4"/>
          <w:sz w:val="24"/>
          <w:szCs w:val="24"/>
        </w:rPr>
        <w:t>organized by the Maharashtra Judicial Academy, Mumbai.</w:t>
      </w:r>
    </w:p>
    <w:p w14:paraId="2F80F1E7" w14:textId="77777777" w:rsidR="00D14445" w:rsidRPr="006A652D" w:rsidRDefault="00D14445" w:rsidP="00D14445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6A652D">
        <w:rPr>
          <w:rFonts w:ascii="Times New Roman" w:hAnsi="Times New Roman"/>
          <w:iCs/>
          <w:spacing w:val="4"/>
          <w:sz w:val="24"/>
          <w:szCs w:val="24"/>
        </w:rPr>
        <w:t xml:space="preserve">Attended capsule course on </w:t>
      </w:r>
      <w:r w:rsidRPr="00CC5296">
        <w:rPr>
          <w:rFonts w:ascii="Times New Roman" w:hAnsi="Times New Roman"/>
          <w:b/>
          <w:iCs/>
          <w:spacing w:val="4"/>
          <w:sz w:val="24"/>
          <w:szCs w:val="24"/>
        </w:rPr>
        <w:t xml:space="preserve">‘Intellectual Property for </w:t>
      </w:r>
      <w:r w:rsidR="004E73B3" w:rsidRPr="00CC5296">
        <w:rPr>
          <w:rFonts w:ascii="Times New Roman" w:hAnsi="Times New Roman"/>
          <w:b/>
          <w:iCs/>
          <w:spacing w:val="4"/>
          <w:sz w:val="24"/>
          <w:szCs w:val="24"/>
        </w:rPr>
        <w:t>Corporate</w:t>
      </w:r>
      <w:r w:rsidRPr="00CC5296">
        <w:rPr>
          <w:rFonts w:ascii="Times New Roman" w:hAnsi="Times New Roman"/>
          <w:b/>
          <w:iCs/>
          <w:spacing w:val="4"/>
          <w:sz w:val="24"/>
          <w:szCs w:val="24"/>
        </w:rPr>
        <w:t>’</w:t>
      </w:r>
      <w:r w:rsidRPr="006A652D">
        <w:rPr>
          <w:rFonts w:ascii="Times New Roman" w:hAnsi="Times New Roman"/>
          <w:iCs/>
          <w:spacing w:val="4"/>
          <w:sz w:val="24"/>
          <w:szCs w:val="24"/>
        </w:rPr>
        <w:t xml:space="preserve"> organized by SLS, Pune.</w:t>
      </w:r>
    </w:p>
    <w:p w14:paraId="2F80F1E8" w14:textId="77777777" w:rsidR="00D14445" w:rsidRPr="006A652D" w:rsidRDefault="00D14445" w:rsidP="00D14445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b/>
          <w:iCs/>
          <w:spacing w:val="4"/>
          <w:sz w:val="24"/>
          <w:szCs w:val="24"/>
        </w:rPr>
      </w:pPr>
      <w:r w:rsidRPr="00AC2D29">
        <w:rPr>
          <w:rFonts w:ascii="Times New Roman" w:hAnsi="Times New Roman"/>
          <w:iCs/>
          <w:spacing w:val="4"/>
          <w:sz w:val="24"/>
          <w:szCs w:val="24"/>
        </w:rPr>
        <w:t>Attended workshop on ‘Mediation-A relevant art’ organized by SLS, Pune</w:t>
      </w:r>
    </w:p>
    <w:p w14:paraId="2F80F1E9" w14:textId="77777777" w:rsidR="00D14445" w:rsidRPr="006A652D" w:rsidRDefault="00D14445" w:rsidP="00D14445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6A652D">
        <w:rPr>
          <w:rFonts w:ascii="Times New Roman" w:hAnsi="Times New Roman"/>
          <w:iCs/>
          <w:spacing w:val="4"/>
          <w:sz w:val="24"/>
          <w:szCs w:val="24"/>
        </w:rPr>
        <w:t xml:space="preserve">Attended workshop on </w:t>
      </w:r>
      <w:r w:rsidRPr="00CC5296">
        <w:rPr>
          <w:rFonts w:ascii="Times New Roman" w:hAnsi="Times New Roman"/>
          <w:b/>
          <w:iCs/>
          <w:spacing w:val="4"/>
          <w:sz w:val="24"/>
          <w:szCs w:val="24"/>
        </w:rPr>
        <w:t>‘Cyber Law’</w:t>
      </w:r>
      <w:r w:rsidRPr="006A652D">
        <w:rPr>
          <w:rFonts w:ascii="Times New Roman" w:hAnsi="Times New Roman"/>
          <w:iCs/>
          <w:spacing w:val="4"/>
          <w:sz w:val="24"/>
          <w:szCs w:val="24"/>
        </w:rPr>
        <w:t xml:space="preserve"> organized by SLS, Pune.</w:t>
      </w:r>
    </w:p>
    <w:p w14:paraId="2F80F1EA" w14:textId="77777777" w:rsidR="008643D4" w:rsidRPr="006A652D" w:rsidRDefault="00D14445" w:rsidP="008643D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One day capsule course on </w:t>
      </w:r>
      <w:r w:rsidRPr="00CC5296">
        <w:rPr>
          <w:rFonts w:ascii="Times New Roman" w:hAnsi="Times New Roman"/>
          <w:b/>
          <w:sz w:val="24"/>
          <w:szCs w:val="24"/>
        </w:rPr>
        <w:t>Banking &amp; Project Finance</w:t>
      </w:r>
      <w:r w:rsidRPr="006A652D">
        <w:rPr>
          <w:rFonts w:ascii="Times New Roman" w:hAnsi="Times New Roman"/>
          <w:sz w:val="24"/>
          <w:szCs w:val="24"/>
        </w:rPr>
        <w:t xml:space="preserve"> by SLS, Pune</w:t>
      </w:r>
      <w:r w:rsidR="00917BBF" w:rsidRPr="006A652D">
        <w:rPr>
          <w:rFonts w:ascii="Times New Roman" w:hAnsi="Times New Roman"/>
          <w:sz w:val="24"/>
          <w:szCs w:val="24"/>
        </w:rPr>
        <w:t xml:space="preserve"> in association with SAM &amp; Co., Mumbai</w:t>
      </w:r>
    </w:p>
    <w:p w14:paraId="2F80F1EB" w14:textId="77777777" w:rsidR="008643D4" w:rsidRPr="008D3EE7" w:rsidRDefault="004E73B3" w:rsidP="008643D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Attended </w:t>
      </w:r>
      <w:r w:rsidR="008643D4" w:rsidRPr="006A652D">
        <w:rPr>
          <w:rFonts w:ascii="Times New Roman" w:hAnsi="Times New Roman"/>
          <w:sz w:val="24"/>
          <w:szCs w:val="24"/>
        </w:rPr>
        <w:t xml:space="preserve"> International Conference  on </w:t>
      </w:r>
      <w:r w:rsidR="00321337" w:rsidRPr="00CC5296">
        <w:rPr>
          <w:rFonts w:ascii="Times New Roman" w:hAnsi="Times New Roman"/>
          <w:b/>
          <w:sz w:val="24"/>
          <w:szCs w:val="24"/>
        </w:rPr>
        <w:t>‘</w:t>
      </w:r>
      <w:r w:rsidR="008643D4" w:rsidRPr="00CC5296">
        <w:rPr>
          <w:rFonts w:ascii="Times New Roman" w:hAnsi="Times New Roman"/>
          <w:b/>
          <w:sz w:val="24"/>
          <w:szCs w:val="24"/>
        </w:rPr>
        <w:t>Emerging Frontiers of Arbitration Law</w:t>
      </w:r>
      <w:r w:rsidR="00321337" w:rsidRPr="00CC5296">
        <w:rPr>
          <w:rFonts w:ascii="Times New Roman" w:hAnsi="Times New Roman"/>
          <w:b/>
          <w:sz w:val="24"/>
          <w:szCs w:val="24"/>
        </w:rPr>
        <w:t>’</w:t>
      </w:r>
      <w:r w:rsidR="008643D4" w:rsidRPr="006A652D">
        <w:rPr>
          <w:rFonts w:ascii="Times New Roman" w:hAnsi="Times New Roman"/>
          <w:sz w:val="24"/>
          <w:szCs w:val="24"/>
        </w:rPr>
        <w:t xml:space="preserve">, </w:t>
      </w:r>
      <w:r w:rsidR="00A0395C">
        <w:rPr>
          <w:rFonts w:ascii="Times New Roman" w:hAnsi="Times New Roman"/>
          <w:sz w:val="24"/>
          <w:szCs w:val="24"/>
        </w:rPr>
        <w:t xml:space="preserve">by </w:t>
      </w:r>
      <w:r w:rsidR="00A0395C" w:rsidRPr="006A652D">
        <w:rPr>
          <w:rFonts w:ascii="Times New Roman" w:hAnsi="Times New Roman"/>
          <w:sz w:val="24"/>
          <w:szCs w:val="24"/>
        </w:rPr>
        <w:t>N</w:t>
      </w:r>
      <w:r w:rsidR="00A0395C">
        <w:rPr>
          <w:rFonts w:ascii="Times New Roman" w:hAnsi="Times New Roman"/>
          <w:sz w:val="24"/>
          <w:szCs w:val="24"/>
        </w:rPr>
        <w:t xml:space="preserve">ani Palkhivala </w:t>
      </w:r>
      <w:r w:rsidR="00A0395C" w:rsidRPr="006A652D">
        <w:rPr>
          <w:rFonts w:ascii="Times New Roman" w:hAnsi="Times New Roman"/>
          <w:sz w:val="24"/>
          <w:szCs w:val="24"/>
        </w:rPr>
        <w:t>A</w:t>
      </w:r>
      <w:r w:rsidR="00A0395C">
        <w:rPr>
          <w:rFonts w:ascii="Times New Roman" w:hAnsi="Times New Roman"/>
          <w:sz w:val="24"/>
          <w:szCs w:val="24"/>
        </w:rPr>
        <w:t xml:space="preserve">rbitration </w:t>
      </w:r>
      <w:r w:rsidR="00A0395C" w:rsidRPr="006A652D">
        <w:rPr>
          <w:rFonts w:ascii="Times New Roman" w:hAnsi="Times New Roman"/>
          <w:sz w:val="24"/>
          <w:szCs w:val="24"/>
        </w:rPr>
        <w:t>C</w:t>
      </w:r>
      <w:r w:rsidR="00A0395C">
        <w:rPr>
          <w:rFonts w:ascii="Times New Roman" w:hAnsi="Times New Roman"/>
          <w:sz w:val="24"/>
          <w:szCs w:val="24"/>
        </w:rPr>
        <w:t>entre  in Mumbai</w:t>
      </w:r>
    </w:p>
    <w:p w14:paraId="2F80F1EC" w14:textId="77777777" w:rsidR="008D3EE7" w:rsidRPr="006A652D" w:rsidRDefault="008D3EE7" w:rsidP="008643D4">
      <w:pPr>
        <w:pStyle w:val="ListParagraph"/>
        <w:widowControl w:val="0"/>
        <w:numPr>
          <w:ilvl w:val="0"/>
          <w:numId w:val="1"/>
        </w:numPr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Certificate Course in </w:t>
      </w:r>
      <w:r w:rsidRPr="008D3EE7">
        <w:rPr>
          <w:rFonts w:ascii="Times New Roman" w:hAnsi="Times New Roman"/>
          <w:b/>
          <w:sz w:val="24"/>
          <w:szCs w:val="24"/>
        </w:rPr>
        <w:t>‘Corporate Social Responsibility’</w:t>
      </w:r>
    </w:p>
    <w:p w14:paraId="2F80F1ED" w14:textId="77777777" w:rsidR="004E73B3" w:rsidRPr="006A652D" w:rsidRDefault="004E73B3" w:rsidP="008643D4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before="20" w:after="0" w:line="240" w:lineRule="auto"/>
        <w:ind w:left="925" w:right="288"/>
        <w:jc w:val="both"/>
        <w:rPr>
          <w:rFonts w:ascii="Times New Roman" w:hAnsi="Times New Roman"/>
          <w:iCs/>
          <w:spacing w:val="4"/>
          <w:sz w:val="24"/>
          <w:szCs w:val="24"/>
        </w:rPr>
      </w:pPr>
    </w:p>
    <w:p w14:paraId="2F80F1EE" w14:textId="77777777" w:rsidR="00D14445" w:rsidRPr="006A652D" w:rsidRDefault="00D14445" w:rsidP="00111405">
      <w:pPr>
        <w:widowControl w:val="0"/>
        <w:autoSpaceDE w:val="0"/>
        <w:autoSpaceDN w:val="0"/>
        <w:adjustRightInd w:val="0"/>
        <w:spacing w:after="0" w:line="242" w:lineRule="exact"/>
        <w:ind w:left="584"/>
        <w:jc w:val="both"/>
        <w:rPr>
          <w:rFonts w:ascii="Times New Roman" w:hAnsi="Times New Roman"/>
          <w:b/>
          <w:bCs/>
          <w:spacing w:val="5"/>
          <w:sz w:val="24"/>
          <w:szCs w:val="24"/>
          <w:highlight w:val="lightGray"/>
        </w:rPr>
      </w:pPr>
    </w:p>
    <w:p w14:paraId="2F80F1EF" w14:textId="77777777" w:rsidR="00165BE9" w:rsidRPr="006A652D" w:rsidRDefault="00CC5296" w:rsidP="00685592">
      <w:pPr>
        <w:widowControl w:val="0"/>
        <w:autoSpaceDE w:val="0"/>
        <w:autoSpaceDN w:val="0"/>
        <w:adjustRightInd w:val="0"/>
        <w:spacing w:after="0" w:line="360" w:lineRule="atLeast"/>
        <w:ind w:right="288"/>
        <w:jc w:val="both"/>
        <w:rPr>
          <w:rFonts w:ascii="Times New Roman" w:hAnsi="Times New Roman"/>
          <w:b/>
          <w:sz w:val="24"/>
          <w:szCs w:val="24"/>
          <w:highlight w:val="lightGray"/>
        </w:rPr>
      </w:pPr>
      <w:r>
        <w:rPr>
          <w:rFonts w:ascii="Times New Roman" w:hAnsi="Times New Roman"/>
          <w:b/>
          <w:noProof/>
          <w:sz w:val="24"/>
          <w:szCs w:val="24"/>
          <w:highlight w:val="lightGray"/>
        </w:rPr>
        <w:t xml:space="preserve">  </w:t>
      </w:r>
      <w:r w:rsidR="00165BE9" w:rsidRPr="006A652D">
        <w:rPr>
          <w:rFonts w:ascii="Times New Roman" w:hAnsi="Times New Roman"/>
          <w:b/>
          <w:noProof/>
          <w:sz w:val="24"/>
          <w:szCs w:val="24"/>
          <w:highlight w:val="lightGray"/>
        </w:rPr>
        <w:t>POSITIONS OF RESPONSIBILITY</w:t>
      </w:r>
    </w:p>
    <w:p w14:paraId="2F80F1F0" w14:textId="77777777" w:rsidR="00165BE9" w:rsidRPr="006A652D" w:rsidRDefault="00165BE9" w:rsidP="00685592">
      <w:pPr>
        <w:widowControl w:val="0"/>
        <w:autoSpaceDE w:val="0"/>
        <w:autoSpaceDN w:val="0"/>
        <w:adjustRightInd w:val="0"/>
        <w:spacing w:after="0" w:line="360" w:lineRule="atLeast"/>
        <w:ind w:right="288"/>
        <w:jc w:val="both"/>
        <w:rPr>
          <w:rFonts w:ascii="Times New Roman" w:hAnsi="Times New Roman"/>
          <w:b/>
          <w:noProof/>
          <w:sz w:val="24"/>
          <w:szCs w:val="24"/>
          <w:highlight w:val="lightGray"/>
        </w:rPr>
      </w:pPr>
    </w:p>
    <w:p w14:paraId="2F80F1F1" w14:textId="77777777" w:rsidR="00AA276C" w:rsidRPr="006A652D" w:rsidRDefault="00AA276C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Student Editor, </w:t>
      </w:r>
      <w:r w:rsidRPr="00D62E3E">
        <w:rPr>
          <w:rFonts w:ascii="Times New Roman" w:hAnsi="Times New Roman"/>
          <w:b/>
          <w:sz w:val="24"/>
          <w:szCs w:val="24"/>
        </w:rPr>
        <w:t>Publication Cell</w:t>
      </w:r>
      <w:r w:rsidRPr="006A652D">
        <w:rPr>
          <w:rFonts w:ascii="Times New Roman" w:hAnsi="Times New Roman"/>
          <w:sz w:val="24"/>
          <w:szCs w:val="24"/>
        </w:rPr>
        <w:t>, Symbiosis Law School, Pune</w:t>
      </w:r>
    </w:p>
    <w:p w14:paraId="2F80F1F2" w14:textId="77777777" w:rsidR="00AA276C" w:rsidRPr="006A652D" w:rsidRDefault="00AA276C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>Assistant Editor</w:t>
      </w:r>
      <w:r w:rsidRPr="006A652D">
        <w:rPr>
          <w:rFonts w:ascii="Times New Roman" w:hAnsi="Times New Roman"/>
          <w:sz w:val="24"/>
          <w:szCs w:val="24"/>
          <w:lang w:val="en-IN"/>
        </w:rPr>
        <w:t xml:space="preserve">, </w:t>
      </w:r>
      <w:r w:rsidRPr="00D62E3E">
        <w:rPr>
          <w:rFonts w:ascii="Times New Roman" w:hAnsi="Times New Roman"/>
          <w:b/>
          <w:sz w:val="24"/>
          <w:szCs w:val="24"/>
        </w:rPr>
        <w:t>Indian Journal of Legal Research</w:t>
      </w:r>
    </w:p>
    <w:p w14:paraId="2F80F1F3" w14:textId="77777777" w:rsidR="00A0395C" w:rsidRPr="00D62E3E" w:rsidRDefault="009D5D7F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6A652D">
        <w:rPr>
          <w:rFonts w:ascii="Times New Roman" w:hAnsi="Times New Roman"/>
          <w:sz w:val="24"/>
          <w:szCs w:val="24"/>
        </w:rPr>
        <w:t xml:space="preserve">Associate </w:t>
      </w:r>
      <w:r w:rsidR="00AA276C" w:rsidRPr="006A652D">
        <w:rPr>
          <w:rFonts w:ascii="Times New Roman" w:hAnsi="Times New Roman"/>
          <w:sz w:val="24"/>
          <w:szCs w:val="24"/>
        </w:rPr>
        <w:t xml:space="preserve"> Editor, </w:t>
      </w:r>
      <w:r w:rsidR="00AA276C" w:rsidRPr="00D62E3E">
        <w:rPr>
          <w:rFonts w:ascii="Times New Roman" w:hAnsi="Times New Roman"/>
          <w:b/>
          <w:sz w:val="24"/>
          <w:szCs w:val="24"/>
        </w:rPr>
        <w:t>International Commercial Law Review</w:t>
      </w:r>
    </w:p>
    <w:p w14:paraId="2F80F1F4" w14:textId="77777777" w:rsidR="00D62E3E" w:rsidRPr="00D62E3E" w:rsidRDefault="009D5D7F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A0395C">
        <w:rPr>
          <w:rFonts w:ascii="Times New Roman" w:hAnsi="Times New Roman"/>
          <w:sz w:val="24"/>
          <w:szCs w:val="24"/>
        </w:rPr>
        <w:t xml:space="preserve">Student Editor, </w:t>
      </w:r>
      <w:r w:rsidRPr="00D62E3E">
        <w:rPr>
          <w:rFonts w:ascii="Times New Roman" w:hAnsi="Times New Roman"/>
          <w:b/>
          <w:sz w:val="24"/>
          <w:szCs w:val="24"/>
        </w:rPr>
        <w:t>International Journal of Management Studie</w:t>
      </w:r>
      <w:r w:rsidR="00D62E3E">
        <w:rPr>
          <w:rFonts w:ascii="Times New Roman" w:hAnsi="Times New Roman"/>
          <w:b/>
          <w:sz w:val="24"/>
          <w:szCs w:val="24"/>
        </w:rPr>
        <w:t>s</w:t>
      </w:r>
    </w:p>
    <w:p w14:paraId="2F80F1F5" w14:textId="77777777" w:rsidR="00D62E3E" w:rsidRDefault="00D62E3E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62E3E">
        <w:rPr>
          <w:rFonts w:ascii="Times New Roman" w:hAnsi="Times New Roman"/>
          <w:sz w:val="24"/>
          <w:szCs w:val="24"/>
        </w:rPr>
        <w:t xml:space="preserve"> </w:t>
      </w:r>
      <w:r w:rsidR="009D5D7F" w:rsidRPr="00D62E3E">
        <w:rPr>
          <w:rFonts w:ascii="Times New Roman" w:hAnsi="Times New Roman"/>
          <w:sz w:val="24"/>
          <w:szCs w:val="24"/>
        </w:rPr>
        <w:t xml:space="preserve">Editor, </w:t>
      </w:r>
      <w:r w:rsidR="009D5D7F" w:rsidRPr="00D62E3E">
        <w:rPr>
          <w:rFonts w:ascii="Times New Roman" w:hAnsi="Times New Roman"/>
          <w:b/>
          <w:sz w:val="24"/>
          <w:szCs w:val="24"/>
        </w:rPr>
        <w:t>Indian National Bar Association Chronicles</w:t>
      </w:r>
    </w:p>
    <w:p w14:paraId="2F80F1F6" w14:textId="77777777" w:rsidR="00D62E3E" w:rsidRDefault="00D62E3E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</w:t>
      </w:r>
      <w:r w:rsidR="009D5D7F" w:rsidRPr="00D62E3E">
        <w:rPr>
          <w:rFonts w:ascii="Times New Roman" w:hAnsi="Times New Roman"/>
          <w:sz w:val="24"/>
          <w:szCs w:val="24"/>
        </w:rPr>
        <w:t xml:space="preserve">sistant Editor, </w:t>
      </w:r>
      <w:r w:rsidR="009D5D7F" w:rsidRPr="00D62E3E">
        <w:rPr>
          <w:rFonts w:ascii="Times New Roman" w:hAnsi="Times New Roman"/>
          <w:b/>
          <w:sz w:val="24"/>
          <w:szCs w:val="24"/>
        </w:rPr>
        <w:t>Prajvalit</w:t>
      </w:r>
    </w:p>
    <w:p w14:paraId="2F80F1F7" w14:textId="77777777" w:rsidR="00D62E3E" w:rsidRPr="00D62E3E" w:rsidRDefault="009D5D7F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62E3E">
        <w:rPr>
          <w:rFonts w:ascii="Times New Roman" w:hAnsi="Times New Roman"/>
          <w:sz w:val="24"/>
          <w:szCs w:val="24"/>
        </w:rPr>
        <w:t xml:space="preserve">Author/Contributor to </w:t>
      </w:r>
      <w:r w:rsidRPr="00D62E3E">
        <w:rPr>
          <w:rFonts w:ascii="Times New Roman" w:hAnsi="Times New Roman"/>
          <w:b/>
          <w:sz w:val="24"/>
          <w:szCs w:val="24"/>
        </w:rPr>
        <w:t>Lighthouse Project for Indo-Pak Peace</w:t>
      </w:r>
    </w:p>
    <w:p w14:paraId="2F80F1F8" w14:textId="77777777" w:rsidR="00D62E3E" w:rsidRPr="00D62E3E" w:rsidRDefault="009D5D7F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62E3E">
        <w:rPr>
          <w:rFonts w:ascii="Times New Roman" w:hAnsi="Times New Roman"/>
          <w:sz w:val="24"/>
          <w:szCs w:val="24"/>
        </w:rPr>
        <w:lastRenderedPageBreak/>
        <w:t xml:space="preserve">Research Associate, </w:t>
      </w:r>
      <w:r w:rsidRPr="00D62E3E">
        <w:rPr>
          <w:rFonts w:ascii="Times New Roman" w:hAnsi="Times New Roman"/>
          <w:b/>
          <w:sz w:val="24"/>
          <w:szCs w:val="24"/>
        </w:rPr>
        <w:t>Corporate Asian magazine</w:t>
      </w:r>
    </w:p>
    <w:p w14:paraId="2F80F1F9" w14:textId="77777777" w:rsidR="00D62E3E" w:rsidRPr="00D62E3E" w:rsidRDefault="00AA276C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62E3E">
        <w:rPr>
          <w:rFonts w:ascii="Times New Roman" w:hAnsi="Times New Roman"/>
          <w:sz w:val="24"/>
          <w:szCs w:val="24"/>
          <w:lang w:val="en-IN"/>
        </w:rPr>
        <w:t xml:space="preserve">Associate Editor, </w:t>
      </w:r>
      <w:r w:rsidRPr="00D62E3E">
        <w:rPr>
          <w:rFonts w:ascii="Times New Roman" w:hAnsi="Times New Roman"/>
          <w:b/>
          <w:sz w:val="24"/>
          <w:szCs w:val="24"/>
          <w:lang w:val="en-IN"/>
        </w:rPr>
        <w:t>Libertatem Magazine</w:t>
      </w:r>
    </w:p>
    <w:p w14:paraId="2F80F1FA" w14:textId="77777777" w:rsidR="00D62E3E" w:rsidRDefault="00AA276C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62E3E">
        <w:rPr>
          <w:rFonts w:ascii="Times New Roman" w:hAnsi="Times New Roman"/>
          <w:sz w:val="24"/>
          <w:szCs w:val="24"/>
        </w:rPr>
        <w:t xml:space="preserve">Student Reporter, </w:t>
      </w:r>
      <w:r w:rsidRPr="00D62E3E">
        <w:rPr>
          <w:rFonts w:ascii="Times New Roman" w:hAnsi="Times New Roman"/>
          <w:b/>
          <w:sz w:val="24"/>
          <w:szCs w:val="24"/>
        </w:rPr>
        <w:t>Live Law</w:t>
      </w:r>
    </w:p>
    <w:p w14:paraId="2F80F1FB" w14:textId="77777777" w:rsidR="00D62E3E" w:rsidRPr="00D62E3E" w:rsidRDefault="004917EA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62E3E">
        <w:rPr>
          <w:rFonts w:ascii="Times New Roman" w:hAnsi="Times New Roman"/>
          <w:sz w:val="24"/>
          <w:szCs w:val="24"/>
        </w:rPr>
        <w:t xml:space="preserve">Core Committee Member, </w:t>
      </w:r>
      <w:r w:rsidRPr="00D62E3E">
        <w:rPr>
          <w:rFonts w:ascii="Times New Roman" w:hAnsi="Times New Roman"/>
          <w:b/>
          <w:sz w:val="24"/>
          <w:szCs w:val="24"/>
        </w:rPr>
        <w:t>Tech Legal Cell</w:t>
      </w:r>
      <w:r w:rsidRPr="00D62E3E">
        <w:rPr>
          <w:rFonts w:ascii="Times New Roman" w:hAnsi="Times New Roman"/>
          <w:sz w:val="24"/>
          <w:szCs w:val="24"/>
        </w:rPr>
        <w:t>, Symbiosis Law School, Pune</w:t>
      </w:r>
    </w:p>
    <w:p w14:paraId="2F80F1FC" w14:textId="77777777" w:rsidR="00D62E3E" w:rsidRPr="00D62E3E" w:rsidRDefault="009D5D7F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62E3E">
        <w:rPr>
          <w:rFonts w:ascii="Times New Roman" w:hAnsi="Times New Roman"/>
          <w:sz w:val="24"/>
          <w:szCs w:val="24"/>
        </w:rPr>
        <w:t xml:space="preserve">Intern, </w:t>
      </w:r>
      <w:r w:rsidRPr="00D62E3E">
        <w:rPr>
          <w:rFonts w:ascii="Times New Roman" w:hAnsi="Times New Roman"/>
          <w:b/>
          <w:sz w:val="24"/>
          <w:szCs w:val="24"/>
        </w:rPr>
        <w:t>MHRD-IIT Madras, IP Chair</w:t>
      </w:r>
    </w:p>
    <w:p w14:paraId="2F80F1FD" w14:textId="77777777" w:rsidR="00D62E3E" w:rsidRPr="00D62E3E" w:rsidRDefault="009D5D7F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62E3E">
        <w:rPr>
          <w:rFonts w:ascii="Times New Roman" w:hAnsi="Times New Roman"/>
          <w:sz w:val="24"/>
          <w:szCs w:val="24"/>
        </w:rPr>
        <w:t xml:space="preserve">Online Intern Blogger at </w:t>
      </w:r>
      <w:r w:rsidRPr="00D62E3E">
        <w:rPr>
          <w:rFonts w:ascii="Times New Roman" w:hAnsi="Times New Roman"/>
          <w:b/>
          <w:sz w:val="24"/>
          <w:szCs w:val="24"/>
        </w:rPr>
        <w:t>A</w:t>
      </w:r>
      <w:r w:rsidR="00D62E3E">
        <w:rPr>
          <w:rFonts w:ascii="Times New Roman" w:hAnsi="Times New Roman"/>
          <w:b/>
          <w:sz w:val="24"/>
          <w:szCs w:val="24"/>
        </w:rPr>
        <w:t xml:space="preserve"> </w:t>
      </w:r>
      <w:r w:rsidRPr="00D62E3E">
        <w:rPr>
          <w:rFonts w:ascii="Times New Roman" w:hAnsi="Times New Roman"/>
          <w:b/>
          <w:sz w:val="24"/>
          <w:szCs w:val="24"/>
        </w:rPr>
        <w:t>38</w:t>
      </w:r>
      <w:r w:rsidR="00C31CDA">
        <w:rPr>
          <w:rFonts w:ascii="Times New Roman" w:hAnsi="Times New Roman"/>
          <w:sz w:val="24"/>
          <w:szCs w:val="24"/>
        </w:rPr>
        <w:t>, I</w:t>
      </w:r>
      <w:r w:rsidRPr="00D62E3E">
        <w:rPr>
          <w:rFonts w:ascii="Times New Roman" w:hAnsi="Times New Roman"/>
          <w:sz w:val="24"/>
          <w:szCs w:val="24"/>
        </w:rPr>
        <w:t>nternational law</w:t>
      </w:r>
    </w:p>
    <w:p w14:paraId="2F80F1FE" w14:textId="77777777" w:rsidR="00D62E3E" w:rsidRPr="00D62E3E" w:rsidRDefault="009D5D7F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62E3E">
        <w:rPr>
          <w:rFonts w:ascii="Times New Roman" w:hAnsi="Times New Roman"/>
          <w:sz w:val="24"/>
          <w:szCs w:val="24"/>
        </w:rPr>
        <w:t xml:space="preserve">Content and Development Team and Law Review Team, </w:t>
      </w:r>
      <w:r w:rsidRPr="00D62E3E">
        <w:rPr>
          <w:rFonts w:ascii="Times New Roman" w:hAnsi="Times New Roman"/>
          <w:b/>
          <w:sz w:val="24"/>
          <w:szCs w:val="24"/>
        </w:rPr>
        <w:t>Law Farm</w:t>
      </w:r>
    </w:p>
    <w:p w14:paraId="2F80F1FF" w14:textId="77777777" w:rsidR="009D5D7F" w:rsidRPr="00D134D5" w:rsidRDefault="009D5D7F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62E3E">
        <w:rPr>
          <w:rFonts w:ascii="Times New Roman" w:hAnsi="Times New Roman"/>
          <w:sz w:val="24"/>
          <w:szCs w:val="24"/>
        </w:rPr>
        <w:t xml:space="preserve">Online Internship with </w:t>
      </w:r>
      <w:r w:rsidRPr="00D62E3E">
        <w:rPr>
          <w:rFonts w:ascii="Times New Roman" w:hAnsi="Times New Roman"/>
          <w:b/>
          <w:sz w:val="24"/>
          <w:szCs w:val="24"/>
        </w:rPr>
        <w:t>Alternative Law Forum, Bangalore’s</w:t>
      </w:r>
      <w:r w:rsidRPr="00D62E3E">
        <w:rPr>
          <w:rFonts w:ascii="Times New Roman" w:hAnsi="Times New Roman"/>
          <w:sz w:val="24"/>
          <w:szCs w:val="24"/>
        </w:rPr>
        <w:t xml:space="preserve">  initiative on Homelessness</w:t>
      </w:r>
    </w:p>
    <w:p w14:paraId="2F80F200" w14:textId="77777777" w:rsidR="00D134D5" w:rsidRPr="00FB63C4" w:rsidRDefault="00D134D5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Contributor, </w:t>
      </w:r>
      <w:r w:rsidRPr="00D134D5">
        <w:rPr>
          <w:rFonts w:ascii="Times New Roman" w:hAnsi="Times New Roman"/>
          <w:b/>
          <w:sz w:val="24"/>
          <w:szCs w:val="24"/>
        </w:rPr>
        <w:t>Her</w:t>
      </w:r>
      <w:r w:rsidR="00154AF3">
        <w:rPr>
          <w:rFonts w:ascii="Times New Roman" w:hAnsi="Times New Roman"/>
          <w:b/>
          <w:sz w:val="24"/>
          <w:szCs w:val="24"/>
        </w:rPr>
        <w:t xml:space="preserve"> </w:t>
      </w:r>
      <w:r w:rsidRPr="00D134D5">
        <w:rPr>
          <w:rFonts w:ascii="Times New Roman" w:hAnsi="Times New Roman"/>
          <w:b/>
          <w:sz w:val="24"/>
          <w:szCs w:val="24"/>
        </w:rPr>
        <w:t>Saga</w:t>
      </w:r>
      <w:r>
        <w:rPr>
          <w:rFonts w:ascii="Times New Roman" w:hAnsi="Times New Roman"/>
          <w:sz w:val="24"/>
          <w:szCs w:val="24"/>
        </w:rPr>
        <w:t xml:space="preserve">, </w:t>
      </w:r>
      <w:r w:rsidR="00154AF3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website</w:t>
      </w:r>
      <w:r w:rsidR="00154AF3">
        <w:rPr>
          <w:rFonts w:ascii="Times New Roman" w:hAnsi="Times New Roman"/>
          <w:sz w:val="24"/>
          <w:szCs w:val="24"/>
        </w:rPr>
        <w:t xml:space="preserve"> on women entrepreneurship</w:t>
      </w:r>
    </w:p>
    <w:p w14:paraId="2F80F201" w14:textId="77777777" w:rsidR="00FB63C4" w:rsidRPr="00FB63C4" w:rsidRDefault="00782DD7" w:rsidP="00A53FD8">
      <w:pPr>
        <w:pStyle w:val="ListParagraph"/>
        <w:numPr>
          <w:ilvl w:val="0"/>
          <w:numId w:val="37"/>
        </w:numPr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Associate</w:t>
      </w:r>
      <w:r w:rsidR="00FB63C4">
        <w:rPr>
          <w:rFonts w:ascii="Times New Roman" w:hAnsi="Times New Roman"/>
          <w:sz w:val="24"/>
          <w:szCs w:val="24"/>
        </w:rPr>
        <w:t xml:space="preserve">, </w:t>
      </w:r>
      <w:r w:rsidR="00FB63C4" w:rsidRPr="00FB63C4">
        <w:rPr>
          <w:rFonts w:ascii="Times New Roman" w:hAnsi="Times New Roman"/>
          <w:b/>
          <w:sz w:val="24"/>
          <w:szCs w:val="24"/>
        </w:rPr>
        <w:t>The Lord’s Advocate</w:t>
      </w:r>
    </w:p>
    <w:p w14:paraId="2F80F202" w14:textId="77777777" w:rsidR="009D5D7F" w:rsidRPr="00D62E3E" w:rsidRDefault="009D5D7F" w:rsidP="00D62E3E">
      <w:pPr>
        <w:pStyle w:val="trial1"/>
        <w:tabs>
          <w:tab w:val="clear" w:pos="2340"/>
        </w:tabs>
        <w:ind w:left="360" w:right="40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F80F203" w14:textId="77777777" w:rsidR="00AA276C" w:rsidRPr="006A652D" w:rsidRDefault="00AA276C" w:rsidP="00D62E3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AA276C" w:rsidRPr="006A652D" w:rsidSect="00685592">
      <w:pgSz w:w="12240" w:h="15840"/>
      <w:pgMar w:top="1440" w:right="1440" w:bottom="135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88F"/>
    <w:multiLevelType w:val="hybridMultilevel"/>
    <w:tmpl w:val="1846BF76"/>
    <w:lvl w:ilvl="0" w:tplc="F426F91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3A27D2"/>
    <w:multiLevelType w:val="hybridMultilevel"/>
    <w:tmpl w:val="B3AEBE80"/>
    <w:lvl w:ilvl="0" w:tplc="B87AA3CA">
      <w:start w:val="3"/>
      <w:numFmt w:val="bullet"/>
      <w:lvlText w:val="•"/>
      <w:lvlJc w:val="left"/>
      <w:pPr>
        <w:ind w:left="925" w:hanging="360"/>
      </w:pPr>
      <w:rPr>
        <w:rFonts w:ascii="Times New Roman" w:eastAsia="Times New Roman" w:hAnsi="Times New Roman" w:cs="Times New Roman" w:hint="default"/>
        <w:w w:val="134"/>
      </w:rPr>
    </w:lvl>
    <w:lvl w:ilvl="1" w:tplc="04090003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" w15:restartNumberingAfterBreak="0">
    <w:nsid w:val="07835775"/>
    <w:multiLevelType w:val="hybridMultilevel"/>
    <w:tmpl w:val="0ACA6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8625A"/>
    <w:multiLevelType w:val="hybridMultilevel"/>
    <w:tmpl w:val="BF34D8CC"/>
    <w:lvl w:ilvl="0" w:tplc="40B2388E">
      <w:numFmt w:val="bullet"/>
      <w:lvlText w:val="•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34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C375D67"/>
    <w:multiLevelType w:val="hybridMultilevel"/>
    <w:tmpl w:val="1500DEC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6A63BA"/>
    <w:multiLevelType w:val="hybridMultilevel"/>
    <w:tmpl w:val="45FA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4356F"/>
    <w:multiLevelType w:val="hybridMultilevel"/>
    <w:tmpl w:val="3E4C4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018C8"/>
    <w:multiLevelType w:val="hybridMultilevel"/>
    <w:tmpl w:val="D53029D6"/>
    <w:lvl w:ilvl="0" w:tplc="40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8" w15:restartNumberingAfterBreak="0">
    <w:nsid w:val="15CA217A"/>
    <w:multiLevelType w:val="hybridMultilevel"/>
    <w:tmpl w:val="009468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CA6579"/>
    <w:multiLevelType w:val="hybridMultilevel"/>
    <w:tmpl w:val="3914198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A5201ED"/>
    <w:multiLevelType w:val="hybridMultilevel"/>
    <w:tmpl w:val="2B666020"/>
    <w:lvl w:ilvl="0" w:tplc="B87AA3CA">
      <w:start w:val="3"/>
      <w:numFmt w:val="bullet"/>
      <w:lvlText w:val="•"/>
      <w:lvlJc w:val="left"/>
      <w:pPr>
        <w:ind w:left="1020" w:hanging="360"/>
      </w:pPr>
      <w:rPr>
        <w:rFonts w:ascii="Times New Roman" w:eastAsia="Times New Roman" w:hAnsi="Times New Roman" w:cs="Times New Roman" w:hint="default"/>
        <w:w w:val="134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1" w15:restartNumberingAfterBreak="0">
    <w:nsid w:val="1DA16D74"/>
    <w:multiLevelType w:val="hybridMultilevel"/>
    <w:tmpl w:val="CC14C3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3C0D37"/>
    <w:multiLevelType w:val="hybridMultilevel"/>
    <w:tmpl w:val="55FE598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0A17FB8"/>
    <w:multiLevelType w:val="hybridMultilevel"/>
    <w:tmpl w:val="F3EE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05A32"/>
    <w:multiLevelType w:val="hybridMultilevel"/>
    <w:tmpl w:val="3502F7B8"/>
    <w:lvl w:ilvl="0" w:tplc="DB2A5A62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5" w15:restartNumberingAfterBreak="0">
    <w:nsid w:val="2ED97A55"/>
    <w:multiLevelType w:val="hybridMultilevel"/>
    <w:tmpl w:val="AA1A4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1A7"/>
    <w:multiLevelType w:val="hybridMultilevel"/>
    <w:tmpl w:val="A7DE6E2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w w:val="134"/>
      </w:rPr>
    </w:lvl>
    <w:lvl w:ilvl="1" w:tplc="40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37E04ACD"/>
    <w:multiLevelType w:val="hybridMultilevel"/>
    <w:tmpl w:val="8F0EA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86C54"/>
    <w:multiLevelType w:val="hybridMultilevel"/>
    <w:tmpl w:val="4776F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0211F"/>
    <w:multiLevelType w:val="hybridMultilevel"/>
    <w:tmpl w:val="8250A1D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764AD"/>
    <w:multiLevelType w:val="hybridMultilevel"/>
    <w:tmpl w:val="07F6C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56225"/>
    <w:multiLevelType w:val="hybridMultilevel"/>
    <w:tmpl w:val="E5A22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CA3651"/>
    <w:multiLevelType w:val="hybridMultilevel"/>
    <w:tmpl w:val="1B445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C7783"/>
    <w:multiLevelType w:val="hybridMultilevel"/>
    <w:tmpl w:val="C932213C"/>
    <w:lvl w:ilvl="0" w:tplc="6CD0DE6E">
      <w:start w:val="5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C9C3ADC"/>
    <w:multiLevelType w:val="hybridMultilevel"/>
    <w:tmpl w:val="1800297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w w:val="13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0789A"/>
    <w:multiLevelType w:val="hybridMultilevel"/>
    <w:tmpl w:val="FE98C70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 w15:restartNumberingAfterBreak="0">
    <w:nsid w:val="55544B6B"/>
    <w:multiLevelType w:val="hybridMultilevel"/>
    <w:tmpl w:val="597C6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B77B4"/>
    <w:multiLevelType w:val="hybridMultilevel"/>
    <w:tmpl w:val="7548E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545C0"/>
    <w:multiLevelType w:val="hybridMultilevel"/>
    <w:tmpl w:val="37F40D1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8026D77"/>
    <w:multiLevelType w:val="hybridMultilevel"/>
    <w:tmpl w:val="E968D480"/>
    <w:lvl w:ilvl="0" w:tplc="5C58332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A6C0DCA"/>
    <w:multiLevelType w:val="hybridMultilevel"/>
    <w:tmpl w:val="B8344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86BB6"/>
    <w:multiLevelType w:val="hybridMultilevel"/>
    <w:tmpl w:val="FA2AE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81B90"/>
    <w:multiLevelType w:val="hybridMultilevel"/>
    <w:tmpl w:val="A3AA4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73BC1"/>
    <w:multiLevelType w:val="hybridMultilevel"/>
    <w:tmpl w:val="1428A5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10383C"/>
    <w:multiLevelType w:val="hybridMultilevel"/>
    <w:tmpl w:val="98F8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A5A47"/>
    <w:multiLevelType w:val="hybridMultilevel"/>
    <w:tmpl w:val="229CFD3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7FB3127"/>
    <w:multiLevelType w:val="hybridMultilevel"/>
    <w:tmpl w:val="DDA2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76CCC"/>
    <w:multiLevelType w:val="hybridMultilevel"/>
    <w:tmpl w:val="40C65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3"/>
  </w:num>
  <w:num w:numId="5">
    <w:abstractNumId w:val="24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30"/>
  </w:num>
  <w:num w:numId="9">
    <w:abstractNumId w:val="29"/>
  </w:num>
  <w:num w:numId="10">
    <w:abstractNumId w:val="18"/>
  </w:num>
  <w:num w:numId="11">
    <w:abstractNumId w:val="32"/>
  </w:num>
  <w:num w:numId="12">
    <w:abstractNumId w:val="25"/>
  </w:num>
  <w:num w:numId="13">
    <w:abstractNumId w:val="0"/>
  </w:num>
  <w:num w:numId="14">
    <w:abstractNumId w:val="13"/>
  </w:num>
  <w:num w:numId="15">
    <w:abstractNumId w:val="12"/>
  </w:num>
  <w:num w:numId="16">
    <w:abstractNumId w:val="28"/>
  </w:num>
  <w:num w:numId="17">
    <w:abstractNumId w:val="35"/>
  </w:num>
  <w:num w:numId="18">
    <w:abstractNumId w:val="9"/>
  </w:num>
  <w:num w:numId="19">
    <w:abstractNumId w:val="23"/>
  </w:num>
  <w:num w:numId="20">
    <w:abstractNumId w:val="27"/>
  </w:num>
  <w:num w:numId="21">
    <w:abstractNumId w:val="31"/>
  </w:num>
  <w:num w:numId="22">
    <w:abstractNumId w:val="15"/>
  </w:num>
  <w:num w:numId="23">
    <w:abstractNumId w:val="36"/>
  </w:num>
  <w:num w:numId="24">
    <w:abstractNumId w:val="22"/>
  </w:num>
  <w:num w:numId="25">
    <w:abstractNumId w:val="6"/>
  </w:num>
  <w:num w:numId="26">
    <w:abstractNumId w:val="8"/>
  </w:num>
  <w:num w:numId="27">
    <w:abstractNumId w:val="17"/>
  </w:num>
  <w:num w:numId="28">
    <w:abstractNumId w:val="34"/>
  </w:num>
  <w:num w:numId="29">
    <w:abstractNumId w:val="21"/>
  </w:num>
  <w:num w:numId="30">
    <w:abstractNumId w:val="26"/>
  </w:num>
  <w:num w:numId="31">
    <w:abstractNumId w:val="33"/>
  </w:num>
  <w:num w:numId="32">
    <w:abstractNumId w:val="11"/>
  </w:num>
  <w:num w:numId="33">
    <w:abstractNumId w:val="20"/>
  </w:num>
  <w:num w:numId="34">
    <w:abstractNumId w:val="7"/>
  </w:num>
  <w:num w:numId="35">
    <w:abstractNumId w:val="2"/>
  </w:num>
  <w:num w:numId="36">
    <w:abstractNumId w:val="19"/>
  </w:num>
  <w:num w:numId="37">
    <w:abstractNumId w:val="5"/>
  </w:num>
  <w:num w:numId="38">
    <w:abstractNumId w:val="4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E9"/>
    <w:rsid w:val="000305AA"/>
    <w:rsid w:val="00045642"/>
    <w:rsid w:val="00057AEF"/>
    <w:rsid w:val="00067C47"/>
    <w:rsid w:val="000A6AB0"/>
    <w:rsid w:val="000B192B"/>
    <w:rsid w:val="000B345C"/>
    <w:rsid w:val="000B39E7"/>
    <w:rsid w:val="000F24CF"/>
    <w:rsid w:val="00111405"/>
    <w:rsid w:val="0013768F"/>
    <w:rsid w:val="00154AF3"/>
    <w:rsid w:val="00165BE9"/>
    <w:rsid w:val="00191BE8"/>
    <w:rsid w:val="001A404D"/>
    <w:rsid w:val="00204CC8"/>
    <w:rsid w:val="002476B0"/>
    <w:rsid w:val="002A590D"/>
    <w:rsid w:val="002B73F0"/>
    <w:rsid w:val="002B7AE8"/>
    <w:rsid w:val="002C3F42"/>
    <w:rsid w:val="002C47B9"/>
    <w:rsid w:val="00321337"/>
    <w:rsid w:val="00344119"/>
    <w:rsid w:val="003B4026"/>
    <w:rsid w:val="003D0D7A"/>
    <w:rsid w:val="00442E96"/>
    <w:rsid w:val="004802B6"/>
    <w:rsid w:val="004917EA"/>
    <w:rsid w:val="004E73B3"/>
    <w:rsid w:val="0054154F"/>
    <w:rsid w:val="00552B79"/>
    <w:rsid w:val="00685592"/>
    <w:rsid w:val="006A652D"/>
    <w:rsid w:val="0070054D"/>
    <w:rsid w:val="007222D8"/>
    <w:rsid w:val="00782DD7"/>
    <w:rsid w:val="007941A1"/>
    <w:rsid w:val="00830361"/>
    <w:rsid w:val="008643D4"/>
    <w:rsid w:val="008842C8"/>
    <w:rsid w:val="008B1951"/>
    <w:rsid w:val="008C63C7"/>
    <w:rsid w:val="008D3EE7"/>
    <w:rsid w:val="008F3706"/>
    <w:rsid w:val="009049B4"/>
    <w:rsid w:val="00917BBF"/>
    <w:rsid w:val="009A3072"/>
    <w:rsid w:val="009B3E31"/>
    <w:rsid w:val="009D5D7F"/>
    <w:rsid w:val="00A0395C"/>
    <w:rsid w:val="00A15777"/>
    <w:rsid w:val="00A53FD8"/>
    <w:rsid w:val="00AA276C"/>
    <w:rsid w:val="00AC2D29"/>
    <w:rsid w:val="00AC3178"/>
    <w:rsid w:val="00B234A1"/>
    <w:rsid w:val="00B45921"/>
    <w:rsid w:val="00B91411"/>
    <w:rsid w:val="00B94F26"/>
    <w:rsid w:val="00BC5B10"/>
    <w:rsid w:val="00BF3126"/>
    <w:rsid w:val="00C077DF"/>
    <w:rsid w:val="00C27504"/>
    <w:rsid w:val="00C31CDA"/>
    <w:rsid w:val="00C47867"/>
    <w:rsid w:val="00C50C57"/>
    <w:rsid w:val="00C62F83"/>
    <w:rsid w:val="00C76307"/>
    <w:rsid w:val="00C80C0B"/>
    <w:rsid w:val="00CC5296"/>
    <w:rsid w:val="00CC5A93"/>
    <w:rsid w:val="00CE41E0"/>
    <w:rsid w:val="00D11240"/>
    <w:rsid w:val="00D134D5"/>
    <w:rsid w:val="00D14445"/>
    <w:rsid w:val="00D32655"/>
    <w:rsid w:val="00D56B4F"/>
    <w:rsid w:val="00D62E3E"/>
    <w:rsid w:val="00D765ED"/>
    <w:rsid w:val="00D96491"/>
    <w:rsid w:val="00DD7810"/>
    <w:rsid w:val="00E369C8"/>
    <w:rsid w:val="00E43287"/>
    <w:rsid w:val="00E557C8"/>
    <w:rsid w:val="00EA565D"/>
    <w:rsid w:val="00EE19A1"/>
    <w:rsid w:val="00FB63C4"/>
    <w:rsid w:val="00FC3287"/>
    <w:rsid w:val="00FC7939"/>
    <w:rsid w:val="00FE48E4"/>
    <w:rsid w:val="00F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80F12F"/>
  <w15:docId w15:val="{645FB6D0-06C0-433F-AF6B-83D3D39B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5BE9"/>
    <w:rPr>
      <w:rFonts w:ascii="Calibri" w:eastAsia="Times New Roman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qFormat/>
    <w:rsid w:val="0070054D"/>
    <w:pPr>
      <w:keepNext/>
      <w:spacing w:after="0" w:line="300" w:lineRule="auto"/>
      <w:jc w:val="center"/>
      <w:outlineLvl w:val="2"/>
    </w:pPr>
    <w:rPr>
      <w:rFonts w:ascii="Garamond" w:hAnsi="Garamond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E9"/>
    <w:pPr>
      <w:ind w:left="720"/>
      <w:contextualSpacing/>
    </w:pPr>
  </w:style>
  <w:style w:type="character" w:styleId="Hyperlink">
    <w:name w:val="Hyperlink"/>
    <w:uiPriority w:val="99"/>
    <w:unhideWhenUsed/>
    <w:rsid w:val="00165BE9"/>
    <w:rPr>
      <w:color w:val="0000FF"/>
      <w:u w:val="single"/>
    </w:rPr>
  </w:style>
  <w:style w:type="paragraph" w:styleId="BodyText">
    <w:name w:val="Body Text"/>
    <w:basedOn w:val="Normal"/>
    <w:link w:val="BodyTextChar"/>
    <w:rsid w:val="00165BE9"/>
    <w:pPr>
      <w:spacing w:after="220" w:line="240" w:lineRule="atLeast"/>
      <w:jc w:val="both"/>
    </w:pPr>
    <w:rPr>
      <w:rFonts w:ascii="Garamond" w:hAnsi="Garamond"/>
      <w:szCs w:val="20"/>
    </w:rPr>
  </w:style>
  <w:style w:type="character" w:customStyle="1" w:styleId="BodyTextChar">
    <w:name w:val="Body Text Char"/>
    <w:basedOn w:val="DefaultParagraphFont"/>
    <w:link w:val="BodyText"/>
    <w:rsid w:val="00165BE9"/>
    <w:rPr>
      <w:rFonts w:ascii="Garamond" w:eastAsia="Times New Roman" w:hAnsi="Garamond" w:cs="Times New Roman"/>
      <w:szCs w:val="20"/>
      <w:lang w:val="en-US"/>
    </w:rPr>
  </w:style>
  <w:style w:type="paragraph" w:styleId="Title">
    <w:name w:val="Title"/>
    <w:basedOn w:val="Normal"/>
    <w:link w:val="TitleChar"/>
    <w:qFormat/>
    <w:rsid w:val="00165BE9"/>
    <w:pPr>
      <w:spacing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165BE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Strong">
    <w:name w:val="Strong"/>
    <w:uiPriority w:val="22"/>
    <w:qFormat/>
    <w:rsid w:val="00E369C8"/>
    <w:rPr>
      <w:b/>
      <w:bCs/>
    </w:rPr>
  </w:style>
  <w:style w:type="character" w:customStyle="1" w:styleId="Heading3Char">
    <w:name w:val="Heading 3 Char"/>
    <w:basedOn w:val="DefaultParagraphFont"/>
    <w:link w:val="Heading3"/>
    <w:rsid w:val="0070054D"/>
    <w:rPr>
      <w:rFonts w:ascii="Garamond" w:eastAsia="Times New Roman" w:hAnsi="Garamond" w:cs="Times New Roman"/>
      <w:b/>
      <w:sz w:val="24"/>
      <w:szCs w:val="20"/>
    </w:rPr>
  </w:style>
  <w:style w:type="character" w:customStyle="1" w:styleId="apple-converted-space">
    <w:name w:val="apple-converted-space"/>
    <w:rsid w:val="00D14445"/>
  </w:style>
  <w:style w:type="character" w:styleId="Emphasis">
    <w:name w:val="Emphasis"/>
    <w:basedOn w:val="DefaultParagraphFont"/>
    <w:uiPriority w:val="20"/>
    <w:qFormat/>
    <w:rsid w:val="00D14445"/>
    <w:rPr>
      <w:i/>
      <w:iCs/>
    </w:rPr>
  </w:style>
  <w:style w:type="paragraph" w:customStyle="1" w:styleId="trial1">
    <w:name w:val="trial1"/>
    <w:basedOn w:val="Normal"/>
    <w:rsid w:val="00AA276C"/>
    <w:pPr>
      <w:shd w:val="clear" w:color="000000" w:fill="FFFFFF"/>
      <w:tabs>
        <w:tab w:val="left" w:pos="360"/>
        <w:tab w:val="left" w:pos="540"/>
        <w:tab w:val="left" w:pos="2340"/>
        <w:tab w:val="left" w:pos="2520"/>
        <w:tab w:val="left" w:pos="9180"/>
      </w:tabs>
      <w:spacing w:before="60" w:after="80" w:line="240" w:lineRule="auto"/>
      <w:ind w:right="-453"/>
      <w:jc w:val="both"/>
    </w:pPr>
    <w:rPr>
      <w:rFonts w:ascii="Arial" w:hAnsi="Arial" w:cs="Arial"/>
      <w:b/>
      <w:bCs/>
      <w:noProof/>
      <w:sz w:val="20"/>
    </w:rPr>
  </w:style>
  <w:style w:type="paragraph" w:styleId="BodyText2">
    <w:name w:val="Body Text 2"/>
    <w:basedOn w:val="Normal"/>
    <w:link w:val="BodyText2Char"/>
    <w:uiPriority w:val="99"/>
    <w:unhideWhenUsed/>
    <w:rsid w:val="00AA27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276C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46C1-B0C0-400B-BDD5-EF07E5CC4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Srivalli Velan</cp:lastModifiedBy>
  <cp:revision>2</cp:revision>
  <dcterms:created xsi:type="dcterms:W3CDTF">2017-01-15T10:50:00Z</dcterms:created>
  <dcterms:modified xsi:type="dcterms:W3CDTF">2017-01-15T10:50:00Z</dcterms:modified>
</cp:coreProperties>
</file>