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A180A0" w14:textId="36B92DBF" w:rsidR="00AD568F" w:rsidRPr="00AD568F" w:rsidRDefault="00AD568F" w:rsidP="00AD568F">
      <w:pPr>
        <w:spacing w:before="360" w:after="120" w:line="240" w:lineRule="auto"/>
        <w:jc w:val="center"/>
        <w:outlineLvl w:val="1"/>
        <w:rPr>
          <w:rFonts w:ascii="Times New Roman" w:eastAsia="Times New Roman" w:hAnsi="Times New Roman" w:cs="Times New Roman"/>
          <w:color w:val="000000"/>
          <w:sz w:val="40"/>
          <w:szCs w:val="40"/>
        </w:rPr>
      </w:pPr>
      <w:r w:rsidRPr="00AD568F">
        <w:rPr>
          <w:rFonts w:ascii="Times New Roman" w:eastAsia="Times New Roman" w:hAnsi="Times New Roman" w:cs="Times New Roman"/>
          <w:color w:val="000000"/>
          <w:sz w:val="40"/>
          <w:szCs w:val="40"/>
        </w:rPr>
        <w:t>Core Algorithm Overview</w:t>
      </w:r>
    </w:p>
    <w:p w14:paraId="791CD9B7" w14:textId="00C16DE1" w:rsidR="00AD568F" w:rsidRDefault="00AD568F" w:rsidP="00AD568F">
      <w:pPr>
        <w:spacing w:after="0" w:line="240" w:lineRule="auto"/>
        <w:jc w:val="center"/>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Scott Aylward</w:t>
      </w:r>
    </w:p>
    <w:p w14:paraId="17A10245" w14:textId="1FEC515E" w:rsidR="00AD568F" w:rsidRDefault="00AD568F" w:rsidP="00AD568F">
      <w:pPr>
        <w:spacing w:after="0" w:line="240" w:lineRule="auto"/>
        <w:jc w:val="center"/>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2021-01-20</w:t>
      </w:r>
    </w:p>
    <w:p w14:paraId="28672755" w14:textId="370C3345" w:rsidR="00AD568F" w:rsidRPr="00AD568F" w:rsidRDefault="00AD568F" w:rsidP="00AD568F">
      <w:pPr>
        <w:spacing w:after="0" w:line="240" w:lineRule="auto"/>
        <w:jc w:val="center"/>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C950 – Task NHP2</w:t>
      </w:r>
    </w:p>
    <w:p w14:paraId="657A3030" w14:textId="47FA435D" w:rsidR="00AD568F" w:rsidRDefault="00AD568F" w:rsidP="00AD568F">
      <w:pPr>
        <w:spacing w:before="360" w:after="120" w:line="240" w:lineRule="auto"/>
        <w:jc w:val="both"/>
        <w:outlineLvl w:val="1"/>
        <w:rPr>
          <w:rFonts w:ascii="Times New Roman" w:eastAsia="Times New Roman" w:hAnsi="Times New Roman" w:cs="Times New Roman"/>
          <w:color w:val="000000"/>
          <w:sz w:val="32"/>
          <w:szCs w:val="32"/>
        </w:rPr>
      </w:pPr>
    </w:p>
    <w:p w14:paraId="66F713CF" w14:textId="7C08B444" w:rsidR="00AD568F" w:rsidRDefault="00AD568F" w:rsidP="00AD568F">
      <w:pPr>
        <w:spacing w:before="360" w:after="120" w:line="240" w:lineRule="auto"/>
        <w:jc w:val="both"/>
        <w:outlineLvl w:val="1"/>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Preface – Problem Statement</w:t>
      </w:r>
    </w:p>
    <w:p w14:paraId="74F87C53" w14:textId="0084AD69" w:rsidR="00AD568F" w:rsidRPr="00AD568F" w:rsidRDefault="00AD568F" w:rsidP="00AD568F">
      <w:pPr>
        <w:spacing w:before="120" w:after="0" w:line="240" w:lineRule="auto"/>
        <w:jc w:val="both"/>
        <w:outlineLvl w:val="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Determine and implement an algorithm for delivering a set of packages for Western Governors University Parcel Service. Packages must be delivered on-time and within individual package requirements. The algorithm used should find delivery routes for these packages that does not exceed 140 Miles, given three trucks and two drivers to complete the deliveries.</w:t>
      </w:r>
    </w:p>
    <w:p w14:paraId="4F51DD15" w14:textId="24D04881"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A: ALGORITHM SELECTION</w:t>
      </w:r>
    </w:p>
    <w:p w14:paraId="6C0100B3" w14:textId="01917754" w:rsidR="00AD568F" w:rsidRDefault="00AD568F" w:rsidP="00AD568F">
      <w:pP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ab/>
      </w:r>
      <w:r>
        <w:rPr>
          <w:rFonts w:ascii="Times New Roman" w:eastAsia="Times New Roman" w:hAnsi="Times New Roman" w:cs="Times New Roman"/>
          <w:color w:val="000000"/>
          <w:sz w:val="24"/>
          <w:szCs w:val="24"/>
        </w:rPr>
        <w:t xml:space="preserve">After review of the TSP and various approaches, I elected to use a </w:t>
      </w:r>
      <w:r w:rsidR="00202B2B">
        <w:rPr>
          <w:rFonts w:ascii="Times New Roman" w:eastAsia="Times New Roman" w:hAnsi="Times New Roman" w:cs="Times New Roman"/>
          <w:color w:val="000000"/>
          <w:sz w:val="24"/>
          <w:szCs w:val="24"/>
        </w:rPr>
        <w:t>greedy</w:t>
      </w:r>
      <w:r>
        <w:rPr>
          <w:rFonts w:ascii="Times New Roman" w:eastAsia="Times New Roman" w:hAnsi="Times New Roman" w:cs="Times New Roman"/>
          <w:color w:val="000000"/>
          <w:sz w:val="24"/>
          <w:szCs w:val="24"/>
        </w:rPr>
        <w:t xml:space="preserve"> ‘Nearest Neighbor’ algorithm to </w:t>
      </w:r>
      <w:r w:rsidR="00DD697C">
        <w:rPr>
          <w:rFonts w:ascii="Times New Roman" w:eastAsia="Times New Roman" w:hAnsi="Times New Roman" w:cs="Times New Roman"/>
          <w:color w:val="000000"/>
          <w:sz w:val="24"/>
          <w:szCs w:val="24"/>
        </w:rPr>
        <w:t>choose the next package location based on proximity to the current location of the truck. This method allows substantial room for future optimization. In a better case, the entire package manifest would be analyzed before loading, and the trucks would be loaded with an ordered list of packages representing the optimal delivery route.</w:t>
      </w:r>
    </w:p>
    <w:p w14:paraId="7D84CFB4" w14:textId="7F755B34" w:rsidR="00AD568F" w:rsidRPr="00AD568F" w:rsidRDefault="00DD697C" w:rsidP="00AD568F">
      <w:pP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For this project, I chose the more efficient algorithmic approach rather than use a heavier algorithm for a more optimal route. Because the packages are delivered within requirements and the total route distance is under the limit, no further route optimization was necessary.</w:t>
      </w:r>
    </w:p>
    <w:p w14:paraId="6B21362E"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40E22D14">
          <v:rect id="_x0000_i1025" style="width:0;height:1.5pt" o:hralign="center" o:hrstd="t" o:hr="t" fillcolor="#a0a0a0" stroked="f"/>
        </w:pict>
      </w:r>
    </w:p>
    <w:p w14:paraId="74288469"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B1: LOGIC COMMENTS</w:t>
      </w:r>
    </w:p>
    <w:p w14:paraId="4E633E5C" w14:textId="6693014A" w:rsidR="00AD568F" w:rsidRDefault="00DD697C" w:rsidP="00AD568F">
      <w:pPr>
        <w:spacing w:before="240" w:after="240" w:line="240" w:lineRule="auto"/>
        <w:jc w:val="both"/>
        <w:rPr>
          <w:rFonts w:ascii="Times New Roman" w:eastAsia="Times New Roman" w:hAnsi="Times New Roman" w:cs="Times New Roman"/>
          <w:color w:val="000000"/>
          <w:sz w:val="24"/>
          <w:szCs w:val="24"/>
        </w:rPr>
      </w:pPr>
      <w:r w:rsidRPr="00DD697C">
        <w:rPr>
          <w:rFonts w:ascii="Times New Roman" w:eastAsia="Times New Roman" w:hAnsi="Times New Roman" w:cs="Times New Roman"/>
          <w:color w:val="000000"/>
          <w:sz w:val="24"/>
          <w:szCs w:val="24"/>
        </w:rPr>
        <w:tab/>
        <w:t>The nearest neighbor algorithm I implemented</w:t>
      </w:r>
      <w:r>
        <w:rPr>
          <w:rFonts w:ascii="Times New Roman" w:eastAsia="Times New Roman" w:hAnsi="Times New Roman" w:cs="Times New Roman"/>
          <w:color w:val="000000"/>
          <w:sz w:val="24"/>
          <w:szCs w:val="24"/>
        </w:rPr>
        <w:t xml:space="preserve"> has very straightforward logic. </w:t>
      </w:r>
      <w:r w:rsidR="00287539">
        <w:rPr>
          <w:rFonts w:ascii="Times New Roman" w:eastAsia="Times New Roman" w:hAnsi="Times New Roman" w:cs="Times New Roman"/>
          <w:color w:val="000000"/>
          <w:sz w:val="24"/>
          <w:szCs w:val="24"/>
        </w:rPr>
        <w:t>It executes these steps:</w:t>
      </w:r>
    </w:p>
    <w:p w14:paraId="3B094D3F" w14:textId="4A29BC96" w:rsidR="00287539" w:rsidRDefault="00287539" w:rsidP="00287539">
      <w:pPr>
        <w:pStyle w:val="ListParagraph"/>
        <w:numPr>
          <w:ilvl w:val="0"/>
          <w:numId w:val="5"/>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a current </w:t>
      </w:r>
      <w:proofErr w:type="gramStart"/>
      <w:r>
        <w:rPr>
          <w:rFonts w:ascii="Times New Roman" w:eastAsia="Times New Roman" w:hAnsi="Times New Roman" w:cs="Times New Roman"/>
          <w:sz w:val="24"/>
          <w:szCs w:val="24"/>
        </w:rPr>
        <w:t>location(</w:t>
      </w:r>
      <w:proofErr w:type="gramEnd"/>
      <w:r>
        <w:rPr>
          <w:rFonts w:ascii="Times New Roman" w:eastAsia="Times New Roman" w:hAnsi="Times New Roman" w:cs="Times New Roman"/>
          <w:sz w:val="24"/>
          <w:szCs w:val="24"/>
        </w:rPr>
        <w:t>trucks always start at the hub) and a package list</w:t>
      </w:r>
    </w:p>
    <w:p w14:paraId="3E3494DE" w14:textId="67C8D627" w:rsidR="00287539" w:rsidRDefault="00287539" w:rsidP="00287539">
      <w:pPr>
        <w:pStyle w:val="ListParagraph"/>
        <w:numPr>
          <w:ilvl w:val="0"/>
          <w:numId w:val="5"/>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remaining package</w:t>
      </w:r>
    </w:p>
    <w:p w14:paraId="1ECC79FA" w14:textId="44740466" w:rsidR="00287539" w:rsidRDefault="00287539" w:rsidP="00287539">
      <w:pPr>
        <w:pStyle w:val="ListParagraph"/>
        <w:numPr>
          <w:ilvl w:val="1"/>
          <w:numId w:val="5"/>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 the destination address</w:t>
      </w:r>
    </w:p>
    <w:p w14:paraId="31D99745" w14:textId="0B1CAEC0" w:rsidR="00287539" w:rsidRDefault="00287539" w:rsidP="00287539">
      <w:pPr>
        <w:pStyle w:val="ListParagraph"/>
        <w:numPr>
          <w:ilvl w:val="1"/>
          <w:numId w:val="5"/>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 distance table for the distance between current and destination address</w:t>
      </w:r>
    </w:p>
    <w:p w14:paraId="6668AD80" w14:textId="0BEAE183" w:rsidR="00287539" w:rsidRDefault="00287539" w:rsidP="00287539">
      <w:pPr>
        <w:pStyle w:val="ListParagraph"/>
        <w:numPr>
          <w:ilvl w:val="1"/>
          <w:numId w:val="5"/>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whether distance for package n is lower than for other packages</w:t>
      </w:r>
    </w:p>
    <w:p w14:paraId="4CDA19C8" w14:textId="30A56434" w:rsidR="00287539" w:rsidRDefault="00287539" w:rsidP="00287539">
      <w:pPr>
        <w:pStyle w:val="ListParagraph"/>
        <w:numPr>
          <w:ilvl w:val="0"/>
          <w:numId w:val="5"/>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smallest distance wins, and the associated package is delivered</w:t>
      </w:r>
    </w:p>
    <w:p w14:paraId="5401DD15" w14:textId="210D6A57" w:rsidR="00287539" w:rsidRPr="00287539" w:rsidRDefault="00287539" w:rsidP="00287539">
      <w:pPr>
        <w:spacing w:before="240" w:after="24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algorithm can be found as the </w:t>
      </w:r>
      <w:proofErr w:type="spellStart"/>
      <w:r>
        <w:rPr>
          <w:rFonts w:ascii="Times New Roman" w:eastAsia="Times New Roman" w:hAnsi="Times New Roman" w:cs="Times New Roman"/>
          <w:sz w:val="24"/>
          <w:szCs w:val="24"/>
        </w:rPr>
        <w:t>choose_</w:t>
      </w:r>
      <w:proofErr w:type="gramStart"/>
      <w:r>
        <w:rPr>
          <w:rFonts w:ascii="Times New Roman" w:eastAsia="Times New Roman" w:hAnsi="Times New Roman" w:cs="Times New Roman"/>
          <w:sz w:val="24"/>
          <w:szCs w:val="24"/>
        </w:rPr>
        <w:t>next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function in main.py.</w:t>
      </w:r>
    </w:p>
    <w:p w14:paraId="505C27FD"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3FE81FD3">
          <v:rect id="_x0000_i1026" style="width:0;height:1.5pt" o:hralign="center" o:hrstd="t" o:hr="t" fillcolor="#a0a0a0" stroked="f"/>
        </w:pict>
      </w:r>
    </w:p>
    <w:p w14:paraId="565E0E76" w14:textId="62B6EBDF" w:rsidR="00AD568F" w:rsidRPr="00AD568F" w:rsidRDefault="00AD568F" w:rsidP="00287539">
      <w:pPr>
        <w:spacing w:before="240" w:after="24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lastRenderedPageBreak/>
        <w:t xml:space="preserve">B2: </w:t>
      </w:r>
      <w:r w:rsidR="00287539">
        <w:rPr>
          <w:rFonts w:ascii="Times New Roman" w:eastAsia="Times New Roman" w:hAnsi="Times New Roman" w:cs="Times New Roman"/>
          <w:color w:val="000000"/>
          <w:sz w:val="32"/>
          <w:szCs w:val="32"/>
        </w:rPr>
        <w:t>DEVELOPMENT ENVIRONMENT</w:t>
      </w:r>
    </w:p>
    <w:p w14:paraId="0DC7BD3E" w14:textId="4B48AA75" w:rsidR="00AD568F" w:rsidRPr="00AD568F" w:rsidRDefault="00287539" w:rsidP="00287539">
      <w:pPr>
        <w:spacing w:after="0" w:line="240" w:lineRule="auto"/>
        <w:jc w:val="both"/>
        <w:rPr>
          <w:rFonts w:ascii="Times New Roman" w:eastAsia="Times New Roman" w:hAnsi="Times New Roman" w:cs="Times New Roman"/>
          <w:sz w:val="24"/>
          <w:szCs w:val="24"/>
        </w:rPr>
      </w:pPr>
      <w:r w:rsidRPr="00287539">
        <w:rPr>
          <w:rFonts w:ascii="Times New Roman" w:eastAsia="Times New Roman" w:hAnsi="Times New Roman" w:cs="Times New Roman"/>
          <w:color w:val="000000"/>
          <w:sz w:val="24"/>
          <w:szCs w:val="24"/>
        </w:rPr>
        <w:tab/>
        <w:t xml:space="preserve">The program was developed </w:t>
      </w:r>
      <w:r>
        <w:rPr>
          <w:rFonts w:ascii="Times New Roman" w:eastAsia="Times New Roman" w:hAnsi="Times New Roman" w:cs="Times New Roman"/>
          <w:color w:val="000000"/>
          <w:sz w:val="24"/>
          <w:szCs w:val="24"/>
        </w:rPr>
        <w:t xml:space="preserve">on Python 3.8, using PyCharm CE 2020.3.2. Development machine is Windows 10, with </w:t>
      </w:r>
      <w:proofErr w:type="spellStart"/>
      <w:r>
        <w:rPr>
          <w:rFonts w:ascii="Times New Roman" w:eastAsia="Times New Roman" w:hAnsi="Times New Roman" w:cs="Times New Roman"/>
          <w:color w:val="000000"/>
          <w:sz w:val="24"/>
          <w:szCs w:val="24"/>
        </w:rPr>
        <w:t>venv</w:t>
      </w:r>
      <w:proofErr w:type="spellEnd"/>
      <w:r>
        <w:rPr>
          <w:rFonts w:ascii="Times New Roman" w:eastAsia="Times New Roman" w:hAnsi="Times New Roman" w:cs="Times New Roman"/>
          <w:color w:val="000000"/>
          <w:sz w:val="24"/>
          <w:szCs w:val="24"/>
        </w:rPr>
        <w:t xml:space="preserve">. Original data provided in Excel spreadsheets was cleaned up and exported to csv. The three csv data files can be found in the ‘data’ directory. The standard lib csv </w:t>
      </w:r>
      <w:r w:rsidR="0046141A">
        <w:rPr>
          <w:rFonts w:ascii="Times New Roman" w:eastAsia="Times New Roman" w:hAnsi="Times New Roman" w:cs="Times New Roman"/>
          <w:color w:val="000000"/>
          <w:sz w:val="24"/>
          <w:szCs w:val="24"/>
        </w:rPr>
        <w:t>methods are used to read the data files into the appropriate data structures.</w:t>
      </w:r>
      <w:r w:rsidR="00B2657C">
        <w:rPr>
          <w:rFonts w:ascii="Times New Roman" w:eastAsia="Times New Roman" w:hAnsi="Times New Roman" w:cs="Times New Roman"/>
          <w:color w:val="000000"/>
          <w:sz w:val="24"/>
          <w:szCs w:val="24"/>
        </w:rPr>
        <w:t xml:space="preserve"> The program uses only the python standard library.</w:t>
      </w:r>
    </w:p>
    <w:p w14:paraId="42B3A114"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4719A709">
          <v:rect id="_x0000_i1027" style="width:0;height:1.5pt" o:hralign="center" o:hrstd="t" o:hr="t" fillcolor="#a0a0a0" stroked="f"/>
        </w:pict>
      </w:r>
    </w:p>
    <w:p w14:paraId="003766E5"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B3: SPACE-TIME AND BIG-O</w:t>
      </w:r>
    </w:p>
    <w:p w14:paraId="6872FE82" w14:textId="5826C5F8" w:rsidR="00AD568F" w:rsidRPr="006659B0" w:rsidRDefault="00B2657C" w:rsidP="00AD568F">
      <w:pPr>
        <w:spacing w:after="0" w:line="240" w:lineRule="auto"/>
        <w:jc w:val="both"/>
        <w:rPr>
          <w:rFonts w:ascii="Times New Roman" w:eastAsia="Times New Roman" w:hAnsi="Times New Roman" w:cs="Times New Roman"/>
          <w:color w:val="000000"/>
          <w:sz w:val="24"/>
          <w:szCs w:val="24"/>
        </w:rPr>
      </w:pPr>
      <w:r w:rsidRPr="006659B0">
        <w:rPr>
          <w:rFonts w:ascii="Times New Roman" w:eastAsia="Times New Roman" w:hAnsi="Times New Roman" w:cs="Times New Roman"/>
          <w:color w:val="000000"/>
          <w:sz w:val="24"/>
          <w:szCs w:val="24"/>
        </w:rPr>
        <w:tab/>
        <w:t xml:space="preserve">Each function or significant code block is commented with space-time complexity in Big-O notation. The overall time complexity for the program is O(n^2), </w:t>
      </w:r>
      <w:r w:rsidR="006659B0" w:rsidRPr="006659B0">
        <w:rPr>
          <w:rFonts w:ascii="Times New Roman" w:eastAsia="Times New Roman" w:hAnsi="Times New Roman" w:cs="Times New Roman"/>
          <w:color w:val="000000"/>
          <w:sz w:val="24"/>
          <w:szCs w:val="24"/>
        </w:rPr>
        <w:t xml:space="preserve">which is the time complexity of the core routing algorithm(O(n) </w:t>
      </w:r>
      <w:proofErr w:type="spellStart"/>
      <w:r w:rsidR="006659B0" w:rsidRPr="006659B0">
        <w:rPr>
          <w:rFonts w:ascii="Times New Roman" w:eastAsia="Times New Roman" w:hAnsi="Times New Roman" w:cs="Times New Roman"/>
          <w:color w:val="000000"/>
          <w:sz w:val="24"/>
          <w:szCs w:val="24"/>
        </w:rPr>
        <w:t>run_</w:t>
      </w:r>
      <w:proofErr w:type="gramStart"/>
      <w:r w:rsidR="006659B0" w:rsidRPr="006659B0">
        <w:rPr>
          <w:rFonts w:ascii="Times New Roman" w:eastAsia="Times New Roman" w:hAnsi="Times New Roman" w:cs="Times New Roman"/>
          <w:color w:val="000000"/>
          <w:sz w:val="24"/>
          <w:szCs w:val="24"/>
        </w:rPr>
        <w:t>route</w:t>
      </w:r>
      <w:proofErr w:type="spellEnd"/>
      <w:r w:rsidR="006659B0" w:rsidRPr="006659B0">
        <w:rPr>
          <w:rFonts w:ascii="Times New Roman" w:eastAsia="Times New Roman" w:hAnsi="Times New Roman" w:cs="Times New Roman"/>
          <w:color w:val="000000"/>
          <w:sz w:val="24"/>
          <w:szCs w:val="24"/>
        </w:rPr>
        <w:t>(</w:t>
      </w:r>
      <w:proofErr w:type="gramEnd"/>
      <w:r w:rsidR="006659B0" w:rsidRPr="006659B0">
        <w:rPr>
          <w:rFonts w:ascii="Times New Roman" w:eastAsia="Times New Roman" w:hAnsi="Times New Roman" w:cs="Times New Roman"/>
          <w:color w:val="000000"/>
          <w:sz w:val="24"/>
          <w:szCs w:val="24"/>
        </w:rPr>
        <w:t xml:space="preserve">) * O(n) </w:t>
      </w:r>
      <w:proofErr w:type="spellStart"/>
      <w:r w:rsidR="006659B0" w:rsidRPr="006659B0">
        <w:rPr>
          <w:rFonts w:ascii="Times New Roman" w:eastAsia="Times New Roman" w:hAnsi="Times New Roman" w:cs="Times New Roman"/>
          <w:color w:val="000000"/>
          <w:sz w:val="24"/>
          <w:szCs w:val="24"/>
        </w:rPr>
        <w:t>choose_next</w:t>
      </w:r>
      <w:proofErr w:type="spellEnd"/>
      <w:r w:rsidR="006659B0" w:rsidRPr="006659B0">
        <w:rPr>
          <w:rFonts w:ascii="Times New Roman" w:eastAsia="Times New Roman" w:hAnsi="Times New Roman" w:cs="Times New Roman"/>
          <w:color w:val="000000"/>
          <w:sz w:val="24"/>
          <w:szCs w:val="24"/>
        </w:rPr>
        <w:t>()). Below is a breakdown of each relevant section of code:</w:t>
      </w:r>
    </w:p>
    <w:p w14:paraId="502CAC6F" w14:textId="73FED160" w:rsidR="006659B0" w:rsidRPr="006659B0" w:rsidRDefault="006659B0" w:rsidP="00AD568F">
      <w:pPr>
        <w:spacing w:after="0" w:line="240" w:lineRule="auto"/>
        <w:jc w:val="both"/>
        <w:rPr>
          <w:rFonts w:ascii="Times New Roman" w:eastAsia="Times New Roman" w:hAnsi="Times New Roman" w:cs="Times New Roman"/>
          <w:color w:val="000000"/>
          <w:sz w:val="24"/>
          <w:szCs w:val="24"/>
        </w:rPr>
      </w:pPr>
    </w:p>
    <w:p w14:paraId="11B3437E" w14:textId="74A507B3" w:rsidR="006659B0" w:rsidRPr="00041515" w:rsidRDefault="006659B0" w:rsidP="00041515">
      <w:pPr>
        <w:spacing w:after="120" w:line="240" w:lineRule="auto"/>
        <w:jc w:val="both"/>
        <w:rPr>
          <w:rFonts w:ascii="Times New Roman" w:eastAsia="Times New Roman" w:hAnsi="Times New Roman" w:cs="Times New Roman"/>
          <w:b/>
          <w:bCs/>
          <w:color w:val="000000"/>
          <w:sz w:val="24"/>
          <w:szCs w:val="24"/>
        </w:rPr>
      </w:pPr>
      <w:r w:rsidRPr="00041515">
        <w:rPr>
          <w:rFonts w:ascii="Times New Roman" w:eastAsia="Times New Roman" w:hAnsi="Times New Roman" w:cs="Times New Roman"/>
          <w:b/>
          <w:bCs/>
          <w:color w:val="000000"/>
          <w:sz w:val="24"/>
          <w:szCs w:val="24"/>
        </w:rPr>
        <w:t>hashtable.py</w:t>
      </w:r>
    </w:p>
    <w:tbl>
      <w:tblPr>
        <w:tblStyle w:val="TableGrid"/>
        <w:tblW w:w="0" w:type="auto"/>
        <w:tblLook w:val="04A0" w:firstRow="1" w:lastRow="0" w:firstColumn="1" w:lastColumn="0" w:noHBand="0" w:noVBand="1"/>
      </w:tblPr>
      <w:tblGrid>
        <w:gridCol w:w="3116"/>
        <w:gridCol w:w="3117"/>
        <w:gridCol w:w="3117"/>
      </w:tblGrid>
      <w:tr w:rsidR="006659B0" w14:paraId="3318BAB5" w14:textId="77777777" w:rsidTr="006659B0">
        <w:tc>
          <w:tcPr>
            <w:tcW w:w="3116" w:type="dxa"/>
          </w:tcPr>
          <w:p w14:paraId="7F8336A7" w14:textId="1A644DED" w:rsidR="006659B0" w:rsidRPr="006659B0" w:rsidRDefault="006659B0" w:rsidP="00AD568F">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Function/Method</w:t>
            </w:r>
          </w:p>
        </w:tc>
        <w:tc>
          <w:tcPr>
            <w:tcW w:w="3117" w:type="dxa"/>
          </w:tcPr>
          <w:p w14:paraId="67D49F79" w14:textId="6B1E6549" w:rsidR="006659B0" w:rsidRPr="006659B0" w:rsidRDefault="006659B0" w:rsidP="00AD568F">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 Complexity</w:t>
            </w:r>
          </w:p>
        </w:tc>
        <w:tc>
          <w:tcPr>
            <w:tcW w:w="3117" w:type="dxa"/>
          </w:tcPr>
          <w:p w14:paraId="62F6DA11" w14:textId="35E381FF" w:rsidR="006659B0" w:rsidRPr="006659B0" w:rsidRDefault="006659B0" w:rsidP="00AD568F">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Complexity</w:t>
            </w:r>
          </w:p>
        </w:tc>
      </w:tr>
      <w:tr w:rsidR="006659B0" w14:paraId="1BF789D0" w14:textId="77777777" w:rsidTr="006659B0">
        <w:tc>
          <w:tcPr>
            <w:tcW w:w="3116" w:type="dxa"/>
          </w:tcPr>
          <w:p w14:paraId="56BF873F" w14:textId="2E913397" w:rsidR="006659B0" w:rsidRDefault="006659B0" w:rsidP="00AD568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__</w:t>
            </w:r>
          </w:p>
        </w:tc>
        <w:tc>
          <w:tcPr>
            <w:tcW w:w="3117" w:type="dxa"/>
          </w:tcPr>
          <w:p w14:paraId="0CB45F65" w14:textId="76A6E4DE" w:rsidR="006659B0" w:rsidRDefault="006659B0" w:rsidP="00AD568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3117" w:type="dxa"/>
          </w:tcPr>
          <w:p w14:paraId="7EBC618E" w14:textId="02AF926D" w:rsidR="006659B0" w:rsidRDefault="006659B0" w:rsidP="00AD568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r>
      <w:tr w:rsidR="006659B0" w14:paraId="3CC612BE" w14:textId="77777777" w:rsidTr="006659B0">
        <w:tc>
          <w:tcPr>
            <w:tcW w:w="3116" w:type="dxa"/>
          </w:tcPr>
          <w:p w14:paraId="026EA28B" w14:textId="23251A78" w:rsidR="006659B0" w:rsidRDefault="006659B0" w:rsidP="00AD568F">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bucket_hash</w:t>
            </w:r>
            <w:proofErr w:type="spellEnd"/>
          </w:p>
        </w:tc>
        <w:tc>
          <w:tcPr>
            <w:tcW w:w="3117" w:type="dxa"/>
          </w:tcPr>
          <w:p w14:paraId="695E67E4" w14:textId="6025D77A" w:rsidR="006659B0" w:rsidRDefault="006659B0" w:rsidP="00AD568F">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p>
        </w:tc>
        <w:tc>
          <w:tcPr>
            <w:tcW w:w="3117" w:type="dxa"/>
          </w:tcPr>
          <w:p w14:paraId="65C474EA" w14:textId="63B7150D" w:rsidR="006659B0" w:rsidRDefault="006659B0" w:rsidP="00AD568F">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p>
        </w:tc>
      </w:tr>
      <w:tr w:rsidR="006659B0" w14:paraId="664B7C0B" w14:textId="77777777" w:rsidTr="006659B0">
        <w:tc>
          <w:tcPr>
            <w:tcW w:w="3116" w:type="dxa"/>
          </w:tcPr>
          <w:p w14:paraId="15C9E5C8" w14:textId="24088473" w:rsidR="006659B0" w:rsidRDefault="006659B0" w:rsidP="00AD568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w:t>
            </w:r>
          </w:p>
        </w:tc>
        <w:tc>
          <w:tcPr>
            <w:tcW w:w="3117" w:type="dxa"/>
          </w:tcPr>
          <w:p w14:paraId="7D80EC90" w14:textId="4BED39DA" w:rsidR="006659B0" w:rsidRDefault="006659B0" w:rsidP="00AD568F">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p>
        </w:tc>
        <w:tc>
          <w:tcPr>
            <w:tcW w:w="3117" w:type="dxa"/>
          </w:tcPr>
          <w:p w14:paraId="56005862" w14:textId="53ECFE3A" w:rsidR="006659B0" w:rsidRDefault="006659B0" w:rsidP="00AD568F">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p>
        </w:tc>
      </w:tr>
      <w:tr w:rsidR="006659B0" w14:paraId="60C509AD" w14:textId="77777777" w:rsidTr="006659B0">
        <w:tc>
          <w:tcPr>
            <w:tcW w:w="3116" w:type="dxa"/>
          </w:tcPr>
          <w:p w14:paraId="55B992CD" w14:textId="7EAA11D0" w:rsidR="006659B0" w:rsidRDefault="006659B0" w:rsidP="00AD568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lookup</w:t>
            </w:r>
          </w:p>
        </w:tc>
        <w:tc>
          <w:tcPr>
            <w:tcW w:w="3117" w:type="dxa"/>
          </w:tcPr>
          <w:p w14:paraId="4B41AA06" w14:textId="251CE083" w:rsidR="006659B0" w:rsidRDefault="006659B0" w:rsidP="00AD568F">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sidR="0088053F">
              <w:rPr>
                <w:rFonts w:ascii="Times New Roman" w:eastAsia="Times New Roman" w:hAnsi="Times New Roman" w:cs="Times New Roman"/>
                <w:sz w:val="24"/>
                <w:szCs w:val="24"/>
              </w:rPr>
              <w:t xml:space="preserve">log </w:t>
            </w:r>
            <w:r>
              <w:rPr>
                <w:rFonts w:ascii="Times New Roman" w:eastAsia="Times New Roman" w:hAnsi="Times New Roman" w:cs="Times New Roman"/>
                <w:sz w:val="24"/>
                <w:szCs w:val="24"/>
              </w:rPr>
              <w:t>n)</w:t>
            </w:r>
          </w:p>
        </w:tc>
        <w:tc>
          <w:tcPr>
            <w:tcW w:w="3117" w:type="dxa"/>
          </w:tcPr>
          <w:p w14:paraId="31248312" w14:textId="6E755F50" w:rsidR="006659B0" w:rsidRDefault="006659B0" w:rsidP="00AD568F">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sidR="0088053F">
              <w:rPr>
                <w:rFonts w:ascii="Times New Roman" w:eastAsia="Times New Roman" w:hAnsi="Times New Roman" w:cs="Times New Roman"/>
                <w:sz w:val="24"/>
                <w:szCs w:val="24"/>
              </w:rPr>
              <w:t xml:space="preserve">log </w:t>
            </w:r>
            <w:r>
              <w:rPr>
                <w:rFonts w:ascii="Times New Roman" w:eastAsia="Times New Roman" w:hAnsi="Times New Roman" w:cs="Times New Roman"/>
                <w:sz w:val="24"/>
                <w:szCs w:val="24"/>
              </w:rPr>
              <w:t>n)</w:t>
            </w:r>
          </w:p>
        </w:tc>
      </w:tr>
      <w:tr w:rsidR="006659B0" w14:paraId="3C0A80FD" w14:textId="77777777" w:rsidTr="006659B0">
        <w:tc>
          <w:tcPr>
            <w:tcW w:w="3116" w:type="dxa"/>
          </w:tcPr>
          <w:p w14:paraId="45A1BF54" w14:textId="095D6173" w:rsidR="006659B0" w:rsidRDefault="006659B0" w:rsidP="00AD568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remove</w:t>
            </w:r>
          </w:p>
        </w:tc>
        <w:tc>
          <w:tcPr>
            <w:tcW w:w="3117" w:type="dxa"/>
          </w:tcPr>
          <w:p w14:paraId="6935C531" w14:textId="44D700DC" w:rsidR="006659B0" w:rsidRDefault="006659B0" w:rsidP="00AD568F">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sidR="0088053F">
              <w:rPr>
                <w:rFonts w:ascii="Times New Roman" w:eastAsia="Times New Roman" w:hAnsi="Times New Roman" w:cs="Times New Roman"/>
                <w:sz w:val="24"/>
                <w:szCs w:val="24"/>
              </w:rPr>
              <w:t xml:space="preserve">log </w:t>
            </w:r>
            <w:r>
              <w:rPr>
                <w:rFonts w:ascii="Times New Roman" w:eastAsia="Times New Roman" w:hAnsi="Times New Roman" w:cs="Times New Roman"/>
                <w:sz w:val="24"/>
                <w:szCs w:val="24"/>
              </w:rPr>
              <w:t>n)</w:t>
            </w:r>
          </w:p>
        </w:tc>
        <w:tc>
          <w:tcPr>
            <w:tcW w:w="3117" w:type="dxa"/>
          </w:tcPr>
          <w:p w14:paraId="4EDAD42C" w14:textId="4E1E8450" w:rsidR="006659B0" w:rsidRDefault="006659B0" w:rsidP="00AD568F">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sidR="0088053F">
              <w:rPr>
                <w:rFonts w:ascii="Times New Roman" w:eastAsia="Times New Roman" w:hAnsi="Times New Roman" w:cs="Times New Roman"/>
                <w:sz w:val="24"/>
                <w:szCs w:val="24"/>
              </w:rPr>
              <w:t xml:space="preserve">log </w:t>
            </w:r>
            <w:r>
              <w:rPr>
                <w:rFonts w:ascii="Times New Roman" w:eastAsia="Times New Roman" w:hAnsi="Times New Roman" w:cs="Times New Roman"/>
                <w:sz w:val="24"/>
                <w:szCs w:val="24"/>
              </w:rPr>
              <w:t>n)</w:t>
            </w:r>
          </w:p>
        </w:tc>
      </w:tr>
      <w:tr w:rsidR="006659B0" w14:paraId="730948FE" w14:textId="77777777" w:rsidTr="006659B0">
        <w:tc>
          <w:tcPr>
            <w:tcW w:w="3116" w:type="dxa"/>
          </w:tcPr>
          <w:p w14:paraId="21C97EAF" w14:textId="77E5E61E" w:rsidR="006659B0" w:rsidRDefault="006659B0" w:rsidP="00AD568F">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table_size</w:t>
            </w:r>
            <w:proofErr w:type="spellEnd"/>
          </w:p>
        </w:tc>
        <w:tc>
          <w:tcPr>
            <w:tcW w:w="3117" w:type="dxa"/>
          </w:tcPr>
          <w:p w14:paraId="4A0DC22F" w14:textId="331F6224" w:rsidR="006659B0" w:rsidRDefault="002330AF" w:rsidP="00AD568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3117" w:type="dxa"/>
          </w:tcPr>
          <w:p w14:paraId="0CDF7146" w14:textId="2E22BA41" w:rsidR="006659B0" w:rsidRDefault="002330AF" w:rsidP="00AD568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r>
    </w:tbl>
    <w:p w14:paraId="19A19984" w14:textId="6285A75D" w:rsidR="006659B0" w:rsidRDefault="006659B0" w:rsidP="00AD568F">
      <w:pPr>
        <w:spacing w:after="0" w:line="240" w:lineRule="auto"/>
        <w:jc w:val="both"/>
        <w:rPr>
          <w:rFonts w:ascii="Times New Roman" w:eastAsia="Times New Roman" w:hAnsi="Times New Roman" w:cs="Times New Roman"/>
          <w:sz w:val="24"/>
          <w:szCs w:val="24"/>
        </w:rPr>
      </w:pPr>
    </w:p>
    <w:p w14:paraId="5EF76B3A" w14:textId="2DBAC780" w:rsidR="002330AF" w:rsidRPr="00041515" w:rsidRDefault="002330AF" w:rsidP="00041515">
      <w:pPr>
        <w:spacing w:after="120" w:line="240" w:lineRule="auto"/>
        <w:jc w:val="both"/>
        <w:rPr>
          <w:rFonts w:ascii="Times New Roman" w:eastAsia="Times New Roman" w:hAnsi="Times New Roman" w:cs="Times New Roman"/>
          <w:b/>
          <w:bCs/>
          <w:color w:val="000000"/>
          <w:sz w:val="24"/>
          <w:szCs w:val="24"/>
        </w:rPr>
      </w:pPr>
      <w:r w:rsidRPr="00041515">
        <w:rPr>
          <w:rFonts w:ascii="Times New Roman" w:eastAsia="Times New Roman" w:hAnsi="Times New Roman" w:cs="Times New Roman"/>
          <w:b/>
          <w:bCs/>
          <w:color w:val="000000"/>
          <w:sz w:val="24"/>
          <w:szCs w:val="24"/>
        </w:rPr>
        <w:t>package</w:t>
      </w:r>
      <w:r w:rsidRPr="00041515">
        <w:rPr>
          <w:rFonts w:ascii="Times New Roman" w:eastAsia="Times New Roman" w:hAnsi="Times New Roman" w:cs="Times New Roman"/>
          <w:b/>
          <w:bCs/>
          <w:color w:val="000000"/>
          <w:sz w:val="24"/>
          <w:szCs w:val="24"/>
        </w:rPr>
        <w:t>.py</w:t>
      </w:r>
    </w:p>
    <w:tbl>
      <w:tblPr>
        <w:tblStyle w:val="TableGrid"/>
        <w:tblW w:w="0" w:type="auto"/>
        <w:tblLook w:val="04A0" w:firstRow="1" w:lastRow="0" w:firstColumn="1" w:lastColumn="0" w:noHBand="0" w:noVBand="1"/>
      </w:tblPr>
      <w:tblGrid>
        <w:gridCol w:w="3116"/>
        <w:gridCol w:w="3117"/>
        <w:gridCol w:w="3117"/>
      </w:tblGrid>
      <w:tr w:rsidR="002330AF" w14:paraId="2C4D45D6" w14:textId="77777777" w:rsidTr="003B7755">
        <w:tc>
          <w:tcPr>
            <w:tcW w:w="3116" w:type="dxa"/>
          </w:tcPr>
          <w:p w14:paraId="54D981CF"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Function/Method</w:t>
            </w:r>
          </w:p>
        </w:tc>
        <w:tc>
          <w:tcPr>
            <w:tcW w:w="3117" w:type="dxa"/>
          </w:tcPr>
          <w:p w14:paraId="3755D810"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 Complexity</w:t>
            </w:r>
          </w:p>
        </w:tc>
        <w:tc>
          <w:tcPr>
            <w:tcW w:w="3117" w:type="dxa"/>
          </w:tcPr>
          <w:p w14:paraId="734EACEF"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Complexity</w:t>
            </w:r>
          </w:p>
        </w:tc>
      </w:tr>
      <w:tr w:rsidR="002330AF" w14:paraId="38C98F44" w14:textId="77777777" w:rsidTr="003B7755">
        <w:tc>
          <w:tcPr>
            <w:tcW w:w="3116" w:type="dxa"/>
          </w:tcPr>
          <w:p w14:paraId="2B7CE3B5" w14:textId="77777777"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__</w:t>
            </w:r>
          </w:p>
        </w:tc>
        <w:tc>
          <w:tcPr>
            <w:tcW w:w="3117" w:type="dxa"/>
          </w:tcPr>
          <w:p w14:paraId="71385CBC" w14:textId="1A9A2969" w:rsidR="002330AF" w:rsidRDefault="002330AF" w:rsidP="003B7755">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p>
        </w:tc>
        <w:tc>
          <w:tcPr>
            <w:tcW w:w="3117" w:type="dxa"/>
          </w:tcPr>
          <w:p w14:paraId="1A4A8B2A" w14:textId="78B218E0" w:rsidR="002330AF" w:rsidRDefault="002330AF" w:rsidP="003B7755">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p>
        </w:tc>
      </w:tr>
      <w:tr w:rsidR="002330AF" w14:paraId="52EF75AD" w14:textId="77777777" w:rsidTr="003B7755">
        <w:tc>
          <w:tcPr>
            <w:tcW w:w="3116" w:type="dxa"/>
          </w:tcPr>
          <w:p w14:paraId="278A08B5" w14:textId="6C28E15D" w:rsidR="002330AF" w:rsidRDefault="002330AF" w:rsidP="003B775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print_long</w:t>
            </w:r>
            <w:proofErr w:type="spellEnd"/>
          </w:p>
        </w:tc>
        <w:tc>
          <w:tcPr>
            <w:tcW w:w="3117" w:type="dxa"/>
          </w:tcPr>
          <w:p w14:paraId="757CDBE5" w14:textId="77777777" w:rsidR="002330AF" w:rsidRDefault="002330AF" w:rsidP="003B7755">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p>
        </w:tc>
        <w:tc>
          <w:tcPr>
            <w:tcW w:w="3117" w:type="dxa"/>
          </w:tcPr>
          <w:p w14:paraId="520CDFB8" w14:textId="77777777" w:rsidR="002330AF" w:rsidRDefault="002330AF" w:rsidP="003B7755">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p>
        </w:tc>
      </w:tr>
      <w:tr w:rsidR="002330AF" w14:paraId="73613316" w14:textId="77777777" w:rsidTr="003B7755">
        <w:tc>
          <w:tcPr>
            <w:tcW w:w="3116" w:type="dxa"/>
          </w:tcPr>
          <w:p w14:paraId="478253E6" w14:textId="0055A535" w:rsidR="002330AF" w:rsidRDefault="002330AF" w:rsidP="003B775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print_inline</w:t>
            </w:r>
            <w:proofErr w:type="spellEnd"/>
          </w:p>
        </w:tc>
        <w:tc>
          <w:tcPr>
            <w:tcW w:w="3117" w:type="dxa"/>
          </w:tcPr>
          <w:p w14:paraId="6DD98787" w14:textId="77777777" w:rsidR="002330AF" w:rsidRDefault="002330AF" w:rsidP="003B7755">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p>
        </w:tc>
        <w:tc>
          <w:tcPr>
            <w:tcW w:w="3117" w:type="dxa"/>
          </w:tcPr>
          <w:p w14:paraId="4D31323D" w14:textId="77777777" w:rsidR="002330AF" w:rsidRDefault="002330AF" w:rsidP="003B7755">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p>
        </w:tc>
      </w:tr>
    </w:tbl>
    <w:p w14:paraId="3C7286AF" w14:textId="338B1EB1" w:rsidR="006659B0" w:rsidRDefault="006659B0" w:rsidP="00AD568F">
      <w:pPr>
        <w:spacing w:after="0" w:line="240" w:lineRule="auto"/>
        <w:jc w:val="both"/>
        <w:rPr>
          <w:rFonts w:ascii="Times New Roman" w:eastAsia="Times New Roman" w:hAnsi="Times New Roman" w:cs="Times New Roman"/>
          <w:sz w:val="24"/>
          <w:szCs w:val="24"/>
        </w:rPr>
      </w:pPr>
    </w:p>
    <w:p w14:paraId="5FA788C2" w14:textId="2CF13DB6" w:rsidR="002330AF" w:rsidRPr="006659B0" w:rsidRDefault="002330AF" w:rsidP="00041515">
      <w:pPr>
        <w:spacing w:after="120" w:line="240" w:lineRule="auto"/>
        <w:jc w:val="both"/>
        <w:rPr>
          <w:rFonts w:ascii="Times New Roman" w:eastAsia="Times New Roman" w:hAnsi="Times New Roman" w:cs="Times New Roman"/>
          <w:color w:val="000000"/>
          <w:sz w:val="24"/>
          <w:szCs w:val="24"/>
        </w:rPr>
      </w:pPr>
      <w:r w:rsidRPr="00041515">
        <w:rPr>
          <w:rFonts w:ascii="Times New Roman" w:eastAsia="Times New Roman" w:hAnsi="Times New Roman" w:cs="Times New Roman"/>
          <w:b/>
          <w:bCs/>
          <w:color w:val="000000"/>
          <w:sz w:val="24"/>
          <w:szCs w:val="24"/>
        </w:rPr>
        <w:t>utility</w:t>
      </w:r>
      <w:r w:rsidRPr="00041515">
        <w:rPr>
          <w:rFonts w:ascii="Times New Roman" w:eastAsia="Times New Roman" w:hAnsi="Times New Roman" w:cs="Times New Roman"/>
          <w:b/>
          <w:bCs/>
          <w:color w:val="000000"/>
          <w:sz w:val="24"/>
          <w:szCs w:val="24"/>
        </w:rPr>
        <w:t>.py</w:t>
      </w:r>
    </w:p>
    <w:tbl>
      <w:tblPr>
        <w:tblStyle w:val="TableGrid"/>
        <w:tblW w:w="0" w:type="auto"/>
        <w:tblLook w:val="04A0" w:firstRow="1" w:lastRow="0" w:firstColumn="1" w:lastColumn="0" w:noHBand="0" w:noVBand="1"/>
      </w:tblPr>
      <w:tblGrid>
        <w:gridCol w:w="3116"/>
        <w:gridCol w:w="3117"/>
        <w:gridCol w:w="3117"/>
      </w:tblGrid>
      <w:tr w:rsidR="002330AF" w14:paraId="4DC28A83" w14:textId="77777777" w:rsidTr="003B7755">
        <w:tc>
          <w:tcPr>
            <w:tcW w:w="3116" w:type="dxa"/>
          </w:tcPr>
          <w:p w14:paraId="3936609B"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Function/Method</w:t>
            </w:r>
          </w:p>
        </w:tc>
        <w:tc>
          <w:tcPr>
            <w:tcW w:w="3117" w:type="dxa"/>
          </w:tcPr>
          <w:p w14:paraId="7624E3E3"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 Complexity</w:t>
            </w:r>
          </w:p>
        </w:tc>
        <w:tc>
          <w:tcPr>
            <w:tcW w:w="3117" w:type="dxa"/>
          </w:tcPr>
          <w:p w14:paraId="0047638B"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Complexity</w:t>
            </w:r>
          </w:p>
        </w:tc>
      </w:tr>
      <w:tr w:rsidR="002330AF" w14:paraId="426520D1" w14:textId="77777777" w:rsidTr="003B7755">
        <w:tc>
          <w:tcPr>
            <w:tcW w:w="3116" w:type="dxa"/>
          </w:tcPr>
          <w:p w14:paraId="3B489437" w14:textId="25BD48D8" w:rsidR="002330AF" w:rsidRDefault="002330AF" w:rsidP="003B775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sort_packages</w:t>
            </w:r>
            <w:proofErr w:type="spellEnd"/>
          </w:p>
        </w:tc>
        <w:tc>
          <w:tcPr>
            <w:tcW w:w="3117" w:type="dxa"/>
          </w:tcPr>
          <w:p w14:paraId="6A6AD4EC" w14:textId="49861304" w:rsidR="002330AF" w:rsidRDefault="002330AF" w:rsidP="003B7755">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p>
        </w:tc>
        <w:tc>
          <w:tcPr>
            <w:tcW w:w="3117" w:type="dxa"/>
          </w:tcPr>
          <w:p w14:paraId="1F7764DC" w14:textId="532D4BD6" w:rsidR="002330AF" w:rsidRDefault="002330AF" w:rsidP="003B7755">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p>
        </w:tc>
      </w:tr>
      <w:tr w:rsidR="002330AF" w14:paraId="3382118B" w14:textId="77777777" w:rsidTr="003B7755">
        <w:tc>
          <w:tcPr>
            <w:tcW w:w="3116" w:type="dxa"/>
          </w:tcPr>
          <w:p w14:paraId="3CA8C40C" w14:textId="778F6E04" w:rsidR="002330AF" w:rsidRDefault="002330AF" w:rsidP="003B775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time_convert</w:t>
            </w:r>
            <w:proofErr w:type="spellEnd"/>
          </w:p>
        </w:tc>
        <w:tc>
          <w:tcPr>
            <w:tcW w:w="3117" w:type="dxa"/>
          </w:tcPr>
          <w:p w14:paraId="3175DD32" w14:textId="5C05A81D" w:rsidR="002330AF" w:rsidRDefault="002330AF" w:rsidP="003B7755">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p>
        </w:tc>
        <w:tc>
          <w:tcPr>
            <w:tcW w:w="3117" w:type="dxa"/>
          </w:tcPr>
          <w:p w14:paraId="11B3A308" w14:textId="77777777" w:rsidR="002330AF" w:rsidRDefault="002330AF" w:rsidP="003B7755">
            <w:pP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w:t>
            </w:r>
          </w:p>
        </w:tc>
      </w:tr>
    </w:tbl>
    <w:p w14:paraId="7B2543D0" w14:textId="532E3565" w:rsidR="002330AF" w:rsidRDefault="002330AF" w:rsidP="00AD568F">
      <w:pPr>
        <w:spacing w:after="0" w:line="240" w:lineRule="auto"/>
        <w:jc w:val="both"/>
        <w:rPr>
          <w:rFonts w:ascii="Times New Roman" w:eastAsia="Times New Roman" w:hAnsi="Times New Roman" w:cs="Times New Roman"/>
          <w:sz w:val="24"/>
          <w:szCs w:val="24"/>
        </w:rPr>
      </w:pPr>
    </w:p>
    <w:p w14:paraId="11A0ED27" w14:textId="2CDB38F3" w:rsidR="002330AF" w:rsidRPr="00041515" w:rsidRDefault="002330AF" w:rsidP="00041515">
      <w:pPr>
        <w:spacing w:after="120" w:line="240" w:lineRule="auto"/>
        <w:jc w:val="both"/>
        <w:rPr>
          <w:rFonts w:ascii="Times New Roman" w:eastAsia="Times New Roman" w:hAnsi="Times New Roman" w:cs="Times New Roman"/>
          <w:b/>
          <w:bCs/>
          <w:color w:val="000000"/>
          <w:sz w:val="24"/>
          <w:szCs w:val="24"/>
        </w:rPr>
      </w:pPr>
      <w:r w:rsidRPr="00041515">
        <w:rPr>
          <w:rFonts w:ascii="Times New Roman" w:eastAsia="Times New Roman" w:hAnsi="Times New Roman" w:cs="Times New Roman"/>
          <w:b/>
          <w:bCs/>
          <w:color w:val="000000"/>
          <w:sz w:val="24"/>
          <w:szCs w:val="24"/>
        </w:rPr>
        <w:t>importdata</w:t>
      </w:r>
      <w:r w:rsidRPr="00041515">
        <w:rPr>
          <w:rFonts w:ascii="Times New Roman" w:eastAsia="Times New Roman" w:hAnsi="Times New Roman" w:cs="Times New Roman"/>
          <w:b/>
          <w:bCs/>
          <w:color w:val="000000"/>
          <w:sz w:val="24"/>
          <w:szCs w:val="24"/>
        </w:rPr>
        <w:t>.py</w:t>
      </w:r>
    </w:p>
    <w:tbl>
      <w:tblPr>
        <w:tblStyle w:val="TableGrid"/>
        <w:tblW w:w="0" w:type="auto"/>
        <w:tblLook w:val="04A0" w:firstRow="1" w:lastRow="0" w:firstColumn="1" w:lastColumn="0" w:noHBand="0" w:noVBand="1"/>
      </w:tblPr>
      <w:tblGrid>
        <w:gridCol w:w="3116"/>
        <w:gridCol w:w="3117"/>
        <w:gridCol w:w="3117"/>
      </w:tblGrid>
      <w:tr w:rsidR="002330AF" w14:paraId="0F014C44" w14:textId="77777777" w:rsidTr="003B7755">
        <w:tc>
          <w:tcPr>
            <w:tcW w:w="3116" w:type="dxa"/>
          </w:tcPr>
          <w:p w14:paraId="65B6AB16"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Function/Method</w:t>
            </w:r>
          </w:p>
        </w:tc>
        <w:tc>
          <w:tcPr>
            <w:tcW w:w="3117" w:type="dxa"/>
          </w:tcPr>
          <w:p w14:paraId="2BCE547E"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 Complexity</w:t>
            </w:r>
          </w:p>
        </w:tc>
        <w:tc>
          <w:tcPr>
            <w:tcW w:w="3117" w:type="dxa"/>
          </w:tcPr>
          <w:p w14:paraId="258C3606"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Complexity</w:t>
            </w:r>
          </w:p>
        </w:tc>
      </w:tr>
      <w:tr w:rsidR="002330AF" w14:paraId="057EB155" w14:textId="77777777" w:rsidTr="003B7755">
        <w:tc>
          <w:tcPr>
            <w:tcW w:w="3116" w:type="dxa"/>
          </w:tcPr>
          <w:p w14:paraId="3FD77624" w14:textId="24E477FF" w:rsidR="002330AF" w:rsidRDefault="002330AF" w:rsidP="003B775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read_packages</w:t>
            </w:r>
            <w:proofErr w:type="spellEnd"/>
          </w:p>
        </w:tc>
        <w:tc>
          <w:tcPr>
            <w:tcW w:w="3117" w:type="dxa"/>
          </w:tcPr>
          <w:p w14:paraId="47DC07B6" w14:textId="77777777"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3117" w:type="dxa"/>
          </w:tcPr>
          <w:p w14:paraId="5F20B9A4" w14:textId="77777777"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r>
      <w:tr w:rsidR="002330AF" w14:paraId="41F75F7C" w14:textId="77777777" w:rsidTr="003B7755">
        <w:tc>
          <w:tcPr>
            <w:tcW w:w="3116" w:type="dxa"/>
          </w:tcPr>
          <w:p w14:paraId="6865BACE" w14:textId="7ADB74EC" w:rsidR="002330AF" w:rsidRDefault="002330AF" w:rsidP="003B775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read_distances</w:t>
            </w:r>
            <w:proofErr w:type="spellEnd"/>
          </w:p>
        </w:tc>
        <w:tc>
          <w:tcPr>
            <w:tcW w:w="3117" w:type="dxa"/>
          </w:tcPr>
          <w:p w14:paraId="21BC6221" w14:textId="37807A35"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n)</w:t>
            </w:r>
          </w:p>
        </w:tc>
        <w:tc>
          <w:tcPr>
            <w:tcW w:w="3117" w:type="dxa"/>
          </w:tcPr>
          <w:p w14:paraId="530D580A" w14:textId="78FD328E"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z w:val="24"/>
                <w:szCs w:val="24"/>
              </w:rPr>
              <w:t>)</w:t>
            </w:r>
          </w:p>
        </w:tc>
      </w:tr>
      <w:tr w:rsidR="002330AF" w14:paraId="1822D390" w14:textId="77777777" w:rsidTr="003B7755">
        <w:tc>
          <w:tcPr>
            <w:tcW w:w="3116" w:type="dxa"/>
          </w:tcPr>
          <w:p w14:paraId="4A16E872" w14:textId="31A21901" w:rsidR="002330AF" w:rsidRDefault="002330AF" w:rsidP="003B775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read_addresses</w:t>
            </w:r>
            <w:proofErr w:type="spellEnd"/>
          </w:p>
        </w:tc>
        <w:tc>
          <w:tcPr>
            <w:tcW w:w="3117" w:type="dxa"/>
          </w:tcPr>
          <w:p w14:paraId="6BE0336E" w14:textId="472A0C34"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z w:val="24"/>
                <w:szCs w:val="24"/>
              </w:rPr>
              <w:t>)</w:t>
            </w:r>
          </w:p>
        </w:tc>
        <w:tc>
          <w:tcPr>
            <w:tcW w:w="3117" w:type="dxa"/>
          </w:tcPr>
          <w:p w14:paraId="1321F0E2" w14:textId="5F7887C5"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z w:val="24"/>
                <w:szCs w:val="24"/>
              </w:rPr>
              <w:t>)</w:t>
            </w:r>
          </w:p>
        </w:tc>
      </w:tr>
    </w:tbl>
    <w:p w14:paraId="2EC333A4" w14:textId="09B23288" w:rsidR="002330AF" w:rsidRDefault="002330AF" w:rsidP="00AD568F">
      <w:pPr>
        <w:spacing w:after="0" w:line="240" w:lineRule="auto"/>
        <w:jc w:val="both"/>
        <w:rPr>
          <w:rFonts w:ascii="Times New Roman" w:eastAsia="Times New Roman" w:hAnsi="Times New Roman" w:cs="Times New Roman"/>
          <w:sz w:val="24"/>
          <w:szCs w:val="24"/>
        </w:rPr>
      </w:pPr>
    </w:p>
    <w:p w14:paraId="14493525" w14:textId="57888696" w:rsidR="002330AF" w:rsidRDefault="002330AF" w:rsidP="00AD568F">
      <w:pPr>
        <w:spacing w:after="0" w:line="240" w:lineRule="auto"/>
        <w:jc w:val="both"/>
        <w:rPr>
          <w:rFonts w:ascii="Times New Roman" w:eastAsia="Times New Roman" w:hAnsi="Times New Roman" w:cs="Times New Roman"/>
          <w:sz w:val="24"/>
          <w:szCs w:val="24"/>
        </w:rPr>
      </w:pPr>
    </w:p>
    <w:p w14:paraId="2BA00089" w14:textId="34414BA8" w:rsidR="002330AF" w:rsidRDefault="002330AF" w:rsidP="00AD568F">
      <w:pPr>
        <w:spacing w:after="0" w:line="240" w:lineRule="auto"/>
        <w:jc w:val="both"/>
        <w:rPr>
          <w:rFonts w:ascii="Times New Roman" w:eastAsia="Times New Roman" w:hAnsi="Times New Roman" w:cs="Times New Roman"/>
          <w:sz w:val="24"/>
          <w:szCs w:val="24"/>
        </w:rPr>
      </w:pPr>
    </w:p>
    <w:p w14:paraId="4800353C" w14:textId="77777777" w:rsidR="002330AF" w:rsidRDefault="002330AF" w:rsidP="00AD568F">
      <w:pPr>
        <w:spacing w:after="0" w:line="240" w:lineRule="auto"/>
        <w:jc w:val="both"/>
        <w:rPr>
          <w:rFonts w:ascii="Times New Roman" w:eastAsia="Times New Roman" w:hAnsi="Times New Roman" w:cs="Times New Roman"/>
          <w:sz w:val="24"/>
          <w:szCs w:val="24"/>
        </w:rPr>
      </w:pPr>
    </w:p>
    <w:p w14:paraId="56CF6A4F" w14:textId="6899EDAD" w:rsidR="002330AF" w:rsidRPr="00041515" w:rsidRDefault="002330AF" w:rsidP="00041515">
      <w:pPr>
        <w:spacing w:after="120" w:line="240" w:lineRule="auto"/>
        <w:jc w:val="both"/>
        <w:rPr>
          <w:rFonts w:ascii="Times New Roman" w:eastAsia="Times New Roman" w:hAnsi="Times New Roman" w:cs="Times New Roman"/>
          <w:b/>
          <w:bCs/>
          <w:color w:val="000000"/>
          <w:sz w:val="24"/>
          <w:szCs w:val="24"/>
        </w:rPr>
      </w:pPr>
      <w:r w:rsidRPr="00041515">
        <w:rPr>
          <w:rFonts w:ascii="Times New Roman" w:eastAsia="Times New Roman" w:hAnsi="Times New Roman" w:cs="Times New Roman"/>
          <w:b/>
          <w:bCs/>
          <w:color w:val="000000"/>
          <w:sz w:val="24"/>
          <w:szCs w:val="24"/>
        </w:rPr>
        <w:t>main</w:t>
      </w:r>
      <w:r w:rsidRPr="00041515">
        <w:rPr>
          <w:rFonts w:ascii="Times New Roman" w:eastAsia="Times New Roman" w:hAnsi="Times New Roman" w:cs="Times New Roman"/>
          <w:b/>
          <w:bCs/>
          <w:color w:val="000000"/>
          <w:sz w:val="24"/>
          <w:szCs w:val="24"/>
        </w:rPr>
        <w:t>.py</w:t>
      </w:r>
    </w:p>
    <w:tbl>
      <w:tblPr>
        <w:tblStyle w:val="TableGrid"/>
        <w:tblW w:w="0" w:type="auto"/>
        <w:tblLook w:val="04A0" w:firstRow="1" w:lastRow="0" w:firstColumn="1" w:lastColumn="0" w:noHBand="0" w:noVBand="1"/>
      </w:tblPr>
      <w:tblGrid>
        <w:gridCol w:w="3116"/>
        <w:gridCol w:w="3117"/>
        <w:gridCol w:w="3117"/>
      </w:tblGrid>
      <w:tr w:rsidR="002330AF" w14:paraId="02ACFC8A" w14:textId="77777777" w:rsidTr="003B7755">
        <w:tc>
          <w:tcPr>
            <w:tcW w:w="3116" w:type="dxa"/>
          </w:tcPr>
          <w:p w14:paraId="6E2E3FF3"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Function/Method</w:t>
            </w:r>
          </w:p>
        </w:tc>
        <w:tc>
          <w:tcPr>
            <w:tcW w:w="3117" w:type="dxa"/>
          </w:tcPr>
          <w:p w14:paraId="7F5832A7"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Space Complexity</w:t>
            </w:r>
          </w:p>
        </w:tc>
        <w:tc>
          <w:tcPr>
            <w:tcW w:w="3117" w:type="dxa"/>
          </w:tcPr>
          <w:p w14:paraId="759C27BA" w14:textId="77777777" w:rsidR="002330AF" w:rsidRPr="006659B0" w:rsidRDefault="002330AF" w:rsidP="003B775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Complexity</w:t>
            </w:r>
          </w:p>
        </w:tc>
      </w:tr>
      <w:tr w:rsidR="002330AF" w14:paraId="560EB4BC" w14:textId="77777777" w:rsidTr="003B7755">
        <w:tc>
          <w:tcPr>
            <w:tcW w:w="3116" w:type="dxa"/>
          </w:tcPr>
          <w:p w14:paraId="4160F840" w14:textId="6CF2383C" w:rsidR="002330AF" w:rsidRDefault="002330AF" w:rsidP="003B775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choose_next</w:t>
            </w:r>
            <w:proofErr w:type="spellEnd"/>
          </w:p>
        </w:tc>
        <w:tc>
          <w:tcPr>
            <w:tcW w:w="3117" w:type="dxa"/>
          </w:tcPr>
          <w:p w14:paraId="402078FB" w14:textId="77777777"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3117" w:type="dxa"/>
          </w:tcPr>
          <w:p w14:paraId="38CE1BD6" w14:textId="77777777"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r>
      <w:tr w:rsidR="002330AF" w14:paraId="5F8AF68F" w14:textId="77777777" w:rsidTr="003B7755">
        <w:tc>
          <w:tcPr>
            <w:tcW w:w="3116" w:type="dxa"/>
          </w:tcPr>
          <w:p w14:paraId="0D3881E4" w14:textId="6E5A2524" w:rsidR="002330AF" w:rsidRDefault="002330AF" w:rsidP="003B775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run_route</w:t>
            </w:r>
            <w:proofErr w:type="spellEnd"/>
          </w:p>
        </w:tc>
        <w:tc>
          <w:tcPr>
            <w:tcW w:w="3117" w:type="dxa"/>
          </w:tcPr>
          <w:p w14:paraId="4BDBC964" w14:textId="3BB3B2E6"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z w:val="24"/>
                <w:szCs w:val="24"/>
              </w:rPr>
              <w:t>)</w:t>
            </w:r>
          </w:p>
        </w:tc>
        <w:tc>
          <w:tcPr>
            <w:tcW w:w="3117" w:type="dxa"/>
          </w:tcPr>
          <w:p w14:paraId="49C9D8B2" w14:textId="2D46EFE7"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n^2</w:t>
            </w:r>
            <w:r>
              <w:rPr>
                <w:rFonts w:ascii="Times New Roman" w:eastAsia="Times New Roman" w:hAnsi="Times New Roman" w:cs="Times New Roman"/>
                <w:sz w:val="24"/>
                <w:szCs w:val="24"/>
              </w:rPr>
              <w:t>)</w:t>
            </w:r>
          </w:p>
        </w:tc>
      </w:tr>
      <w:tr w:rsidR="002330AF" w14:paraId="773DAFC5" w14:textId="77777777" w:rsidTr="003B7755">
        <w:tc>
          <w:tcPr>
            <w:tcW w:w="3116" w:type="dxa"/>
          </w:tcPr>
          <w:p w14:paraId="7121BA3E" w14:textId="588F4EFD" w:rsidR="002330AF" w:rsidRDefault="002330AF" w:rsidP="003B7755">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run_sim</w:t>
            </w:r>
            <w:proofErr w:type="spellEnd"/>
          </w:p>
        </w:tc>
        <w:tc>
          <w:tcPr>
            <w:tcW w:w="3117" w:type="dxa"/>
          </w:tcPr>
          <w:p w14:paraId="35F2C4C0" w14:textId="569468BD"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n</w:t>
            </w:r>
            <w:r>
              <w:rPr>
                <w:rFonts w:ascii="Times New Roman" w:eastAsia="Times New Roman" w:hAnsi="Times New Roman" w:cs="Times New Roman"/>
                <w:sz w:val="24"/>
                <w:szCs w:val="24"/>
              </w:rPr>
              <w:t>)</w:t>
            </w:r>
          </w:p>
        </w:tc>
        <w:tc>
          <w:tcPr>
            <w:tcW w:w="3117" w:type="dxa"/>
          </w:tcPr>
          <w:p w14:paraId="3D72C6B4" w14:textId="0CF573C0"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rFonts w:ascii="Times New Roman" w:eastAsia="Times New Roman" w:hAnsi="Times New Roman" w:cs="Times New Roman"/>
                <w:sz w:val="24"/>
                <w:szCs w:val="24"/>
              </w:rPr>
              <w:t>n^2</w:t>
            </w:r>
            <w:r>
              <w:rPr>
                <w:rFonts w:ascii="Times New Roman" w:eastAsia="Times New Roman" w:hAnsi="Times New Roman" w:cs="Times New Roman"/>
                <w:sz w:val="24"/>
                <w:szCs w:val="24"/>
              </w:rPr>
              <w:t>)</w:t>
            </w:r>
          </w:p>
        </w:tc>
      </w:tr>
      <w:tr w:rsidR="002330AF" w14:paraId="054031C9" w14:textId="77777777" w:rsidTr="003B7755">
        <w:tc>
          <w:tcPr>
            <w:tcW w:w="3116" w:type="dxa"/>
          </w:tcPr>
          <w:p w14:paraId="148D043E" w14:textId="420D0CD6"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__main__</w:t>
            </w:r>
          </w:p>
        </w:tc>
        <w:tc>
          <w:tcPr>
            <w:tcW w:w="3117" w:type="dxa"/>
          </w:tcPr>
          <w:p w14:paraId="00E872C1" w14:textId="391E61D8"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p>
        </w:tc>
        <w:tc>
          <w:tcPr>
            <w:tcW w:w="3117" w:type="dxa"/>
          </w:tcPr>
          <w:p w14:paraId="7086FA60" w14:textId="3B76D677" w:rsidR="002330AF" w:rsidRDefault="002330AF" w:rsidP="003B775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w:t>
            </w:r>
            <w:r>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p>
        </w:tc>
      </w:tr>
    </w:tbl>
    <w:p w14:paraId="1892E7B3" w14:textId="77777777" w:rsidR="002330AF" w:rsidRDefault="002330AF" w:rsidP="00AD568F">
      <w:pPr>
        <w:spacing w:after="0" w:line="240" w:lineRule="auto"/>
        <w:jc w:val="both"/>
        <w:rPr>
          <w:rFonts w:ascii="Times New Roman" w:eastAsia="Times New Roman" w:hAnsi="Times New Roman" w:cs="Times New Roman"/>
          <w:sz w:val="24"/>
          <w:szCs w:val="24"/>
        </w:rPr>
      </w:pPr>
    </w:p>
    <w:p w14:paraId="3F75EE26" w14:textId="77777777" w:rsidR="006659B0" w:rsidRPr="00AD568F" w:rsidRDefault="006659B0" w:rsidP="00AD568F">
      <w:pPr>
        <w:spacing w:after="0" w:line="240" w:lineRule="auto"/>
        <w:jc w:val="both"/>
        <w:rPr>
          <w:rFonts w:ascii="Times New Roman" w:eastAsia="Times New Roman" w:hAnsi="Times New Roman" w:cs="Times New Roman"/>
          <w:sz w:val="24"/>
          <w:szCs w:val="24"/>
        </w:rPr>
      </w:pPr>
    </w:p>
    <w:p w14:paraId="1E9ABE96"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3E29E5C0">
          <v:rect id="_x0000_i1028" style="width:0;height:1.5pt" o:hralign="center" o:hrstd="t" o:hr="t" fillcolor="#a0a0a0" stroked="f"/>
        </w:pict>
      </w:r>
    </w:p>
    <w:p w14:paraId="318E3DEF"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B4: ADAPTABILITY</w:t>
      </w:r>
    </w:p>
    <w:p w14:paraId="2376760E" w14:textId="77777777" w:rsidR="00AD568F" w:rsidRPr="00AD568F" w:rsidRDefault="00AD568F" w:rsidP="00AD568F">
      <w:pPr>
        <w:spacing w:after="0" w:line="240" w:lineRule="auto"/>
        <w:rPr>
          <w:rFonts w:ascii="Times New Roman" w:eastAsia="Times New Roman" w:hAnsi="Times New Roman" w:cs="Times New Roman"/>
          <w:sz w:val="24"/>
          <w:szCs w:val="24"/>
        </w:rPr>
      </w:pPr>
    </w:p>
    <w:p w14:paraId="473BDC81" w14:textId="63160CE8" w:rsidR="00C06993" w:rsidRDefault="00AD568F" w:rsidP="00041515">
      <w:pPr>
        <w:spacing w:after="0" w:line="240" w:lineRule="auto"/>
        <w:ind w:firstLine="720"/>
        <w:jc w:val="both"/>
        <w:rPr>
          <w:rFonts w:ascii="Times New Roman" w:eastAsia="Times New Roman" w:hAnsi="Times New Roman" w:cs="Times New Roman"/>
          <w:color w:val="000000"/>
          <w:sz w:val="24"/>
          <w:szCs w:val="24"/>
        </w:rPr>
      </w:pPr>
      <w:r w:rsidRPr="00AD568F">
        <w:rPr>
          <w:rFonts w:ascii="Times New Roman" w:eastAsia="Times New Roman" w:hAnsi="Times New Roman" w:cs="Times New Roman"/>
          <w:color w:val="000000"/>
          <w:sz w:val="24"/>
          <w:szCs w:val="24"/>
        </w:rPr>
        <w:t>T</w:t>
      </w:r>
      <w:r w:rsidR="00041515">
        <w:rPr>
          <w:rFonts w:ascii="Times New Roman" w:eastAsia="Times New Roman" w:hAnsi="Times New Roman" w:cs="Times New Roman"/>
          <w:color w:val="000000"/>
          <w:sz w:val="24"/>
          <w:szCs w:val="24"/>
        </w:rPr>
        <w:t xml:space="preserve">he simple nearest neighbor algorithm scales well within the known parameters because it operates at the level of each truck. It would produce a less optimal result and take longer to run(O(n^2)) if trucks had increased capacity. If the total number of packages increased, additional complexity would be needed in the form of </w:t>
      </w:r>
      <w:r w:rsidR="005805FC">
        <w:rPr>
          <w:rFonts w:ascii="Times New Roman" w:eastAsia="Times New Roman" w:hAnsi="Times New Roman" w:cs="Times New Roman"/>
          <w:color w:val="000000"/>
          <w:sz w:val="24"/>
          <w:szCs w:val="24"/>
        </w:rPr>
        <w:t>automated sorting.</w:t>
      </w:r>
      <w:r w:rsidR="00041515">
        <w:rPr>
          <w:rFonts w:ascii="Times New Roman" w:eastAsia="Times New Roman" w:hAnsi="Times New Roman" w:cs="Times New Roman"/>
          <w:color w:val="000000"/>
          <w:sz w:val="24"/>
          <w:szCs w:val="24"/>
        </w:rPr>
        <w:t xml:space="preserve"> </w:t>
      </w:r>
    </w:p>
    <w:p w14:paraId="129BAA6A" w14:textId="28595A9E" w:rsidR="00AD568F" w:rsidRPr="00AD568F" w:rsidRDefault="00041515" w:rsidP="00041515">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If the assumption of the number of packages holds true, sorting could be done </w:t>
      </w:r>
      <w:r w:rsidR="00C06993">
        <w:rPr>
          <w:rFonts w:ascii="Times New Roman" w:eastAsia="Times New Roman" w:hAnsi="Times New Roman" w:cs="Times New Roman"/>
          <w:color w:val="000000"/>
          <w:sz w:val="24"/>
          <w:szCs w:val="24"/>
        </w:rPr>
        <w:t xml:space="preserve">effectively </w:t>
      </w:r>
      <w:r>
        <w:rPr>
          <w:rFonts w:ascii="Times New Roman" w:eastAsia="Times New Roman" w:hAnsi="Times New Roman" w:cs="Times New Roman"/>
          <w:color w:val="000000"/>
          <w:sz w:val="24"/>
          <w:szCs w:val="24"/>
        </w:rPr>
        <w:t xml:space="preserve">with a </w:t>
      </w:r>
      <w:r w:rsidR="00C06993">
        <w:rPr>
          <w:rFonts w:ascii="Times New Roman" w:eastAsia="Times New Roman" w:hAnsi="Times New Roman" w:cs="Times New Roman"/>
          <w:color w:val="000000"/>
          <w:sz w:val="24"/>
          <w:szCs w:val="24"/>
        </w:rPr>
        <w:t xml:space="preserve">greedy algorithm. Using the deadline and notes field, a greedy algorithm would load packages on to trucks until full. </w:t>
      </w:r>
      <w:r w:rsidR="005805FC">
        <w:rPr>
          <w:rFonts w:ascii="Times New Roman" w:eastAsia="Times New Roman" w:hAnsi="Times New Roman" w:cs="Times New Roman"/>
          <w:color w:val="000000"/>
          <w:sz w:val="24"/>
          <w:szCs w:val="24"/>
        </w:rPr>
        <w:t xml:space="preserve">If the number of packages increased substantially, and/or the delivery area increased, the sorting algorithm would need to take addresses and routing into consideration. At that point, I’d opt to combine the sorting and </w:t>
      </w:r>
      <w:proofErr w:type="gramStart"/>
      <w:r w:rsidR="005805FC">
        <w:rPr>
          <w:rFonts w:ascii="Times New Roman" w:eastAsia="Times New Roman" w:hAnsi="Times New Roman" w:cs="Times New Roman"/>
          <w:color w:val="000000"/>
          <w:sz w:val="24"/>
          <w:szCs w:val="24"/>
        </w:rPr>
        <w:t>loading(</w:t>
      </w:r>
      <w:proofErr w:type="gramEnd"/>
      <w:r w:rsidR="005805FC">
        <w:rPr>
          <w:rFonts w:ascii="Times New Roman" w:eastAsia="Times New Roman" w:hAnsi="Times New Roman" w:cs="Times New Roman"/>
          <w:color w:val="000000"/>
          <w:sz w:val="24"/>
          <w:szCs w:val="24"/>
        </w:rPr>
        <w:t>creation of truck manifest) steps into a single, more complex algorithm. The route plan would be known at load time, so the trucks could just proceed in a specific order of packages.</w:t>
      </w:r>
    </w:p>
    <w:p w14:paraId="78E5683D"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685FDCA6">
          <v:rect id="_x0000_i1029" style="width:0;height:1.5pt" o:hralign="center" o:hrstd="t" o:hr="t" fillcolor="#a0a0a0" stroked="f"/>
        </w:pict>
      </w:r>
    </w:p>
    <w:p w14:paraId="7FCBAF64" w14:textId="06F615A6" w:rsidR="00AD568F" w:rsidRPr="00AD568F" w:rsidRDefault="00AD568F" w:rsidP="005805FC">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B5: SOFTWARE EFFICIENCY AND MAINTAINABILITY</w:t>
      </w:r>
    </w:p>
    <w:p w14:paraId="44148065" w14:textId="0F0B497D" w:rsidR="00AD568F" w:rsidRPr="00AD568F" w:rsidRDefault="005805FC" w:rsidP="00AD568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 xml:space="preserve">The overall time efficiency of O(n^2) </w:t>
      </w:r>
      <w:r w:rsidR="006B2C11">
        <w:rPr>
          <w:rFonts w:ascii="Times New Roman" w:eastAsia="Times New Roman" w:hAnsi="Times New Roman" w:cs="Times New Roman"/>
          <w:color w:val="000000"/>
          <w:sz w:val="24"/>
          <w:szCs w:val="24"/>
        </w:rPr>
        <w:t xml:space="preserve">is appropriate for the complexity of the program. The naive, greedy sorting algorithm discussed in the above section would have linear time complexity, so the whole program would still be O(n^2) if sorting </w:t>
      </w:r>
      <w:proofErr w:type="gramStart"/>
      <w:r w:rsidR="006B2C11">
        <w:rPr>
          <w:rFonts w:ascii="Times New Roman" w:eastAsia="Times New Roman" w:hAnsi="Times New Roman" w:cs="Times New Roman"/>
          <w:color w:val="000000"/>
          <w:sz w:val="24"/>
          <w:szCs w:val="24"/>
        </w:rPr>
        <w:t>was</w:t>
      </w:r>
      <w:proofErr w:type="gramEnd"/>
      <w:r w:rsidR="006B2C11">
        <w:rPr>
          <w:rFonts w:ascii="Times New Roman" w:eastAsia="Times New Roman" w:hAnsi="Times New Roman" w:cs="Times New Roman"/>
          <w:color w:val="000000"/>
          <w:sz w:val="24"/>
          <w:szCs w:val="24"/>
        </w:rPr>
        <w:t xml:space="preserve"> automated. Finding a more optimal solution by considering distance at the time of sorting is likely also possible without reducing efficiency.</w:t>
      </w:r>
    </w:p>
    <w:p w14:paraId="618E8046" w14:textId="77777777" w:rsidR="00AD568F" w:rsidRPr="00AD568F" w:rsidRDefault="00AD568F" w:rsidP="00AD568F">
      <w:pPr>
        <w:spacing w:after="0" w:line="240" w:lineRule="auto"/>
        <w:rPr>
          <w:rFonts w:ascii="Times New Roman" w:eastAsia="Times New Roman" w:hAnsi="Times New Roman" w:cs="Times New Roman"/>
          <w:sz w:val="24"/>
          <w:szCs w:val="24"/>
        </w:rPr>
      </w:pPr>
    </w:p>
    <w:p w14:paraId="32DBF89D" w14:textId="3AE00E49" w:rsidR="00AD568F" w:rsidRPr="00AD568F" w:rsidRDefault="006B2C11" w:rsidP="00AD568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rPr>
        <w:tab/>
      </w:r>
      <w:r>
        <w:rPr>
          <w:rFonts w:ascii="Times New Roman" w:eastAsia="Times New Roman" w:hAnsi="Times New Roman" w:cs="Times New Roman"/>
          <w:color w:val="000000"/>
          <w:sz w:val="24"/>
          <w:szCs w:val="24"/>
        </w:rPr>
        <w:t xml:space="preserve">The program uses a small </w:t>
      </w:r>
      <w:proofErr w:type="gramStart"/>
      <w:r>
        <w:rPr>
          <w:rFonts w:ascii="Times New Roman" w:eastAsia="Times New Roman" w:hAnsi="Times New Roman" w:cs="Times New Roman"/>
          <w:color w:val="000000"/>
          <w:sz w:val="24"/>
          <w:szCs w:val="24"/>
        </w:rPr>
        <w:t>number(</w:t>
      </w:r>
      <w:proofErr w:type="gramEnd"/>
      <w:r>
        <w:rPr>
          <w:rFonts w:ascii="Times New Roman" w:eastAsia="Times New Roman" w:hAnsi="Times New Roman" w:cs="Times New Roman"/>
          <w:color w:val="000000"/>
          <w:sz w:val="24"/>
          <w:szCs w:val="24"/>
        </w:rPr>
        <w:t xml:space="preserve">5) of modules, with only 2 classes. The functions and methods are commented and have clear variable names. Variables that are passed or returned have more descriptive names. Functions have been organized </w:t>
      </w:r>
      <w:r w:rsidR="00B15E98">
        <w:rPr>
          <w:rFonts w:ascii="Times New Roman" w:eastAsia="Times New Roman" w:hAnsi="Times New Roman" w:cs="Times New Roman"/>
          <w:color w:val="000000"/>
          <w:sz w:val="24"/>
          <w:szCs w:val="24"/>
        </w:rPr>
        <w:t xml:space="preserve">in a way that permits easy rework of individual components. </w:t>
      </w:r>
    </w:p>
    <w:p w14:paraId="3BDD6A30"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40A0CDB5">
          <v:rect id="_x0000_i1030" style="width:0;height:1.5pt" o:hralign="center" o:hrstd="t" o:hr="t" fillcolor="#a0a0a0" stroked="f"/>
        </w:pict>
      </w:r>
    </w:p>
    <w:p w14:paraId="417FC275" w14:textId="77777777" w:rsidR="00B15E98" w:rsidRDefault="00B15E98" w:rsidP="00B15E98">
      <w:pPr>
        <w:spacing w:before="360" w:after="120" w:line="240" w:lineRule="auto"/>
        <w:jc w:val="both"/>
        <w:outlineLvl w:val="1"/>
        <w:rPr>
          <w:rFonts w:ascii="Times New Roman" w:eastAsia="Times New Roman" w:hAnsi="Times New Roman" w:cs="Times New Roman"/>
          <w:color w:val="000000"/>
          <w:sz w:val="32"/>
          <w:szCs w:val="32"/>
        </w:rPr>
      </w:pPr>
    </w:p>
    <w:p w14:paraId="72255C8A" w14:textId="77777777" w:rsidR="00B15E98" w:rsidRDefault="00B15E98" w:rsidP="00B15E98">
      <w:pPr>
        <w:spacing w:before="360" w:after="120" w:line="240" w:lineRule="auto"/>
        <w:jc w:val="both"/>
        <w:outlineLvl w:val="1"/>
        <w:rPr>
          <w:rFonts w:ascii="Times New Roman" w:eastAsia="Times New Roman" w:hAnsi="Times New Roman" w:cs="Times New Roman"/>
          <w:color w:val="000000"/>
          <w:sz w:val="32"/>
          <w:szCs w:val="32"/>
        </w:rPr>
      </w:pPr>
    </w:p>
    <w:p w14:paraId="7A2CC22D" w14:textId="5D53C7D0" w:rsidR="00AD568F" w:rsidRPr="00AD568F" w:rsidRDefault="00AD568F" w:rsidP="00B15E98">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lastRenderedPageBreak/>
        <w:t>B6: SELF-ADJUSTING DATA STRUCTURES</w:t>
      </w:r>
    </w:p>
    <w:p w14:paraId="2222303C" w14:textId="77777777" w:rsidR="00AD568F" w:rsidRPr="00AD568F" w:rsidRDefault="00AD568F" w:rsidP="00AD568F">
      <w:pPr>
        <w:spacing w:after="0" w:line="240" w:lineRule="auto"/>
        <w:rPr>
          <w:rFonts w:ascii="Times New Roman" w:eastAsia="Times New Roman" w:hAnsi="Times New Roman" w:cs="Times New Roman"/>
          <w:sz w:val="24"/>
          <w:szCs w:val="24"/>
        </w:rPr>
      </w:pPr>
    </w:p>
    <w:p w14:paraId="5B1D0951" w14:textId="531A1487" w:rsidR="00B15E98" w:rsidRDefault="00046FBD" w:rsidP="00046FBD">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elected to use a chaining hash table for this program. I preferred it mainly for its simplicity in collision management. This data structure is easy to implement from scratch and works well for a dataset of the size this project required. It is important to keep in mind that the lookup and remove methods must iterate through a bucket. The number of buckets may need to maintain acceptable response time from </w:t>
      </w:r>
      <w:r w:rsidR="00FC089F">
        <w:rPr>
          <w:rFonts w:ascii="Times New Roman" w:eastAsia="Times New Roman" w:hAnsi="Times New Roman" w:cs="Times New Roman"/>
          <w:sz w:val="24"/>
          <w:szCs w:val="24"/>
        </w:rPr>
        <w:t xml:space="preserve">those calls, so that each buck still has a relatively small number of items. </w:t>
      </w:r>
    </w:p>
    <w:p w14:paraId="2A9266D2" w14:textId="31346167" w:rsidR="00FC089F" w:rsidRPr="00AD568F" w:rsidRDefault="00FC089F" w:rsidP="00046FBD">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considered using a linear probing hash table for this program. It has an advantage over chaining in that a search only needs to look at the keys, and can be as efficient as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1). Ultimately, the added complexity of lookups and deletes </w:t>
      </w:r>
      <w:proofErr w:type="gramStart"/>
      <w:r>
        <w:rPr>
          <w:rFonts w:ascii="Times New Roman" w:eastAsia="Times New Roman" w:hAnsi="Times New Roman" w:cs="Times New Roman"/>
          <w:sz w:val="24"/>
          <w:szCs w:val="24"/>
        </w:rPr>
        <w:t>didn’t</w:t>
      </w:r>
      <w:proofErr w:type="gramEnd"/>
      <w:r>
        <w:rPr>
          <w:rFonts w:ascii="Times New Roman" w:eastAsia="Times New Roman" w:hAnsi="Times New Roman" w:cs="Times New Roman"/>
          <w:sz w:val="24"/>
          <w:szCs w:val="24"/>
        </w:rPr>
        <w:t xml:space="preserve"> seem worth a possible, slight improvement in efficiency.</w:t>
      </w:r>
    </w:p>
    <w:p w14:paraId="081E22B9"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740066D4">
          <v:rect id="_x0000_i1031" style="width:0;height:1.5pt" o:hralign="center" o:hrstd="t" o:hr="t" fillcolor="#a0a0a0" stroked="f"/>
        </w:pict>
      </w:r>
    </w:p>
    <w:p w14:paraId="0726B7DA"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C: ORIGINAL CODE</w:t>
      </w:r>
    </w:p>
    <w:p w14:paraId="7110D8EC" w14:textId="4D2881AC" w:rsidR="00AD568F" w:rsidRDefault="00F826CA" w:rsidP="00AD568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WGUPS is an original program developed by Scott Aylward to meet the provided requirements. </w:t>
      </w:r>
    </w:p>
    <w:p w14:paraId="2603827F" w14:textId="73B6D4F5" w:rsidR="00F826CA" w:rsidRDefault="00F826CA" w:rsidP="00F826CA">
      <w:pPr>
        <w:pStyle w:val="ListParagraph"/>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All packages delivered on time</w:t>
      </w:r>
    </w:p>
    <w:p w14:paraId="4814B057" w14:textId="5329D423" w:rsidR="00F826CA" w:rsidRDefault="00F826CA" w:rsidP="00F826CA">
      <w:pPr>
        <w:pStyle w:val="ListParagraph"/>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Total mileage is under 140 miles</w:t>
      </w:r>
    </w:p>
    <w:p w14:paraId="06BC1DAE" w14:textId="496D3EDE" w:rsidR="00F826CA" w:rsidRDefault="00F826CA" w:rsidP="00F826CA">
      <w:pPr>
        <w:pStyle w:val="ListParagraph"/>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Descriptive comments can be found throughout the code</w:t>
      </w:r>
    </w:p>
    <w:p w14:paraId="7F119E6B" w14:textId="0B5DD8BF" w:rsidR="00F734C3" w:rsidRDefault="00F734C3" w:rsidP="00F826CA">
      <w:pPr>
        <w:pStyle w:val="ListParagraph"/>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Identifying information can be found in main.py, lines 1-2</w:t>
      </w:r>
    </w:p>
    <w:p w14:paraId="0F091A81" w14:textId="2BC740CC" w:rsidR="00F826CA" w:rsidRDefault="00F826CA" w:rsidP="00F826CA">
      <w:pPr>
        <w:pStyle w:val="ListParagraph"/>
        <w:numPr>
          <w:ilvl w:val="0"/>
          <w:numId w:val="6"/>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program presents a basic CLI for querying package information at a given time, viewing route mileage, and querying a specific package</w:t>
      </w:r>
    </w:p>
    <w:p w14:paraId="0443AA22" w14:textId="4F8FBA25"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0133E89C">
          <v:rect id="_x0000_i1034" style="width:0;height:1.5pt" o:hralign="center" o:hrstd="t" o:hr="t" fillcolor="#a0a0a0" stroked="f"/>
        </w:pict>
      </w:r>
    </w:p>
    <w:p w14:paraId="32E28CC8" w14:textId="05292770"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proofErr w:type="gramStart"/>
      <w:r w:rsidRPr="00AD568F">
        <w:rPr>
          <w:rFonts w:ascii="Times New Roman" w:eastAsia="Times New Roman" w:hAnsi="Times New Roman" w:cs="Times New Roman"/>
          <w:color w:val="000000"/>
          <w:sz w:val="32"/>
          <w:szCs w:val="32"/>
        </w:rPr>
        <w:t>D</w:t>
      </w:r>
      <w:r w:rsidR="00F734C3">
        <w:rPr>
          <w:rFonts w:ascii="Times New Roman" w:eastAsia="Times New Roman" w:hAnsi="Times New Roman" w:cs="Times New Roman"/>
          <w:color w:val="000000"/>
          <w:sz w:val="32"/>
          <w:szCs w:val="32"/>
        </w:rPr>
        <w:t>,E</w:t>
      </w:r>
      <w:proofErr w:type="gramEnd"/>
      <w:r w:rsidR="00F734C3">
        <w:rPr>
          <w:rFonts w:ascii="Times New Roman" w:eastAsia="Times New Roman" w:hAnsi="Times New Roman" w:cs="Times New Roman"/>
          <w:color w:val="000000"/>
          <w:sz w:val="32"/>
          <w:szCs w:val="32"/>
        </w:rPr>
        <w:t>,F</w:t>
      </w:r>
      <w:r w:rsidRPr="00AD568F">
        <w:rPr>
          <w:rFonts w:ascii="Times New Roman" w:eastAsia="Times New Roman" w:hAnsi="Times New Roman" w:cs="Times New Roman"/>
          <w:color w:val="000000"/>
          <w:sz w:val="32"/>
          <w:szCs w:val="32"/>
        </w:rPr>
        <w:t>: DATA STRUCTURE</w:t>
      </w:r>
    </w:p>
    <w:p w14:paraId="05906F5F" w14:textId="77777777" w:rsidR="00046FBD" w:rsidRDefault="00046FBD" w:rsidP="00046FBD">
      <w:pPr>
        <w:spacing w:after="0" w:line="240" w:lineRule="auto"/>
        <w:ind w:firstLine="720"/>
        <w:jc w:val="both"/>
        <w:rPr>
          <w:rFonts w:ascii="Times New Roman" w:eastAsia="Times New Roman" w:hAnsi="Times New Roman" w:cs="Times New Roman"/>
          <w:color w:val="000000"/>
        </w:rPr>
      </w:pPr>
    </w:p>
    <w:p w14:paraId="3AC019AD" w14:textId="16DAB58D" w:rsidR="00046FBD" w:rsidRDefault="00046FBD" w:rsidP="00046FBD">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package objects are stored using a common chaining hash table implementation. The hash table is initialized as a list of lists, with the inner lists functioning as chained hash buckets. The hashing function is of the simplest type, using only the package ID as a key and key % 10 for the bucket hash. The package objects are then stored in the buckets. The hash table is self-adjusting through </w:t>
      </w:r>
      <w:proofErr w:type="gramStart"/>
      <w:r>
        <w:rPr>
          <w:rFonts w:ascii="Times New Roman" w:eastAsia="Times New Roman" w:hAnsi="Times New Roman" w:cs="Times New Roman"/>
          <w:sz w:val="24"/>
          <w:szCs w:val="24"/>
        </w:rPr>
        <w:t>chaining, and</w:t>
      </w:r>
      <w:proofErr w:type="gramEnd"/>
      <w:r>
        <w:rPr>
          <w:rFonts w:ascii="Times New Roman" w:eastAsia="Times New Roman" w:hAnsi="Times New Roman" w:cs="Times New Roman"/>
          <w:sz w:val="24"/>
          <w:szCs w:val="24"/>
        </w:rPr>
        <w:t xml:space="preserve"> can be manually adjusted via the bucket count and hash modulus. </w:t>
      </w:r>
    </w:p>
    <w:p w14:paraId="76A5CF8C" w14:textId="51793FB9" w:rsidR="00046FBD" w:rsidRDefault="00046FBD" w:rsidP="00046FBD">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insert and hash methods run in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1) time. Lookup and remove only look through objects in one bucket, making them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log n). </w:t>
      </w:r>
      <w:proofErr w:type="spellStart"/>
      <w:r>
        <w:rPr>
          <w:rFonts w:ascii="Times New Roman" w:eastAsia="Times New Roman" w:hAnsi="Times New Roman" w:cs="Times New Roman"/>
          <w:sz w:val="24"/>
          <w:szCs w:val="24"/>
        </w:rPr>
        <w:t>Table_size</w:t>
      </w:r>
      <w:proofErr w:type="spellEnd"/>
      <w:r>
        <w:rPr>
          <w:rFonts w:ascii="Times New Roman" w:eastAsia="Times New Roman" w:hAnsi="Times New Roman" w:cs="Times New Roman"/>
          <w:sz w:val="24"/>
          <w:szCs w:val="24"/>
        </w:rPr>
        <w:t xml:space="preserve"> must iterate through each bucket in order to get a total count, making it O(n).</w:t>
      </w:r>
    </w:p>
    <w:p w14:paraId="338E6C15" w14:textId="023514D7" w:rsidR="00F734C3" w:rsidRPr="00AD568F" w:rsidRDefault="00F734C3" w:rsidP="00F734C3">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 hashtable.py</w:t>
      </w:r>
    </w:p>
    <w:p w14:paraId="383F9180" w14:textId="5218158F" w:rsidR="00AD568F" w:rsidRPr="00AD568F" w:rsidRDefault="00AD568F" w:rsidP="00AD568F">
      <w:pPr>
        <w:spacing w:after="0" w:line="240" w:lineRule="auto"/>
        <w:jc w:val="both"/>
        <w:rPr>
          <w:rFonts w:ascii="Times New Roman" w:eastAsia="Times New Roman" w:hAnsi="Times New Roman" w:cs="Times New Roman"/>
          <w:sz w:val="24"/>
          <w:szCs w:val="24"/>
        </w:rPr>
      </w:pPr>
    </w:p>
    <w:p w14:paraId="61B32283" w14:textId="2BE2AE91" w:rsid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66D77E11">
          <v:rect id="_x0000_i1038" style="width:0;height:1.5pt" o:hralign="center" o:hrstd="t" o:hr="t" fillcolor="#a0a0a0" stroked="f"/>
        </w:pict>
      </w:r>
    </w:p>
    <w:p w14:paraId="324FC605" w14:textId="12F93114" w:rsidR="007905E5" w:rsidRDefault="007905E5" w:rsidP="00AD56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CDC8402" w14:textId="77777777" w:rsidR="007905E5" w:rsidRPr="00AD568F" w:rsidRDefault="007905E5" w:rsidP="00AD568F">
      <w:pPr>
        <w:spacing w:after="0" w:line="240" w:lineRule="auto"/>
        <w:rPr>
          <w:rFonts w:ascii="Times New Roman" w:eastAsia="Times New Roman" w:hAnsi="Times New Roman" w:cs="Times New Roman"/>
          <w:sz w:val="24"/>
          <w:szCs w:val="24"/>
        </w:rPr>
      </w:pPr>
    </w:p>
    <w:p w14:paraId="303FF0C7"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G: INTERFACE</w:t>
      </w:r>
    </w:p>
    <w:p w14:paraId="7BBC4CD6" w14:textId="5A812847" w:rsidR="00F734C3" w:rsidRDefault="002878F4" w:rsidP="00AD568F">
      <w:pPr>
        <w:spacing w:after="0" w:line="240" w:lineRule="auto"/>
        <w:rPr>
          <w:rFonts w:ascii="Times New Roman" w:eastAsia="Times New Roman" w:hAnsi="Times New Roman" w:cs="Times New Roman"/>
          <w:i/>
          <w:iCs/>
          <w:noProof/>
          <w:color w:val="000000"/>
          <w:sz w:val="24"/>
          <w:szCs w:val="24"/>
        </w:rPr>
      </w:pPr>
      <w:r w:rsidRPr="002878F4">
        <w:rPr>
          <w:rFonts w:ascii="Times New Roman" w:eastAsia="Times New Roman" w:hAnsi="Times New Roman" w:cs="Times New Roman"/>
          <w:i/>
          <w:iCs/>
          <w:noProof/>
          <w:color w:val="000000"/>
          <w:sz w:val="24"/>
          <w:szCs w:val="24"/>
        </w:rPr>
        <w:t>Screenshot images also included with project files, as the text is hard to read here.</w:t>
      </w:r>
    </w:p>
    <w:p w14:paraId="1213950B" w14:textId="144974C8" w:rsidR="002878F4" w:rsidRDefault="002878F4" w:rsidP="00AD568F">
      <w:pPr>
        <w:spacing w:after="0" w:line="240" w:lineRule="auto"/>
        <w:rPr>
          <w:rFonts w:ascii="Times New Roman" w:eastAsia="Times New Roman" w:hAnsi="Times New Roman" w:cs="Times New Roman"/>
          <w:noProof/>
          <w:color w:val="000000"/>
          <w:sz w:val="24"/>
          <w:szCs w:val="24"/>
        </w:rPr>
      </w:pPr>
    </w:p>
    <w:p w14:paraId="6111CF75" w14:textId="757D1E6D" w:rsidR="002878F4" w:rsidRPr="002878F4" w:rsidRDefault="002878F4" w:rsidP="00AD56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t>Checking 08:55:</w:t>
      </w:r>
    </w:p>
    <w:p w14:paraId="0AF2C41D" w14:textId="75C6128E" w:rsidR="00F734C3" w:rsidRDefault="002878F4" w:rsidP="00AD568F">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14:anchorId="2EEB823E" wp14:editId="2D1E12DA">
            <wp:extent cx="5943600" cy="3136900"/>
            <wp:effectExtent l="0" t="0" r="0" b="635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36900"/>
                    </a:xfrm>
                    <a:prstGeom prst="rect">
                      <a:avLst/>
                    </a:prstGeom>
                  </pic:spPr>
                </pic:pic>
              </a:graphicData>
            </a:graphic>
          </wp:inline>
        </w:drawing>
      </w:r>
    </w:p>
    <w:p w14:paraId="4EEA8D6D" w14:textId="77777777" w:rsidR="002878F4" w:rsidRDefault="002878F4" w:rsidP="00AD568F">
      <w:pPr>
        <w:spacing w:after="0" w:line="240" w:lineRule="auto"/>
        <w:rPr>
          <w:rFonts w:ascii="Times New Roman" w:eastAsia="Times New Roman" w:hAnsi="Times New Roman" w:cs="Times New Roman"/>
          <w:color w:val="000000"/>
          <w:sz w:val="24"/>
          <w:szCs w:val="24"/>
        </w:rPr>
      </w:pPr>
    </w:p>
    <w:p w14:paraId="1F3AE81C" w14:textId="77777777" w:rsidR="002878F4" w:rsidRDefault="002878F4" w:rsidP="00AD568F">
      <w:pPr>
        <w:spacing w:after="0" w:line="240" w:lineRule="auto"/>
        <w:rPr>
          <w:rFonts w:ascii="Times New Roman" w:eastAsia="Times New Roman" w:hAnsi="Times New Roman" w:cs="Times New Roman"/>
          <w:color w:val="000000"/>
          <w:sz w:val="24"/>
          <w:szCs w:val="24"/>
        </w:rPr>
      </w:pPr>
    </w:p>
    <w:p w14:paraId="4AC2B7DD" w14:textId="174077A6" w:rsidR="002878F4" w:rsidRDefault="002878F4" w:rsidP="00AD56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Checking 09:55</w:t>
      </w:r>
    </w:p>
    <w:p w14:paraId="5653E9A2" w14:textId="6364F830" w:rsidR="002878F4" w:rsidRDefault="002878F4" w:rsidP="00AD56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3924286" wp14:editId="5D63BDB8">
            <wp:extent cx="5943600" cy="304927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inline>
        </w:drawing>
      </w:r>
    </w:p>
    <w:p w14:paraId="4DE14D54" w14:textId="77777777" w:rsidR="002878F4" w:rsidRDefault="002878F4" w:rsidP="00AD568F">
      <w:pPr>
        <w:spacing w:after="0" w:line="240" w:lineRule="auto"/>
        <w:rPr>
          <w:rFonts w:ascii="Times New Roman" w:eastAsia="Times New Roman" w:hAnsi="Times New Roman" w:cs="Times New Roman"/>
          <w:color w:val="000000"/>
          <w:sz w:val="24"/>
          <w:szCs w:val="24"/>
        </w:rPr>
      </w:pPr>
    </w:p>
    <w:p w14:paraId="27A2A626" w14:textId="77777777" w:rsidR="002878F4" w:rsidRDefault="002878F4" w:rsidP="00AD568F">
      <w:pPr>
        <w:spacing w:after="0" w:line="240" w:lineRule="auto"/>
        <w:rPr>
          <w:rFonts w:ascii="Times New Roman" w:eastAsia="Times New Roman" w:hAnsi="Times New Roman" w:cs="Times New Roman"/>
          <w:color w:val="000000"/>
          <w:sz w:val="24"/>
          <w:szCs w:val="24"/>
        </w:rPr>
      </w:pPr>
    </w:p>
    <w:p w14:paraId="3AC14EEA" w14:textId="77777777" w:rsidR="002878F4" w:rsidRDefault="002878F4" w:rsidP="00AD568F">
      <w:pPr>
        <w:spacing w:after="0" w:line="240" w:lineRule="auto"/>
        <w:rPr>
          <w:rFonts w:ascii="Times New Roman" w:eastAsia="Times New Roman" w:hAnsi="Times New Roman" w:cs="Times New Roman"/>
          <w:color w:val="000000"/>
          <w:sz w:val="24"/>
          <w:szCs w:val="24"/>
        </w:rPr>
      </w:pPr>
    </w:p>
    <w:p w14:paraId="1F7D3B3C" w14:textId="77777777" w:rsidR="002878F4" w:rsidRDefault="002878F4" w:rsidP="00AD568F">
      <w:pPr>
        <w:spacing w:after="0" w:line="240" w:lineRule="auto"/>
        <w:rPr>
          <w:rFonts w:ascii="Times New Roman" w:eastAsia="Times New Roman" w:hAnsi="Times New Roman" w:cs="Times New Roman"/>
          <w:color w:val="000000"/>
          <w:sz w:val="24"/>
          <w:szCs w:val="24"/>
        </w:rPr>
      </w:pPr>
    </w:p>
    <w:p w14:paraId="5FFB0E40" w14:textId="77777777" w:rsidR="002878F4" w:rsidRDefault="002878F4" w:rsidP="00AD568F">
      <w:pPr>
        <w:spacing w:after="0" w:line="240" w:lineRule="auto"/>
        <w:rPr>
          <w:rFonts w:ascii="Times New Roman" w:eastAsia="Times New Roman" w:hAnsi="Times New Roman" w:cs="Times New Roman"/>
          <w:color w:val="000000"/>
          <w:sz w:val="24"/>
          <w:szCs w:val="24"/>
        </w:rPr>
      </w:pPr>
    </w:p>
    <w:p w14:paraId="727C2078" w14:textId="77777777" w:rsidR="002878F4" w:rsidRDefault="002878F4" w:rsidP="00AD568F">
      <w:pPr>
        <w:spacing w:after="0" w:line="240" w:lineRule="auto"/>
        <w:rPr>
          <w:rFonts w:ascii="Times New Roman" w:eastAsia="Times New Roman" w:hAnsi="Times New Roman" w:cs="Times New Roman"/>
          <w:color w:val="000000"/>
          <w:sz w:val="24"/>
          <w:szCs w:val="24"/>
        </w:rPr>
      </w:pPr>
    </w:p>
    <w:p w14:paraId="5D8D5F21" w14:textId="77777777" w:rsidR="002878F4" w:rsidRDefault="002878F4" w:rsidP="00AD568F">
      <w:pPr>
        <w:spacing w:after="0" w:line="240" w:lineRule="auto"/>
        <w:rPr>
          <w:rFonts w:ascii="Times New Roman" w:eastAsia="Times New Roman" w:hAnsi="Times New Roman" w:cs="Times New Roman"/>
          <w:color w:val="000000"/>
          <w:sz w:val="24"/>
          <w:szCs w:val="24"/>
        </w:rPr>
      </w:pPr>
    </w:p>
    <w:p w14:paraId="10589A4A" w14:textId="13874BC2" w:rsidR="002878F4" w:rsidRPr="002878F4" w:rsidRDefault="002878F4" w:rsidP="00AD56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Checking 12:05</w:t>
      </w:r>
    </w:p>
    <w:p w14:paraId="4A3B282D" w14:textId="74D8A829" w:rsidR="002878F4" w:rsidRDefault="002878F4" w:rsidP="00AD568F">
      <w:pP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drawing>
          <wp:inline distT="0" distB="0" distL="0" distR="0" wp14:anchorId="36B82DC6" wp14:editId="562B8113">
            <wp:extent cx="5943600" cy="3078480"/>
            <wp:effectExtent l="0" t="0" r="0" b="762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78480"/>
                    </a:xfrm>
                    <a:prstGeom prst="rect">
                      <a:avLst/>
                    </a:prstGeom>
                  </pic:spPr>
                </pic:pic>
              </a:graphicData>
            </a:graphic>
          </wp:inline>
        </w:drawing>
      </w:r>
    </w:p>
    <w:p w14:paraId="416A2955" w14:textId="2722178A" w:rsid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12C7BE34">
          <v:rect id="_x0000_i1040" style="width:0;height:1.5pt" o:hralign="center" o:hrstd="t" o:hr="t" fillcolor="#a0a0a0" stroked="f"/>
        </w:pict>
      </w:r>
    </w:p>
    <w:p w14:paraId="61EDE37F" w14:textId="12E17C9E" w:rsidR="007905E5" w:rsidRDefault="007905E5" w:rsidP="00AD56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F7663E1" w14:textId="77777777" w:rsidR="007905E5" w:rsidRPr="00AD568F" w:rsidRDefault="007905E5" w:rsidP="00AD568F">
      <w:pPr>
        <w:spacing w:after="0" w:line="240" w:lineRule="auto"/>
        <w:rPr>
          <w:rFonts w:ascii="Times New Roman" w:eastAsia="Times New Roman" w:hAnsi="Times New Roman" w:cs="Times New Roman"/>
          <w:sz w:val="24"/>
          <w:szCs w:val="24"/>
        </w:rPr>
      </w:pPr>
    </w:p>
    <w:p w14:paraId="20C07401"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H: SCREENSHOTS OF CODE EXECUTION</w:t>
      </w:r>
    </w:p>
    <w:p w14:paraId="4FE16DFC" w14:textId="6204D821" w:rsidR="007905E5" w:rsidRDefault="007905E5" w:rsidP="00AD568F">
      <w:pPr>
        <w:spacing w:after="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Screenshot of execution in IDE interpreter. </w:t>
      </w:r>
      <w:proofErr w:type="gramStart"/>
      <w:r>
        <w:rPr>
          <w:rFonts w:ascii="Times New Roman" w:eastAsia="Times New Roman" w:hAnsi="Times New Roman" w:cs="Times New Roman"/>
          <w:i/>
          <w:iCs/>
          <w:sz w:val="24"/>
          <w:szCs w:val="24"/>
        </w:rPr>
        <w:t>Also</w:t>
      </w:r>
      <w:proofErr w:type="gramEnd"/>
      <w:r>
        <w:rPr>
          <w:rFonts w:ascii="Times New Roman" w:eastAsia="Times New Roman" w:hAnsi="Times New Roman" w:cs="Times New Roman"/>
          <w:i/>
          <w:iCs/>
          <w:sz w:val="24"/>
          <w:szCs w:val="24"/>
        </w:rPr>
        <w:t xml:space="preserve"> in project files.</w:t>
      </w:r>
    </w:p>
    <w:p w14:paraId="6EE45C8D" w14:textId="5311D23F" w:rsidR="007905E5" w:rsidRPr="007905E5" w:rsidRDefault="007905E5" w:rsidP="00AD56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DBB91A7" wp14:editId="18EBBF99">
            <wp:extent cx="5943600" cy="4737735"/>
            <wp:effectExtent l="0" t="0" r="0" b="5715"/>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737735"/>
                    </a:xfrm>
                    <a:prstGeom prst="rect">
                      <a:avLst/>
                    </a:prstGeom>
                  </pic:spPr>
                </pic:pic>
              </a:graphicData>
            </a:graphic>
          </wp:inline>
        </w:drawing>
      </w:r>
    </w:p>
    <w:p w14:paraId="3789B0E9" w14:textId="619C9A89"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13D89A8C">
          <v:rect id="_x0000_i1041" style="width:0;height:1.5pt" o:hralign="center" o:hrstd="t" o:hr="t" fillcolor="#a0a0a0" stroked="f"/>
        </w:pict>
      </w:r>
    </w:p>
    <w:p w14:paraId="3854B2FC"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color w:val="000000"/>
        </w:rPr>
        <w:t> </w:t>
      </w:r>
    </w:p>
    <w:p w14:paraId="1099886C" w14:textId="4BBAB16F" w:rsidR="00AD568F" w:rsidRPr="00AD568F" w:rsidRDefault="00AD568F" w:rsidP="00EB2656">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I1: STRENGTHS OF THE CHOSEN ALGORITHM</w:t>
      </w:r>
    </w:p>
    <w:p w14:paraId="6D135DF7" w14:textId="77777777" w:rsidR="00AD568F" w:rsidRPr="00AD568F" w:rsidRDefault="00AD568F" w:rsidP="00AD568F">
      <w:pPr>
        <w:spacing w:after="0" w:line="240" w:lineRule="auto"/>
        <w:rPr>
          <w:rFonts w:ascii="Times New Roman" w:eastAsia="Times New Roman" w:hAnsi="Times New Roman" w:cs="Times New Roman"/>
          <w:sz w:val="24"/>
          <w:szCs w:val="24"/>
        </w:rPr>
      </w:pPr>
    </w:p>
    <w:p w14:paraId="15105B0B" w14:textId="73BF82A4" w:rsidR="00202B2B" w:rsidRDefault="00EB2656" w:rsidP="00EB2656">
      <w:pP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sidR="00202B2B">
        <w:rPr>
          <w:rFonts w:ascii="Times New Roman" w:eastAsia="Times New Roman" w:hAnsi="Times New Roman" w:cs="Times New Roman"/>
          <w:color w:val="000000"/>
          <w:sz w:val="24"/>
          <w:szCs w:val="24"/>
        </w:rPr>
        <w:t xml:space="preserve">greedy </w:t>
      </w:r>
      <w:r>
        <w:rPr>
          <w:rFonts w:ascii="Times New Roman" w:eastAsia="Times New Roman" w:hAnsi="Times New Roman" w:cs="Times New Roman"/>
          <w:color w:val="000000"/>
          <w:sz w:val="24"/>
          <w:szCs w:val="24"/>
        </w:rPr>
        <w:t>Nearest Neighbor algorithm is a good choice for this problem for two reasons.</w:t>
      </w:r>
      <w:r w:rsidR="00202B2B">
        <w:rPr>
          <w:rFonts w:ascii="Times New Roman" w:eastAsia="Times New Roman" w:hAnsi="Times New Roman" w:cs="Times New Roman"/>
          <w:color w:val="000000"/>
          <w:sz w:val="24"/>
          <w:szCs w:val="24"/>
        </w:rPr>
        <w:t xml:space="preserve"> Firstly, it provides a sufficiently efficient solution that addresses all requirements. An algorithm that determines a more efficient solution is likely to have greater space complexity, and possibly greater time complexity. </w:t>
      </w:r>
      <w:proofErr w:type="gramStart"/>
      <w:r w:rsidR="00202B2B">
        <w:rPr>
          <w:rFonts w:ascii="Times New Roman" w:eastAsia="Times New Roman" w:hAnsi="Times New Roman" w:cs="Times New Roman"/>
          <w:color w:val="000000"/>
          <w:sz w:val="24"/>
          <w:szCs w:val="24"/>
        </w:rPr>
        <w:t>There’s</w:t>
      </w:r>
      <w:proofErr w:type="gramEnd"/>
      <w:r w:rsidR="00202B2B">
        <w:rPr>
          <w:rFonts w:ascii="Times New Roman" w:eastAsia="Times New Roman" w:hAnsi="Times New Roman" w:cs="Times New Roman"/>
          <w:color w:val="000000"/>
          <w:sz w:val="24"/>
          <w:szCs w:val="24"/>
        </w:rPr>
        <w:t xml:space="preserve"> no stated benefit to a more </w:t>
      </w:r>
      <w:r w:rsidR="008D4DC6">
        <w:rPr>
          <w:rFonts w:ascii="Times New Roman" w:eastAsia="Times New Roman" w:hAnsi="Times New Roman" w:cs="Times New Roman"/>
          <w:color w:val="000000"/>
          <w:sz w:val="24"/>
          <w:szCs w:val="24"/>
        </w:rPr>
        <w:t>optimal</w:t>
      </w:r>
      <w:r w:rsidR="00202B2B">
        <w:rPr>
          <w:rFonts w:ascii="Times New Roman" w:eastAsia="Times New Roman" w:hAnsi="Times New Roman" w:cs="Times New Roman"/>
          <w:color w:val="000000"/>
          <w:sz w:val="24"/>
          <w:szCs w:val="24"/>
        </w:rPr>
        <w:t xml:space="preserve"> route, therefore no reason to incur an increase in complexity.</w:t>
      </w:r>
    </w:p>
    <w:p w14:paraId="1B08B88E" w14:textId="451964ED" w:rsidR="00AD568F" w:rsidRPr="00AD568F" w:rsidRDefault="00202B2B" w:rsidP="00EB2656">
      <w:pPr>
        <w:spacing w:after="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Second, </w:t>
      </w:r>
      <w:r w:rsidR="008D4DC6">
        <w:rPr>
          <w:rFonts w:ascii="Times New Roman" w:eastAsia="Times New Roman" w:hAnsi="Times New Roman" w:cs="Times New Roman"/>
          <w:color w:val="000000"/>
          <w:sz w:val="24"/>
          <w:szCs w:val="24"/>
        </w:rPr>
        <w:t>this problem is undirected, with possible edges between all points</w:t>
      </w:r>
      <w:r>
        <w:rPr>
          <w:rFonts w:ascii="Times New Roman" w:eastAsia="Times New Roman" w:hAnsi="Times New Roman" w:cs="Times New Roman"/>
          <w:color w:val="000000"/>
          <w:sz w:val="24"/>
          <w:szCs w:val="24"/>
        </w:rPr>
        <w:t xml:space="preserve">. A distance table was provided with the package manifest, allowing for efficient lookups and comparisons of </w:t>
      </w:r>
      <w:r>
        <w:rPr>
          <w:rFonts w:ascii="Times New Roman" w:eastAsia="Times New Roman" w:hAnsi="Times New Roman" w:cs="Times New Roman"/>
          <w:color w:val="000000"/>
          <w:sz w:val="24"/>
          <w:szCs w:val="24"/>
        </w:rPr>
        <w:lastRenderedPageBreak/>
        <w:t>distance between delivery addresses.</w:t>
      </w:r>
      <w:r w:rsidR="008D4DC6">
        <w:rPr>
          <w:rFonts w:ascii="Times New Roman" w:eastAsia="Times New Roman" w:hAnsi="Times New Roman" w:cs="Times New Roman"/>
          <w:color w:val="000000"/>
          <w:sz w:val="24"/>
          <w:szCs w:val="24"/>
        </w:rPr>
        <w:t xml:space="preserve"> Like the TSP, this problem provides a very literal and easy to conceptualize application of an NN algorithm.  </w:t>
      </w:r>
    </w:p>
    <w:p w14:paraId="389CE1C0"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77ADB589">
          <v:rect id="_x0000_i1042" style="width:0;height:1.5pt" o:hralign="center" o:hrstd="t" o:hr="t" fillcolor="#a0a0a0" stroked="f"/>
        </w:pict>
      </w:r>
    </w:p>
    <w:p w14:paraId="758D4522"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I2: VERIFICATION OF ALGORITHM</w:t>
      </w:r>
    </w:p>
    <w:p w14:paraId="6E6FD2F4" w14:textId="4BE06B72" w:rsidR="00AD568F" w:rsidRPr="00AD568F" w:rsidRDefault="00202B2B" w:rsidP="00202B2B">
      <w:pPr>
        <w:spacing w:after="0" w:line="240" w:lineRule="auto"/>
        <w:jc w:val="both"/>
        <w:rPr>
          <w:rFonts w:ascii="Times New Roman" w:eastAsia="Times New Roman" w:hAnsi="Times New Roman" w:cs="Times New Roman"/>
          <w:sz w:val="24"/>
          <w:szCs w:val="24"/>
        </w:rPr>
      </w:pPr>
      <w:r w:rsidRPr="00202B2B">
        <w:rPr>
          <w:rFonts w:ascii="Times New Roman" w:eastAsia="Times New Roman" w:hAnsi="Times New Roman" w:cs="Times New Roman"/>
          <w:i/>
          <w:iCs/>
          <w:color w:val="000000"/>
          <w:sz w:val="24"/>
          <w:szCs w:val="24"/>
        </w:rPr>
        <w:t>See CLI output for verification of truck/overall mileage and package delivery within requirements.</w:t>
      </w:r>
    </w:p>
    <w:p w14:paraId="52FCBE5F"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5E1A5050">
          <v:rect id="_x0000_i1043" style="width:0;height:1.5pt" o:hralign="center" o:hrstd="t" o:hr="t" fillcolor="#a0a0a0" stroked="f"/>
        </w:pict>
      </w:r>
    </w:p>
    <w:p w14:paraId="4520135C"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I3: OTHER POSSIBLE ALGORITHMS</w:t>
      </w:r>
    </w:p>
    <w:p w14:paraId="7C22369D" w14:textId="1818C235" w:rsidR="00202B2B" w:rsidRDefault="00202B2B" w:rsidP="00AD56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ab/>
      </w:r>
      <w:r w:rsidR="008D4DC6">
        <w:rPr>
          <w:rFonts w:ascii="Times New Roman" w:eastAsia="Times New Roman" w:hAnsi="Times New Roman" w:cs="Times New Roman"/>
          <w:color w:val="000000"/>
          <w:sz w:val="24"/>
          <w:szCs w:val="24"/>
        </w:rPr>
        <w:t>Other good approaches to this problem might use</w:t>
      </w:r>
      <w:r w:rsidR="00931CD4">
        <w:rPr>
          <w:rFonts w:ascii="Times New Roman" w:eastAsia="Times New Roman" w:hAnsi="Times New Roman" w:cs="Times New Roman"/>
          <w:color w:val="000000"/>
          <w:sz w:val="24"/>
          <w:szCs w:val="24"/>
        </w:rPr>
        <w:t xml:space="preserve"> a Branch and Bound algorithm or a </w:t>
      </w:r>
      <w:r w:rsidR="00FE7C54">
        <w:rPr>
          <w:rFonts w:ascii="Times New Roman" w:eastAsia="Times New Roman" w:hAnsi="Times New Roman" w:cs="Times New Roman"/>
          <w:color w:val="000000"/>
          <w:sz w:val="24"/>
          <w:szCs w:val="24"/>
        </w:rPr>
        <w:t>Dijkstra’s Algorithm</w:t>
      </w:r>
      <w:r w:rsidR="00931CD4">
        <w:rPr>
          <w:rFonts w:ascii="Times New Roman" w:eastAsia="Times New Roman" w:hAnsi="Times New Roman" w:cs="Times New Roman"/>
          <w:color w:val="000000"/>
          <w:sz w:val="24"/>
          <w:szCs w:val="24"/>
        </w:rPr>
        <w:t xml:space="preserve">. Branch and bound </w:t>
      </w:r>
      <w:r w:rsidR="005A4EE1">
        <w:rPr>
          <w:rFonts w:ascii="Times New Roman" w:eastAsia="Times New Roman" w:hAnsi="Times New Roman" w:cs="Times New Roman"/>
          <w:color w:val="000000"/>
          <w:sz w:val="24"/>
          <w:szCs w:val="24"/>
        </w:rPr>
        <w:t xml:space="preserve">method </w:t>
      </w:r>
      <w:r w:rsidR="00044479">
        <w:rPr>
          <w:rFonts w:ascii="Times New Roman" w:eastAsia="Times New Roman" w:hAnsi="Times New Roman" w:cs="Times New Roman"/>
          <w:color w:val="000000"/>
          <w:sz w:val="24"/>
          <w:szCs w:val="24"/>
        </w:rPr>
        <w:t xml:space="preserve">can find the minimum possible cost of following each </w:t>
      </w:r>
      <w:proofErr w:type="gramStart"/>
      <w:r w:rsidR="00044479">
        <w:rPr>
          <w:rFonts w:ascii="Times New Roman" w:eastAsia="Times New Roman" w:hAnsi="Times New Roman" w:cs="Times New Roman"/>
          <w:color w:val="000000"/>
          <w:sz w:val="24"/>
          <w:szCs w:val="24"/>
        </w:rPr>
        <w:t>node, and</w:t>
      </w:r>
      <w:proofErr w:type="gramEnd"/>
      <w:r w:rsidR="00044479">
        <w:rPr>
          <w:rFonts w:ascii="Times New Roman" w:eastAsia="Times New Roman" w:hAnsi="Times New Roman" w:cs="Times New Roman"/>
          <w:color w:val="000000"/>
          <w:sz w:val="24"/>
          <w:szCs w:val="24"/>
        </w:rPr>
        <w:t xml:space="preserve"> select the node with the best solution</w:t>
      </w:r>
      <w:r w:rsidR="005A4EE1">
        <w:rPr>
          <w:rFonts w:ascii="Times New Roman" w:eastAsia="Times New Roman" w:hAnsi="Times New Roman" w:cs="Times New Roman"/>
          <w:color w:val="000000"/>
          <w:sz w:val="24"/>
          <w:szCs w:val="24"/>
        </w:rPr>
        <w:t xml:space="preserve">. While this method is capable of finding a more efficient solution to the problem, its </w:t>
      </w:r>
      <w:proofErr w:type="gramStart"/>
      <w:r w:rsidR="005A4EE1">
        <w:rPr>
          <w:rFonts w:ascii="Times New Roman" w:eastAsia="Times New Roman" w:hAnsi="Times New Roman" w:cs="Times New Roman"/>
          <w:color w:val="000000"/>
          <w:sz w:val="24"/>
          <w:szCs w:val="24"/>
        </w:rPr>
        <w:t>worst case</w:t>
      </w:r>
      <w:proofErr w:type="gramEnd"/>
      <w:r w:rsidR="005A4EE1">
        <w:rPr>
          <w:rFonts w:ascii="Times New Roman" w:eastAsia="Times New Roman" w:hAnsi="Times New Roman" w:cs="Times New Roman"/>
          <w:color w:val="000000"/>
          <w:sz w:val="24"/>
          <w:szCs w:val="24"/>
        </w:rPr>
        <w:t xml:space="preserve"> time complexity is the same as a brute-force approach(O(n!)). </w:t>
      </w:r>
    </w:p>
    <w:p w14:paraId="25D2E033" w14:textId="309129A5" w:rsidR="00FE7C54" w:rsidRPr="008D4DC6" w:rsidRDefault="00FE7C54" w:rsidP="00AD56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Dijkstra’s algorithm could be used if modified slightly to produce a round trip. For example, one could use Dijkstra’s algorithm to find the shortest distance between the hub(start) and a delivery location near the hub(end). A following step, as with the algorithm I used, would have the truck return to the hub from the final location. This method could be implemented with a time complexity of O(n^</w:t>
      </w:r>
      <w:proofErr w:type="gramStart"/>
      <w:r>
        <w:rPr>
          <w:rFonts w:ascii="Times New Roman" w:eastAsia="Times New Roman" w:hAnsi="Times New Roman" w:cs="Times New Roman"/>
          <w:color w:val="000000"/>
          <w:sz w:val="24"/>
          <w:szCs w:val="24"/>
        </w:rPr>
        <w:t>2)(</w:t>
      </w:r>
      <w:proofErr w:type="gramEnd"/>
      <w:r>
        <w:rPr>
          <w:rFonts w:ascii="Times New Roman" w:eastAsia="Times New Roman" w:hAnsi="Times New Roman" w:cs="Times New Roman"/>
          <w:color w:val="000000"/>
          <w:sz w:val="24"/>
          <w:szCs w:val="24"/>
        </w:rPr>
        <w:t>with n == V in this problem),</w:t>
      </w:r>
      <w:r w:rsidR="00BE6D47">
        <w:rPr>
          <w:rFonts w:ascii="Times New Roman" w:eastAsia="Times New Roman" w:hAnsi="Times New Roman" w:cs="Times New Roman"/>
          <w:color w:val="000000"/>
          <w:sz w:val="24"/>
          <w:szCs w:val="24"/>
        </w:rPr>
        <w:t xml:space="preserve"> or made more efficient through the use of a priority queue structure. </w:t>
      </w:r>
    </w:p>
    <w:p w14:paraId="310C83BA"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26161689">
          <v:rect id="_x0000_i1045" style="width:0;height:1.5pt" o:hralign="center" o:hrstd="t" o:hr="t" fillcolor="#a0a0a0" stroked="f"/>
        </w:pict>
      </w:r>
    </w:p>
    <w:p w14:paraId="48264DF0"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J: DIFFERENT APPROACH</w:t>
      </w:r>
    </w:p>
    <w:p w14:paraId="13F8E4DC" w14:textId="77777777" w:rsidR="002B52CE" w:rsidRDefault="00BE6D47" w:rsidP="00AD568F">
      <w:pPr>
        <w:spacing w:after="0" w:line="240" w:lineRule="auto"/>
        <w:rPr>
          <w:rFonts w:ascii="Times New Roman" w:eastAsia="Times New Roman" w:hAnsi="Times New Roman" w:cs="Times New Roman"/>
          <w:color w:val="000000"/>
          <w:sz w:val="24"/>
          <w:szCs w:val="24"/>
        </w:rPr>
      </w:pPr>
      <w:r w:rsidRPr="00BE6D47">
        <w:rPr>
          <w:rFonts w:ascii="Times New Roman" w:eastAsia="Times New Roman" w:hAnsi="Times New Roman" w:cs="Times New Roman"/>
          <w:color w:val="000000"/>
          <w:sz w:val="24"/>
          <w:szCs w:val="24"/>
        </w:rPr>
        <w:tab/>
        <w:t>I will likely revisit this problem in the future when I have a better command of Python.</w:t>
      </w:r>
      <w:r>
        <w:rPr>
          <w:rFonts w:ascii="Times New Roman" w:eastAsia="Times New Roman" w:hAnsi="Times New Roman" w:cs="Times New Roman"/>
          <w:color w:val="000000"/>
          <w:sz w:val="24"/>
          <w:szCs w:val="24"/>
        </w:rPr>
        <w:t xml:space="preserve"> I may wish to restructure the modules and classes, and </w:t>
      </w:r>
      <w:proofErr w:type="gramStart"/>
      <w:r>
        <w:rPr>
          <w:rFonts w:ascii="Times New Roman" w:eastAsia="Times New Roman" w:hAnsi="Times New Roman" w:cs="Times New Roman"/>
          <w:color w:val="000000"/>
          <w:sz w:val="24"/>
          <w:szCs w:val="24"/>
        </w:rPr>
        <w:t>I’m</w:t>
      </w:r>
      <w:proofErr w:type="gramEnd"/>
      <w:r>
        <w:rPr>
          <w:rFonts w:ascii="Times New Roman" w:eastAsia="Times New Roman" w:hAnsi="Times New Roman" w:cs="Times New Roman"/>
          <w:color w:val="000000"/>
          <w:sz w:val="24"/>
          <w:szCs w:val="24"/>
        </w:rPr>
        <w:t xml:space="preserve"> sure my code could be more ‘pythonic’. I would implement a </w:t>
      </w:r>
      <w:proofErr w:type="gramStart"/>
      <w:r>
        <w:rPr>
          <w:rFonts w:ascii="Times New Roman" w:eastAsia="Times New Roman" w:hAnsi="Times New Roman" w:cs="Times New Roman"/>
          <w:color w:val="000000"/>
          <w:sz w:val="24"/>
          <w:szCs w:val="24"/>
        </w:rPr>
        <w:t>more complete and interactive</w:t>
      </w:r>
      <w:proofErr w:type="gramEnd"/>
      <w:r>
        <w:rPr>
          <w:rFonts w:ascii="Times New Roman" w:eastAsia="Times New Roman" w:hAnsi="Times New Roman" w:cs="Times New Roman"/>
          <w:color w:val="000000"/>
          <w:sz w:val="24"/>
          <w:szCs w:val="24"/>
        </w:rPr>
        <w:t xml:space="preserve"> CLI with </w:t>
      </w:r>
      <w:proofErr w:type="spellStart"/>
      <w:r>
        <w:rPr>
          <w:rFonts w:ascii="Times New Roman" w:eastAsia="Times New Roman" w:hAnsi="Times New Roman" w:cs="Times New Roman"/>
          <w:color w:val="000000"/>
          <w:sz w:val="24"/>
          <w:szCs w:val="24"/>
        </w:rPr>
        <w:t>argparse</w:t>
      </w:r>
      <w:proofErr w:type="spellEnd"/>
      <w:r>
        <w:rPr>
          <w:rFonts w:ascii="Times New Roman" w:eastAsia="Times New Roman" w:hAnsi="Times New Roman" w:cs="Times New Roman"/>
          <w:color w:val="000000"/>
          <w:sz w:val="24"/>
          <w:szCs w:val="24"/>
        </w:rPr>
        <w:t xml:space="preserve">. It would be a fun exercise to allow a user to control the progress of the deliveries, manually moving forward/backward one step(package) at a time. </w:t>
      </w:r>
    </w:p>
    <w:p w14:paraId="077EFCE3" w14:textId="2DB85746" w:rsidR="002B52CE" w:rsidRDefault="002B52CE" w:rsidP="002B52CE">
      <w:pPr>
        <w:spacing w:after="0"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would also want to write an algorithm for truck loading. My first attempt would be a greedy algorithm that starts with </w:t>
      </w:r>
      <w:proofErr w:type="gramStart"/>
      <w:r>
        <w:rPr>
          <w:rFonts w:ascii="Times New Roman" w:eastAsia="Times New Roman" w:hAnsi="Times New Roman" w:cs="Times New Roman"/>
          <w:color w:val="000000"/>
          <w:sz w:val="24"/>
          <w:szCs w:val="24"/>
        </w:rPr>
        <w:t>notes(</w:t>
      </w:r>
      <w:proofErr w:type="gramEnd"/>
      <w:r>
        <w:rPr>
          <w:rFonts w:ascii="Times New Roman" w:eastAsia="Times New Roman" w:hAnsi="Times New Roman" w:cs="Times New Roman"/>
          <w:color w:val="000000"/>
          <w:sz w:val="24"/>
          <w:szCs w:val="24"/>
        </w:rPr>
        <w:t xml:space="preserve">‘must be on truck n’, ‘must be delivered with package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to group packages with common requirements. It would then use the delivery deadline to load packages on trucks based on planned departure time. Finally, it would add remaining packages to empty slots on trucks with packages going to the same Zip code. </w:t>
      </w:r>
    </w:p>
    <w:p w14:paraId="763FB459" w14:textId="18476F21" w:rsidR="00BE6D47" w:rsidRPr="00BE6D47" w:rsidRDefault="002B52CE" w:rsidP="00AD56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98A8DED" w14:textId="08DF36A3"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386B4E3A">
          <v:rect id="_x0000_i1046" style="width:0;height:1.5pt" o:hralign="center" o:hrstd="t" o:hr="t" fillcolor="#a0a0a0" stroked="f"/>
        </w:pict>
      </w:r>
    </w:p>
    <w:p w14:paraId="73737EF5"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K1: VERIFICATION OF DATA STRUCTURE</w:t>
      </w:r>
    </w:p>
    <w:p w14:paraId="25D881D5" w14:textId="1E05D5D3" w:rsidR="00AD568F" w:rsidRPr="00AD568F" w:rsidRDefault="002B52CE" w:rsidP="002B52CE">
      <w:pPr>
        <w:spacing w:after="0" w:line="240" w:lineRule="auto"/>
        <w:jc w:val="both"/>
        <w:rPr>
          <w:rFonts w:ascii="Times New Roman" w:eastAsia="Times New Roman" w:hAnsi="Times New Roman" w:cs="Times New Roman"/>
          <w:i/>
          <w:iCs/>
          <w:sz w:val="24"/>
          <w:szCs w:val="24"/>
        </w:rPr>
      </w:pPr>
      <w:r w:rsidRPr="00F249AF">
        <w:rPr>
          <w:rFonts w:ascii="Times New Roman" w:eastAsia="Times New Roman" w:hAnsi="Times New Roman" w:cs="Times New Roman"/>
          <w:i/>
          <w:iCs/>
          <w:color w:val="000000"/>
          <w:sz w:val="24"/>
          <w:szCs w:val="24"/>
        </w:rPr>
        <w:t>Compliance with requirements is demonstrated in above sections D-H</w:t>
      </w:r>
    </w:p>
    <w:p w14:paraId="7DF99028"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07A4D35A">
          <v:rect id="_x0000_i1047" style="width:0;height:1.5pt" o:hralign="center" o:hrstd="t" o:hr="t" fillcolor="#a0a0a0" stroked="f"/>
        </w:pict>
      </w:r>
    </w:p>
    <w:p w14:paraId="7917A8BB" w14:textId="77777777" w:rsidR="00F249AF" w:rsidRDefault="00F249AF" w:rsidP="00AD568F">
      <w:pPr>
        <w:spacing w:before="360" w:after="120" w:line="240" w:lineRule="auto"/>
        <w:jc w:val="both"/>
        <w:outlineLvl w:val="1"/>
        <w:rPr>
          <w:rFonts w:ascii="Times New Roman" w:eastAsia="Times New Roman" w:hAnsi="Times New Roman" w:cs="Times New Roman"/>
          <w:color w:val="000000"/>
          <w:sz w:val="32"/>
          <w:szCs w:val="32"/>
        </w:rPr>
      </w:pPr>
    </w:p>
    <w:p w14:paraId="6A1C4F2E" w14:textId="0A0B931E"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lastRenderedPageBreak/>
        <w:t>K1A: EFFICIENCY</w:t>
      </w:r>
    </w:p>
    <w:p w14:paraId="0C1C85B4" w14:textId="22DB023D" w:rsidR="00AD568F" w:rsidRPr="00AD568F" w:rsidRDefault="00F249AF" w:rsidP="002B52C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hash table implementation achieves an efficiency of </w:t>
      </w:r>
      <w:proofErr w:type="gramStart"/>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1) on inserts and O(log n) on lookups. As mentioned briefly above, I would scale the number hash buckets proportionately to the number of packages. That way the lookup retains the same execution time, as it only needs to iterate over the items in one bucket.</w:t>
      </w:r>
    </w:p>
    <w:p w14:paraId="3D41F061"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594CD3B9">
          <v:rect id="_x0000_i1048" style="width:0;height:1.5pt" o:hralign="center" o:hrstd="t" o:hr="t" fillcolor="#a0a0a0" stroked="f"/>
        </w:pict>
      </w:r>
    </w:p>
    <w:p w14:paraId="25AF969A"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K1B: OVERHEAD</w:t>
      </w:r>
    </w:p>
    <w:p w14:paraId="3E91F330" w14:textId="09F44622" w:rsidR="00F249AF" w:rsidRPr="00F249AF" w:rsidRDefault="000F3E22" w:rsidP="00AD56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The hash table implementation has a consistent space complexity of O(n), regardless of scale. The initialized size of the empty list pointers is negligible at any scale. As items are added to the hash table, space usage grows linearly.</w:t>
      </w:r>
    </w:p>
    <w:p w14:paraId="0CDFF872" w14:textId="46F19FF2"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73634A9A">
          <v:rect id="_x0000_i1049" style="width:0;height:1.5pt" o:hralign="center" o:hrstd="t" o:hr="t" fillcolor="#a0a0a0" stroked="f"/>
        </w:pict>
      </w:r>
    </w:p>
    <w:p w14:paraId="074AF700"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K1C: IMPLICATIONS</w:t>
      </w:r>
    </w:p>
    <w:p w14:paraId="03DA5B14" w14:textId="70E100AE" w:rsidR="00AD568F" w:rsidRPr="00AD568F" w:rsidRDefault="000F3E22" w:rsidP="000F3E2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 xml:space="preserve">My usage of the hash table to store package objects means </w:t>
      </w:r>
      <w:proofErr w:type="gramStart"/>
      <w:r>
        <w:rPr>
          <w:rFonts w:ascii="Times New Roman" w:eastAsia="Times New Roman" w:hAnsi="Times New Roman" w:cs="Times New Roman"/>
          <w:color w:val="000000"/>
          <w:sz w:val="24"/>
          <w:szCs w:val="24"/>
        </w:rPr>
        <w:t>there’s</w:t>
      </w:r>
      <w:proofErr w:type="gramEnd"/>
      <w:r>
        <w:rPr>
          <w:rFonts w:ascii="Times New Roman" w:eastAsia="Times New Roman" w:hAnsi="Times New Roman" w:cs="Times New Roman"/>
          <w:color w:val="000000"/>
          <w:sz w:val="24"/>
          <w:szCs w:val="24"/>
        </w:rPr>
        <w:t xml:space="preserve"> no impact to the data structure as the number of trucks or locations grows. My initial approach used multiple hash tables. One was used to store all packages pre-sorting, after which the packages would move to a truck hash table. As each package was delivered, it was removed from the truck table and inserted into the original table. I later moved to storing only the package IDs with each </w:t>
      </w:r>
      <w:proofErr w:type="gramStart"/>
      <w:r>
        <w:rPr>
          <w:rFonts w:ascii="Times New Roman" w:eastAsia="Times New Roman" w:hAnsi="Times New Roman" w:cs="Times New Roman"/>
          <w:color w:val="000000"/>
          <w:sz w:val="24"/>
          <w:szCs w:val="24"/>
        </w:rPr>
        <w:t>truck, and</w:t>
      </w:r>
      <w:proofErr w:type="gramEnd"/>
      <w:r>
        <w:rPr>
          <w:rFonts w:ascii="Times New Roman" w:eastAsia="Times New Roman" w:hAnsi="Times New Roman" w:cs="Times New Roman"/>
          <w:color w:val="000000"/>
          <w:sz w:val="24"/>
          <w:szCs w:val="24"/>
        </w:rPr>
        <w:t xml:space="preserve"> update each package object at the appropriate time. Even with a larger scale of trucks, or hubs in multiple cities, I would continue to rely on a single data structure for all packages. Each hub might use a local hash table with packages it is responsible for, but only to preserve low latency to the machine running the program. The tables from each hub could be merged back to the primary source of truth on a regular basis. </w:t>
      </w:r>
    </w:p>
    <w:p w14:paraId="6AE4D2E6"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4331F373">
          <v:rect id="_x0000_i1050" style="width:0;height:1.5pt" o:hralign="center" o:hrstd="t" o:hr="t" fillcolor="#a0a0a0" stroked="f"/>
        </w:pict>
      </w:r>
    </w:p>
    <w:p w14:paraId="677BAA14"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K2: OTHER DATA STRUCTURES</w:t>
      </w:r>
    </w:p>
    <w:p w14:paraId="31F0FE35" w14:textId="1B5A807F" w:rsidR="00AD568F" w:rsidRPr="00AD568F" w:rsidRDefault="000F3E22" w:rsidP="000F3E22">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Other</w:t>
      </w:r>
      <w:r w:rsidR="00AD524A">
        <w:rPr>
          <w:rFonts w:ascii="Times New Roman" w:eastAsia="Times New Roman" w:hAnsi="Times New Roman" w:cs="Times New Roman"/>
          <w:color w:val="000000"/>
          <w:sz w:val="24"/>
          <w:szCs w:val="24"/>
        </w:rPr>
        <w:t xml:space="preserve"> data structures that could be applicable for this project are graphs and binary search trees.</w:t>
      </w:r>
    </w:p>
    <w:p w14:paraId="055503AF" w14:textId="77777777" w:rsidR="00AD568F" w:rsidRPr="00AD568F" w:rsidRDefault="00AD568F" w:rsidP="00AD568F">
      <w:pPr>
        <w:spacing w:after="0" w:line="240" w:lineRule="auto"/>
        <w:rPr>
          <w:rFonts w:ascii="Times New Roman" w:eastAsia="Times New Roman" w:hAnsi="Times New Roman" w:cs="Times New Roman"/>
          <w:sz w:val="24"/>
          <w:szCs w:val="24"/>
        </w:rPr>
      </w:pPr>
      <w:r w:rsidRPr="00AD568F">
        <w:rPr>
          <w:rFonts w:ascii="Times New Roman" w:eastAsia="Times New Roman" w:hAnsi="Times New Roman" w:cs="Times New Roman"/>
          <w:sz w:val="24"/>
          <w:szCs w:val="24"/>
        </w:rPr>
        <w:pict w14:anchorId="6E556634">
          <v:rect id="_x0000_i1051" style="width:0;height:1.5pt" o:hralign="center" o:hrstd="t" o:hr="t" fillcolor="#a0a0a0" stroked="f"/>
        </w:pict>
      </w:r>
    </w:p>
    <w:p w14:paraId="297B0E8B" w14:textId="77777777" w:rsidR="00AD568F" w:rsidRPr="00AD568F" w:rsidRDefault="00AD568F" w:rsidP="00AD568F">
      <w:pPr>
        <w:spacing w:before="360" w:after="120" w:line="240" w:lineRule="auto"/>
        <w:jc w:val="both"/>
        <w:outlineLvl w:val="1"/>
        <w:rPr>
          <w:rFonts w:ascii="Times New Roman" w:eastAsia="Times New Roman" w:hAnsi="Times New Roman" w:cs="Times New Roman"/>
          <w:b/>
          <w:bCs/>
          <w:sz w:val="36"/>
          <w:szCs w:val="36"/>
        </w:rPr>
      </w:pPr>
      <w:r w:rsidRPr="00AD568F">
        <w:rPr>
          <w:rFonts w:ascii="Times New Roman" w:eastAsia="Times New Roman" w:hAnsi="Times New Roman" w:cs="Times New Roman"/>
          <w:color w:val="000000"/>
          <w:sz w:val="32"/>
          <w:szCs w:val="32"/>
        </w:rPr>
        <w:t>K2A: DATA STRUCTURES DIFFERENCES</w:t>
      </w:r>
    </w:p>
    <w:p w14:paraId="760D06EE" w14:textId="47FDEC45" w:rsidR="00AD524A" w:rsidRDefault="00AD524A" w:rsidP="00AD568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A graph could be useful for holding the package data and/or the address distance data, depending on what the algorithm implementation looks like. Packages could be placed as adjacent vertices on a graph based on known delivery criteria – grouping, deadline, address proximity.</w:t>
      </w:r>
      <w:r w:rsidR="00B15689">
        <w:rPr>
          <w:rFonts w:ascii="Times New Roman" w:eastAsia="Times New Roman" w:hAnsi="Times New Roman" w:cs="Times New Roman"/>
          <w:color w:val="000000"/>
          <w:sz w:val="24"/>
          <w:szCs w:val="24"/>
        </w:rPr>
        <w:t xml:space="preserve"> That is best used if the sorting/routing components are connected.</w:t>
      </w:r>
      <w:r>
        <w:rPr>
          <w:rFonts w:ascii="Times New Roman" w:eastAsia="Times New Roman" w:hAnsi="Times New Roman" w:cs="Times New Roman"/>
          <w:color w:val="000000"/>
          <w:sz w:val="24"/>
          <w:szCs w:val="24"/>
        </w:rPr>
        <w:t xml:space="preserve"> A graph could also have been used to represent the delivery destinations, with address as vertex and distance as edge weight. </w:t>
      </w:r>
      <w:r w:rsidR="00B15689">
        <w:rPr>
          <w:rFonts w:ascii="Times New Roman" w:eastAsia="Times New Roman" w:hAnsi="Times New Roman" w:cs="Times New Roman"/>
          <w:color w:val="000000"/>
          <w:sz w:val="24"/>
          <w:szCs w:val="24"/>
        </w:rPr>
        <w:t>Either of these uses would require a different core algorithm to be implemented.</w:t>
      </w:r>
    </w:p>
    <w:p w14:paraId="596F64DF" w14:textId="4E775859" w:rsidR="007B3018" w:rsidRPr="00B15689" w:rsidRDefault="00B15689" w:rsidP="00B1568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A binary search tree could be most effective if used to represent a truck’s packages/destinations, with keys based on the sorting algorithm. The delivery process itself would just involve traversing the tree in order, which is very efficient. </w:t>
      </w:r>
    </w:p>
    <w:sectPr w:rsidR="007B3018" w:rsidRPr="00B15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6B7551"/>
    <w:multiLevelType w:val="multilevel"/>
    <w:tmpl w:val="E65C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A71ED"/>
    <w:multiLevelType w:val="multilevel"/>
    <w:tmpl w:val="DF66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10E58"/>
    <w:multiLevelType w:val="multilevel"/>
    <w:tmpl w:val="ED42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E46BE4"/>
    <w:multiLevelType w:val="hybridMultilevel"/>
    <w:tmpl w:val="C1042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B11AFF"/>
    <w:multiLevelType w:val="hybridMultilevel"/>
    <w:tmpl w:val="C242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FF493C"/>
    <w:multiLevelType w:val="multilevel"/>
    <w:tmpl w:val="72D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F"/>
    <w:rsid w:val="00041515"/>
    <w:rsid w:val="00044479"/>
    <w:rsid w:val="00046FBD"/>
    <w:rsid w:val="000F3E22"/>
    <w:rsid w:val="00131D44"/>
    <w:rsid w:val="00202B2B"/>
    <w:rsid w:val="002330AF"/>
    <w:rsid w:val="00287539"/>
    <w:rsid w:val="002878F4"/>
    <w:rsid w:val="002B52CE"/>
    <w:rsid w:val="0046141A"/>
    <w:rsid w:val="005805FC"/>
    <w:rsid w:val="005A4EE1"/>
    <w:rsid w:val="006659B0"/>
    <w:rsid w:val="006B2C11"/>
    <w:rsid w:val="007905E5"/>
    <w:rsid w:val="007E2446"/>
    <w:rsid w:val="0088053F"/>
    <w:rsid w:val="008D4DC6"/>
    <w:rsid w:val="00931CD4"/>
    <w:rsid w:val="00A501D6"/>
    <w:rsid w:val="00AD524A"/>
    <w:rsid w:val="00AD568F"/>
    <w:rsid w:val="00B15689"/>
    <w:rsid w:val="00B15E98"/>
    <w:rsid w:val="00B2657C"/>
    <w:rsid w:val="00B90E0F"/>
    <w:rsid w:val="00BE6D47"/>
    <w:rsid w:val="00C06993"/>
    <w:rsid w:val="00C719CB"/>
    <w:rsid w:val="00C97F8B"/>
    <w:rsid w:val="00DD697C"/>
    <w:rsid w:val="00EB2656"/>
    <w:rsid w:val="00F249AF"/>
    <w:rsid w:val="00F734C3"/>
    <w:rsid w:val="00F826CA"/>
    <w:rsid w:val="00FC089F"/>
    <w:rsid w:val="00FE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662E"/>
  <w15:chartTrackingRefBased/>
  <w15:docId w15:val="{28EC9230-81D0-4DDB-BAEC-4387C067A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D56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568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D568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D568F"/>
    <w:rPr>
      <w:color w:val="0000FF"/>
      <w:u w:val="single"/>
    </w:rPr>
  </w:style>
  <w:style w:type="paragraph" w:styleId="ListParagraph">
    <w:name w:val="List Paragraph"/>
    <w:basedOn w:val="Normal"/>
    <w:uiPriority w:val="34"/>
    <w:qFormat/>
    <w:rsid w:val="00287539"/>
    <w:pPr>
      <w:ind w:left="720"/>
      <w:contextualSpacing/>
    </w:pPr>
  </w:style>
  <w:style w:type="table" w:styleId="TableGrid">
    <w:name w:val="Table Grid"/>
    <w:basedOn w:val="TableNormal"/>
    <w:uiPriority w:val="39"/>
    <w:rsid w:val="0066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56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1661</TotalTime>
  <Pages>9</Pages>
  <Words>1872</Words>
  <Characters>10673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dc:creator>
  <cp:keywords/>
  <dc:description/>
  <cp:lastModifiedBy>Scott</cp:lastModifiedBy>
  <cp:revision>5</cp:revision>
  <dcterms:created xsi:type="dcterms:W3CDTF">2021-01-20T17:10:00Z</dcterms:created>
  <dcterms:modified xsi:type="dcterms:W3CDTF">2021-01-21T20:55:00Z</dcterms:modified>
</cp:coreProperties>
</file>