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Automação do Faturamento</w:t>
      </w:r>
    </w:p>
    <w:p>
      <w:pPr>
        <w:spacing w:after="6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Modelo de Dados · Relacionamentos · Power BI</w:t>
      </w:r>
    </w:p>
    <w:p>
      <w:pPr>
        <w:spacing w:after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BASIS Tecnologia da Informação S.A.  —  Plano para aprovação v2.0</w:t>
      </w:r>
    </w:p>
    <w:p>
      <w:pPr>
        <w:spacing w:after="300"/>
      </w:pPr>
      <w:r>
        <w:t xml:space="preserve"/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Resumo executivo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Este documento descreve a solução completa de automação da planilha de faturamento por posto de trabalho,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incluindo: (1) o mínimo de entrada necessária para atualizar tudo automaticamente, (2) o modelo de dados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com todos os relacionamentos entre as abas, (3) a cadeia de cálculo do valor a faturar de ponta a ponta,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e (4) o caminho para conectar tudo ao Power BI e gerar relatórios personalizados por seleção de campos.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 Mínimo que a Planilha Precisa para Atualizar Tudo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grande vantagem desta solução é que ela foi projetada para exigir o mínimo do gestor. A planilha já contém todas as regras, preços e parâmetros. A única entrada que muda todo mês é a folha de ponto. Todo o resto é derivado automaticamente.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560"/>
        <w:gridCol w:w="200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batidas.xlsx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ponto eletrônico (export mensal)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SIM — única entrada variável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Coluna ESCALA (aba CARGO)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interno — PAR ou ÍMPAR por funcionário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Somente em mudanças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SIM — base fixa protegida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 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Já preenchida para o ano todo na planilha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Já existe na planilha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Aba CARGO_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Preços e salários por posto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Somente em aditivos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Já existe — só gestor altera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Admissões / Desligamentos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Informados manualmente nas abas específicas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ocorrer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Complementar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 regra de ouro da entrada mínima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Se a BASE_FUNCIONARIOS (aba CARGO) estiver correta e a batidas.xlsx estiver disponível,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o script processa o mês inteiro em segundos — sem nenhuma outra intervenção manual.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Toda falta, atestado, valor a faturar e rateio por UOR são calculados automaticamente.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Modelo de Dados e Relacionamentos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planilha já possui todas as tabelas necessárias para um modelo relacional completo. O que falta é formalizar os relacionamentos entre elas de forma que possam ser consumidos por ferramentas externas como o Power BI. A tabela abaixo mapeia cada aba, sua função, sua chave de ligação e com quem se relaciona.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760"/>
        <w:gridCol w:w="18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/ Aba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 Primária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Liga 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BASE_FUNCIONARIOS
(aba CARGO)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Cadastro-mestre fixo: matrícula, nome, CPF, cargo, grupo, salário, data admissão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Matrícula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FATURAMENTO, INDISPONIBILIDADE, CARGO_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ESCALA_MES
(aba MÊS)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Parâmetros mensais: dias PAR e ÍMPAR por mês do ano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Mês (número)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FATURAMENTO, CARGO_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POSTOS_PRECOS
(aba CARGO_)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Preços por posto: valor mensal e valor por dia para cada cargo × grupo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Código Posto SGPS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FATURAMENTO (col X — Valor Dia)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FATURAMENTO
(aba FATURAMENTO)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 mensal: disponibilidade, indisponibilidade e valor a faturar por funcionário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Matrícula + 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FQ RATEIO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AUSENCIAS
(aba INDISPONIBILIDADE)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ausências: atestados, faltas, datas, motivos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Matrícula +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FATURAMENTO (cols P, Q, 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DESLOCAMENTOS
(aba oculta)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diárias e viagens a serviço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Parecer + Colaborador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FATURAMENTO (valor extra)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RATEIO_UOR
(aba FQ RATEIO)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Consolidado de valor a faturar por centro de custo (UOR)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Relatórios / Power BI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Diagrama dos relacionamentos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modelo segue a estrutura de uma estrela (Star Schema), padrão ideal para Power BI: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0F4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BASE_FUNCIONARIOS (CARGO)  ←──┐</w:t>
            </w:r>
          </w:p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ESCALA_MES (MÊS)           ←──┤</w:t>
            </w:r>
          </w:p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20"/>
                <w:szCs w:val="20"/>
              </w:rPr>
              <w:t xml:space="preserve">POSTOS_PRECOS (CARGO_)     ←──┼──  FATURAMENTO  ──→  FQ_RATEIO</w:t>
            </w:r>
          </w:p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AUSENCIAS (INDISPONIB.)    ←──┤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DESLOCAMENTOS              ←──┘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1"/>
          <w:szCs w:val="21"/>
        </w:rPr>
        <w:t xml:space="preserve">O FATURAMENTO é a tabela fato central (fact table). Todas as outras são tabelas de dimensão (dimension tables) que alimentam os cálculos. Esse padrão é nativamente compatível com Power BI e com qualquer ferramenta de BI do mercado.</w:t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Cadeia de Cálculo — Do Ponto ao Pagamento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seguir está o caminho completo que os dados percorrem desde a batida de ponto até o valor final a ser cobrado do cliente, passo a passo: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000"/>
        <w:gridCol w:w="30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 onde vem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</w:t>
            </w:r>
          </w:p>
        </w:tc>
        <w:tc>
          <w:tcPr>
            <w:tcW w:type="dxa" w:w="3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batidas.xlsx (LOGIN por funcionário)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Conta LOGINs → dias trabalhados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Total disponibilidade (col 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 T + Grupo do funcionário + aba 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indisp = máximo_grupo − logins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Total indisponibilidade (col 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CARGO_ + aba 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Valor mensal do posto ÷ dias do grupo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Valor Dia Útil (col 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 X × Col 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Valor Dia Útil × Total Disponibilidade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Valor a Faturar (col 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 Y agrupado por UOR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Soma por centro de custo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FQ RATEIO — total a cobrar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Valor total identificado em março/2026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Com os dados de março já processados, o FQ RATEIO consolidou: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  UOR 1000002029 → R$ 115.186,72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  UOR 1000007800 → R$ 118.228,46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  UOR 1000002031 → R$ 29.389,54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  Demais UORs    → R$ 58.091,40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  TOTAL GERAL    → R$ 320.896,13  (com salários de referência da planilha)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Conexão com Power BI e Geração de Relatórios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 o modelo de dados estruturado e os relacionamentos formalizados, conectar ao Power BI é trivial. O Power BI consegue ler diretamente o arquivo Excel processado, reconhecer as tabelas e seus relacionamentos, e permitir que o gestor monte qualquer relatório arrastando campos — sem precisar de código.</w:t>
      </w:r>
    </w:p>
    <w:p>
      <w:pPr>
        <w:pStyle w:val="Heading2"/>
      </w:pPr>
      <w:r>
        <w:rPr>
          <w:rFonts w:ascii="Arial" w:cs="Arial" w:eastAsia="Arial" w:hAnsi="Arial"/>
        </w:rPr>
        <w:t xml:space="preserve">4.1 Relatórios que ficam disponíveis imediatamente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Relatório / Visão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necessários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Faturamento mensal por funcionário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Nome, Cargo, Grupo, Disponibilidade, Indisponibilidade, Valor Faturado, Mês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FATURAMENTO + BASE_FUNC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Resumo por centro de custo (UOR)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UOR, Total Funcionários, Valor Total Faturado, Mês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FQ RATEIO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Histórico de ausências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Nome, Motivo, Data Início, Data Fim, Total Dias, Mês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AUSENCIAS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Comparativo meses (evolução)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Mês, Grupo, Dias PAR, Dias ÍMPAR, Total Disponibilidade, Valor 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FATURAMENTO + 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Ocupação por posto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Posto, Cargo, Qtd Contratada, Qtd Alocada, Saldo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Tabela de Preços + CARGO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Funcionários com indisponibilidade recorrente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Nome, Total Faltas no Período, Motivos mais frequentes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AUSENCIAS (histórico)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Como conectar ao Power BI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Existem duas formas, da mais simples à mais robusta: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Conexão direta ao Excel processado </w:t>
      </w:r>
      <w:r>
        <w:rPr>
          <w:rFonts w:ascii="Arial" w:cs="Arial" w:eastAsia="Arial" w:hAnsi="Arial"/>
          <w:sz w:val="22"/>
          <w:szCs w:val="22"/>
        </w:rPr>
        <w:t xml:space="preserve">— o Power BI abre o arquivo .xlsx gerado pelo script e já reconhece todas as abas como tabelas. É a opção mais rápida, sem configuração adicional.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Exportação para CSV separados </w:t>
      </w:r>
      <w:r>
        <w:rPr>
          <w:rFonts w:ascii="Arial" w:cs="Arial" w:eastAsia="Arial" w:hAnsi="Arial"/>
          <w:sz w:val="22"/>
          <w:szCs w:val="22"/>
        </w:rPr>
        <w:t xml:space="preserve">— o script gera arquivos CSV individuais para cada tabela (faturamento, ausencias, rateio, base). O Power BI importa cada um e cria os relacionamentos via chaves. É a opção mais limpa para dashboards em produção.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 de dados SQLite (opcional avançado) </w:t>
      </w:r>
      <w:r>
        <w:rPr>
          <w:rFonts w:ascii="Arial" w:cs="Arial" w:eastAsia="Arial" w:hAnsi="Arial"/>
          <w:sz w:val="22"/>
          <w:szCs w:val="22"/>
        </w:rPr>
        <w:t xml:space="preserve">— o script salva os dados em um banco SQLite local. O Power BI conecta via ODBC e atualiza automático quando o script rodar. Permite histórico de múltiplos meses sem precisar de cloud.</w:t>
      </w:r>
    </w:p>
    <w:p>
      <w:pPr>
        <w:pStyle w:val="Heading2"/>
      </w:pPr>
      <w:r>
        <w:rPr>
          <w:rFonts w:ascii="Arial" w:cs="Arial" w:eastAsia="Arial" w:hAnsi="Arial"/>
        </w:rPr>
        <w:t xml:space="preserve">4.3 Seleção de campos para relatórios personalizados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estrutura relacional permite que o gestor, dentro do Power BI, monte qualquer visão combinando campos de tabelas diferentes. Exemplos práticos que ficam disponíveis: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Filtrar por mês e ver todos os funcionários com mais de X dias de indisponibilidade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Cruzar cargo com valor faturado e indisponibilidade para identificar postos com maior custo de ausência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Comparar evolução de disponibilidade de um funcionário ao longo dos meses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 resumo de faturamento por UOR com drill-down até o funcionário individual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Gerar ranking de postos por custo-dia para apoiar renegociação contratual</w:t>
      </w:r>
    </w:p>
    <w:p>
      <w:pPr>
        <w:spacing w:after="200"/>
      </w:pPr>
      <w:r>
        <w:t xml:space="preserve"/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Roadmap da Solução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60"/>
        <w:gridCol w:w="180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4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resolve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 Python de processamento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Lê batidas, calcula disponibilidade, preenche FATURAMENTO e INDISPONIBILIDADE automaticamente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Entregue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de dados estruturado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a camada de dados limpa e com relacionamentos entre todas as abas, pronta para relatórios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⏳ Aguarda aprovação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Proteção da planilha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Trava as colunas calculadas após processamento para evitar alteração acidental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⏳ Aguarda aprovação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Exportação para Power BI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arquivos CSV/Excel estruturados com todos os vínculos para conectar direto no Power 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⏳ Aguarda aprovação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Interface gráfica (opcional)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simples para selecionar arquivos e processar sem abrir 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💡 Opcional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Pontos que Precisam de Resposta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perguntas abaixo precisam ser respondidas antes de avançar para as próximas fases: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3800"/>
      </w:tblGrid>
      <w:t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para o cliente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Grupo 1 é sempre ÍMPAR e o Grupo 2 sempre PAR, em todos os meses do ano? Ou existe alguma regra que inverta os grupos em determinados meses?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Define a lógica de atribuição de dias — fundamental para o cálculo correto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Atestados entregues em papel (não lançados no ponto eletrônico): o gestor prefere lançar manualmente na aba INDISPONIBILIDADE após o script rodar, ou existe outro fluxo?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Define como tratar ausências sem registro eletrônico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funcionários admitidos no meio do mês, o máximo de dias é calculado proporcionalmente ou existe regra contratual específica?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Impacta o cálculo de admissões parciais como os casos de 23/03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Deseja conectar os dados ao Power BI agora, ou isso é uma fase futura após o fluxo mensal estar estável?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Define se entregamos já a camada de dados estruturada para BI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Quais colunas da planilha devem ser protegidas (somente leitura) após o script rodar? Apenas as colunas calculadas, ou a planilha toda menos a aba de entrada?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Define a política de proteção da planilha final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Arquivos Entregues com este Documento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processar_faturamento.py  —  script Python principal (Fase 1 concluída)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Faturamento_PROCESSADO_Marco2026.xlsx  —  demonstração do resultado de março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Plano_de_Acao_Faturamento.docx  —  este documento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D4D4"/>
                <w:sz w:val="22"/>
                <w:szCs w:val="22"/>
              </w:rPr>
              <w:t xml:space="preserve">Para rodar o script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python processar_faturamento.py   batidas.xlsx   Faturamento_MM_AAAA.xlsx   Saida_MM_AAAA.xlsx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Requisitos: Python 3.8+, bibliotecas openpyxl e pandas instaladas.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Instalação: pip install openpyxl pandas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Elaborado por Anderson Michel  —  Para aprovação do cliente  —  Abril/2026</w:t>
      </w:r>
    </w:p>
    <w:sectPr>
      <w:headerReference w:type="default" r:id="rId7"/>
      <w:footerReference w:type="default" r:id="rId8"/>
      <w:pgSz w:w="12240" w:h="15840" w:orient="portrait"/>
      <w:pgMar w:top="108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Elaborado por Anderson Michel  |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304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9"/>
              <w:szCs w:val="19"/>
            </w:rPr>
            <w:t xml:space="preserve">AUTOMAÇÃO DE FATURAMENTO — PLANO DE AÇÃO COMPLETO</w:t>
          </w:r>
        </w:p>
      </w:tc>
      <w:tc>
        <w:tcPr>
          <w:tcW w:type="dxa" w:w="3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BASIS  |  Abril 2026  | 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2026-04-21T08:16:44.474Z</dcterms:created>
  <dcterms:modified xsi:type="dcterms:W3CDTF">2026-04-21T08:16:44.474Z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