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8C4AF3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8C4AF3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8C4AF3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8C4AF3">
        <w:rPr>
          <w:rFonts w:cs="Times New Roman"/>
          <w:b/>
          <w:szCs w:val="26"/>
          <w:lang w:val="uk-UA"/>
        </w:rPr>
        <w:t>ВСП «</w:t>
      </w:r>
      <w:r w:rsidR="00314D7F" w:rsidRPr="008C4AF3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8C4AF3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8C4AF3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8C4AF3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8C4AF3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8C4AF3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8C4AF3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8C4AF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8C4AF3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8C4AF3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8C4AF3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2EFC00A" w:rsidR="00314D7F" w:rsidRPr="008C4AF3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8C4AF3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8C4AF3" w:rsidRPr="008C4AF3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8C4AF3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048ED53" w14:textId="1DC64820" w:rsidR="00D73B72" w:rsidRPr="008C4AF3" w:rsidRDefault="00314D7F" w:rsidP="008C4AF3">
      <w:pPr>
        <w:rPr>
          <w:rFonts w:eastAsia="Times New Roman" w:cs="Times New Roman"/>
          <w:bCs/>
          <w:szCs w:val="26"/>
          <w:lang w:val="uk-UA"/>
        </w:rPr>
      </w:pPr>
      <w:r w:rsidRPr="008C4AF3">
        <w:rPr>
          <w:rFonts w:cs="Times New Roman"/>
          <w:b/>
          <w:szCs w:val="26"/>
          <w:lang w:val="uk-UA"/>
        </w:rPr>
        <w:t>Тема</w:t>
      </w:r>
      <w:r w:rsidR="007A36A6" w:rsidRPr="008C4AF3">
        <w:rPr>
          <w:rFonts w:cs="Times New Roman"/>
          <w:b/>
          <w:szCs w:val="26"/>
          <w:lang w:val="uk-UA"/>
        </w:rPr>
        <w:t xml:space="preserve">: </w:t>
      </w:r>
      <w:r w:rsidR="008C4AF3" w:rsidRPr="008C4AF3">
        <w:rPr>
          <w:rFonts w:cs="Times New Roman"/>
          <w:bCs/>
          <w:szCs w:val="26"/>
          <w:lang w:val="uk-UA"/>
        </w:rPr>
        <w:t>Бізнес план</w:t>
      </w:r>
    </w:p>
    <w:p w14:paraId="0ED6BF25" w14:textId="77777777" w:rsidR="00D73B72" w:rsidRPr="008C4AF3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8C4AF3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8C4AF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Pr="008C4AF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Pr="008C4AF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8C4AF3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8C4AF3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8C4AF3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8C4AF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8C4AF3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6D70E34" w14:textId="77777777" w:rsidR="008C4AF3" w:rsidRPr="008C4AF3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5000E56" w14:textId="77777777" w:rsidR="008C4AF3" w:rsidRPr="008C4AF3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3BF316AC" w14:textId="77777777" w:rsidR="008C4AF3" w:rsidRPr="008C4AF3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3EAEB22" w14:textId="77777777" w:rsidR="008C4AF3" w:rsidRPr="008C4AF3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8883BD" w14:textId="77777777" w:rsidR="008C4AF3" w:rsidRPr="008C4AF3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8C4AF3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8C4AF3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8C4AF3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8C4AF3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8C4AF3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8C4AF3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8C4AF3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8C4AF3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8C4AF3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8C4AF3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8C4AF3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8C4AF3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8C4AF3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8C4AF3" w:rsidRDefault="00314D7F" w:rsidP="00314D7F">
      <w:pPr>
        <w:jc w:val="center"/>
        <w:rPr>
          <w:rFonts w:cs="Times New Roman"/>
          <w:szCs w:val="26"/>
          <w:lang w:val="uk-UA"/>
        </w:rPr>
      </w:pPr>
      <w:r w:rsidRPr="008C4AF3">
        <w:rPr>
          <w:rFonts w:cs="Times New Roman"/>
          <w:szCs w:val="26"/>
          <w:lang w:val="uk-UA"/>
        </w:rPr>
        <w:t>Одеса 202</w:t>
      </w:r>
      <w:r w:rsidR="00B010C3" w:rsidRPr="008C4AF3">
        <w:rPr>
          <w:rFonts w:cs="Times New Roman"/>
          <w:szCs w:val="26"/>
          <w:lang w:val="uk-UA"/>
        </w:rPr>
        <w:t>5</w:t>
      </w:r>
    </w:p>
    <w:p w14:paraId="1DC56491" w14:textId="77777777" w:rsidR="008C4AF3" w:rsidRPr="008C4AF3" w:rsidRDefault="008C4AF3" w:rsidP="008C4AF3">
      <w:pPr>
        <w:jc w:val="right"/>
        <w:rPr>
          <w:lang w:val="uk-UA"/>
        </w:rPr>
      </w:pPr>
      <w:r w:rsidRPr="008C4AF3">
        <w:rPr>
          <w:lang w:val="uk-UA"/>
        </w:rPr>
        <w:lastRenderedPageBreak/>
        <w:t>Робота Пащенко А. КП-222</w:t>
      </w:r>
    </w:p>
    <w:p w14:paraId="38AFE0DF" w14:textId="77777777" w:rsidR="008C4AF3" w:rsidRPr="008C4AF3" w:rsidRDefault="008C4AF3" w:rsidP="008C4AF3">
      <w:pPr>
        <w:pStyle w:val="1"/>
      </w:pPr>
      <w:r w:rsidRPr="008C4AF3">
        <w:t>Структура бізнес плану</w:t>
      </w:r>
    </w:p>
    <w:p w14:paraId="4E52AED1" w14:textId="77777777" w:rsidR="008C4AF3" w:rsidRPr="008C4AF3" w:rsidRDefault="008C4AF3" w:rsidP="008C4AF3">
      <w:pPr>
        <w:pStyle w:val="2"/>
        <w:jc w:val="both"/>
      </w:pPr>
      <w:r w:rsidRPr="008C4AF3">
        <w:t>ВСТУП</w:t>
      </w:r>
    </w:p>
    <w:p w14:paraId="55095FAA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b/>
          <w:bCs/>
          <w:lang w:val="uk-UA"/>
        </w:rPr>
        <w:t>Мета</w:t>
      </w:r>
      <w:r w:rsidRPr="008C4AF3">
        <w:rPr>
          <w:lang w:val="uk-UA"/>
        </w:rPr>
        <w:t>: Створення програмного продукту у вигляді веб платформи онлайн-кінотеатру для доступу до перегляду фільмів, серіалів через Інтернет.</w:t>
      </w:r>
    </w:p>
    <w:p w14:paraId="63A7F17F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 xml:space="preserve">Завдання: </w:t>
      </w:r>
    </w:p>
    <w:p w14:paraId="3CE86ED4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Завдання складається з наступних пунктів:</w:t>
      </w:r>
    </w:p>
    <w:p w14:paraId="3BF07EC0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Аналіз ринку онлайн-</w:t>
      </w:r>
      <w:proofErr w:type="spellStart"/>
      <w:r w:rsidRPr="008C4AF3">
        <w:rPr>
          <w:lang w:val="uk-UA"/>
        </w:rPr>
        <w:t>відеосервісів</w:t>
      </w:r>
      <w:proofErr w:type="spellEnd"/>
    </w:p>
    <w:p w14:paraId="143B6D62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Визначення функціональних можливостей продукту</w:t>
      </w:r>
    </w:p>
    <w:p w14:paraId="46E01614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Проєктування структури програмної системи</w:t>
      </w:r>
    </w:p>
    <w:p w14:paraId="1DBBD010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Розробка веб платформи для перегляду контенту</w:t>
      </w:r>
    </w:p>
    <w:p w14:paraId="4929C4A3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Забезпечення зручного інтерфейсу для користувача</w:t>
      </w:r>
    </w:p>
    <w:p w14:paraId="62697E59" w14:textId="77777777" w:rsidR="008C4AF3" w:rsidRPr="008C4AF3" w:rsidRDefault="008C4AF3" w:rsidP="008C4AF3">
      <w:pPr>
        <w:pStyle w:val="a5"/>
        <w:numPr>
          <w:ilvl w:val="0"/>
          <w:numId w:val="50"/>
        </w:numPr>
        <w:jc w:val="both"/>
        <w:rPr>
          <w:lang w:val="uk-UA"/>
        </w:rPr>
      </w:pPr>
      <w:r w:rsidRPr="008C4AF3">
        <w:rPr>
          <w:lang w:val="uk-UA"/>
        </w:rPr>
        <w:t>Передбачення можливого масштабування в майбутньому</w:t>
      </w:r>
    </w:p>
    <w:p w14:paraId="04211412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Актуальність зумовлена зростаючим попитом користувачів на цифрові розважальні сервіси та переходом від класичного телебачення до формату онлайн-платформ за підпискою. Онлайн кінотеатри є зручним способом споживати медіа контент зручно і легально, також зменшуючи проблему піратства.</w:t>
      </w:r>
    </w:p>
    <w:p w14:paraId="040BB40F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b/>
          <w:bCs/>
          <w:lang w:val="uk-UA"/>
        </w:rPr>
        <w:t>Об’єкт дослідження:</w:t>
      </w:r>
      <w:r w:rsidRPr="008C4AF3">
        <w:rPr>
          <w:lang w:val="uk-UA"/>
        </w:rPr>
        <w:t xml:space="preserve"> процес надання онлайн послуг з перегляду медіа контенту</w:t>
      </w:r>
    </w:p>
    <w:p w14:paraId="50075BCB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b/>
          <w:bCs/>
          <w:lang w:val="uk-UA"/>
        </w:rPr>
        <w:t>Предмет дослідження</w:t>
      </w:r>
      <w:r w:rsidRPr="008C4AF3">
        <w:rPr>
          <w:lang w:val="uk-UA"/>
        </w:rPr>
        <w:t>: програмна система онлайн кінотеатру</w:t>
      </w:r>
    </w:p>
    <w:p w14:paraId="45596B5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У результаті очікується отримати зручний онлайн сервіс який забезпечує:</w:t>
      </w:r>
    </w:p>
    <w:p w14:paraId="1278A8DA" w14:textId="77777777" w:rsidR="008C4AF3" w:rsidRPr="008C4AF3" w:rsidRDefault="008C4AF3" w:rsidP="008C4AF3">
      <w:pPr>
        <w:pStyle w:val="a5"/>
        <w:numPr>
          <w:ilvl w:val="0"/>
          <w:numId w:val="51"/>
        </w:numPr>
        <w:jc w:val="both"/>
        <w:rPr>
          <w:lang w:val="uk-UA"/>
        </w:rPr>
      </w:pPr>
      <w:r w:rsidRPr="008C4AF3">
        <w:rPr>
          <w:lang w:val="uk-UA"/>
        </w:rPr>
        <w:t>реєстрацію користувачів</w:t>
      </w:r>
    </w:p>
    <w:p w14:paraId="39F27369" w14:textId="77777777" w:rsidR="008C4AF3" w:rsidRPr="008C4AF3" w:rsidRDefault="008C4AF3" w:rsidP="008C4AF3">
      <w:pPr>
        <w:pStyle w:val="a5"/>
        <w:numPr>
          <w:ilvl w:val="0"/>
          <w:numId w:val="51"/>
        </w:numPr>
        <w:jc w:val="both"/>
        <w:rPr>
          <w:lang w:val="uk-UA"/>
        </w:rPr>
      </w:pPr>
      <w:r w:rsidRPr="008C4AF3">
        <w:rPr>
          <w:lang w:val="uk-UA"/>
        </w:rPr>
        <w:t xml:space="preserve">пошук і перегляд </w:t>
      </w:r>
      <w:proofErr w:type="spellStart"/>
      <w:r w:rsidRPr="008C4AF3">
        <w:rPr>
          <w:lang w:val="uk-UA"/>
        </w:rPr>
        <w:t>відеоконтенту</w:t>
      </w:r>
      <w:proofErr w:type="spellEnd"/>
    </w:p>
    <w:p w14:paraId="2542502C" w14:textId="77777777" w:rsidR="008C4AF3" w:rsidRPr="008C4AF3" w:rsidRDefault="008C4AF3" w:rsidP="008C4AF3">
      <w:pPr>
        <w:pStyle w:val="a5"/>
        <w:numPr>
          <w:ilvl w:val="0"/>
          <w:numId w:val="51"/>
        </w:numPr>
        <w:jc w:val="both"/>
        <w:rPr>
          <w:lang w:val="uk-UA"/>
        </w:rPr>
      </w:pPr>
      <w:r w:rsidRPr="008C4AF3">
        <w:rPr>
          <w:lang w:val="uk-UA"/>
        </w:rPr>
        <w:t>зручну навігацію</w:t>
      </w:r>
    </w:p>
    <w:p w14:paraId="7C0A7755" w14:textId="77777777" w:rsidR="008C4AF3" w:rsidRPr="008C4AF3" w:rsidRDefault="008C4AF3" w:rsidP="008C4AF3">
      <w:pPr>
        <w:pStyle w:val="a5"/>
        <w:numPr>
          <w:ilvl w:val="0"/>
          <w:numId w:val="51"/>
        </w:numPr>
        <w:jc w:val="both"/>
        <w:rPr>
          <w:lang w:val="uk-UA"/>
        </w:rPr>
      </w:pPr>
      <w:r w:rsidRPr="008C4AF3">
        <w:rPr>
          <w:lang w:val="uk-UA"/>
        </w:rPr>
        <w:t>можливість подальшого розвитку системи</w:t>
      </w:r>
    </w:p>
    <w:p w14:paraId="3890DF6E" w14:textId="77777777" w:rsidR="008C4AF3" w:rsidRPr="008C4AF3" w:rsidRDefault="008C4AF3" w:rsidP="008C4AF3">
      <w:pPr>
        <w:jc w:val="both"/>
        <w:rPr>
          <w:lang w:val="uk-UA"/>
        </w:rPr>
      </w:pPr>
    </w:p>
    <w:p w14:paraId="28D85A00" w14:textId="77777777" w:rsidR="008C4AF3" w:rsidRPr="008C4AF3" w:rsidRDefault="008C4AF3" w:rsidP="008C4AF3">
      <w:pPr>
        <w:pStyle w:val="2"/>
        <w:jc w:val="both"/>
      </w:pPr>
      <w:r w:rsidRPr="008C4AF3">
        <w:t>ОПИС ПОСЛУГИ</w:t>
      </w:r>
    </w:p>
    <w:p w14:paraId="0F018014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 xml:space="preserve">Онлайн-кінотеатр – це програмний продукт у вигляді веб-платформи, призначений для надання послуг перегляду фільмів та серіалів у режимі онлайн через мережу Інтернет. </w:t>
      </w:r>
    </w:p>
    <w:p w14:paraId="479B3D15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Основна послуга:</w:t>
      </w:r>
    </w:p>
    <w:p w14:paraId="298322DA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 xml:space="preserve">Надання користувачам доступу до </w:t>
      </w:r>
      <w:proofErr w:type="spellStart"/>
      <w:r w:rsidRPr="008C4AF3">
        <w:rPr>
          <w:lang w:val="uk-UA"/>
        </w:rPr>
        <w:t>відеоконтенту</w:t>
      </w:r>
      <w:proofErr w:type="spellEnd"/>
      <w:r w:rsidRPr="008C4AF3">
        <w:rPr>
          <w:lang w:val="uk-UA"/>
        </w:rPr>
        <w:t>(фільмів і серіалів) з можливістю перегляду онлайн.</w:t>
      </w:r>
    </w:p>
    <w:p w14:paraId="26DCBEF8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Другорядні послуги:</w:t>
      </w:r>
    </w:p>
    <w:p w14:paraId="7D96E54A" w14:textId="77777777" w:rsidR="008C4AF3" w:rsidRPr="008C4AF3" w:rsidRDefault="008C4AF3" w:rsidP="008C4AF3">
      <w:pPr>
        <w:pStyle w:val="a5"/>
        <w:numPr>
          <w:ilvl w:val="0"/>
          <w:numId w:val="52"/>
        </w:numPr>
        <w:jc w:val="both"/>
        <w:rPr>
          <w:lang w:val="uk-UA"/>
        </w:rPr>
      </w:pPr>
      <w:r w:rsidRPr="008C4AF3">
        <w:rPr>
          <w:lang w:val="uk-UA"/>
        </w:rPr>
        <w:t>реєстрація та авторизація користувачів</w:t>
      </w:r>
    </w:p>
    <w:p w14:paraId="20E746BD" w14:textId="77777777" w:rsidR="008C4AF3" w:rsidRPr="008C4AF3" w:rsidRDefault="008C4AF3" w:rsidP="008C4AF3">
      <w:pPr>
        <w:pStyle w:val="a5"/>
        <w:numPr>
          <w:ilvl w:val="0"/>
          <w:numId w:val="52"/>
        </w:numPr>
        <w:jc w:val="both"/>
        <w:rPr>
          <w:lang w:val="uk-UA"/>
        </w:rPr>
      </w:pPr>
      <w:r w:rsidRPr="008C4AF3">
        <w:rPr>
          <w:lang w:val="uk-UA"/>
        </w:rPr>
        <w:t>персональні рекомендації</w:t>
      </w:r>
    </w:p>
    <w:p w14:paraId="63918811" w14:textId="77777777" w:rsidR="008C4AF3" w:rsidRPr="008C4AF3" w:rsidRDefault="008C4AF3" w:rsidP="008C4AF3">
      <w:pPr>
        <w:pStyle w:val="a5"/>
        <w:numPr>
          <w:ilvl w:val="0"/>
          <w:numId w:val="52"/>
        </w:numPr>
        <w:jc w:val="both"/>
        <w:rPr>
          <w:lang w:val="uk-UA"/>
        </w:rPr>
      </w:pPr>
      <w:r w:rsidRPr="008C4AF3">
        <w:rPr>
          <w:lang w:val="uk-UA"/>
        </w:rPr>
        <w:t>створення списку обраного контенту</w:t>
      </w:r>
    </w:p>
    <w:p w14:paraId="611DD1FC" w14:textId="77777777" w:rsidR="008C4AF3" w:rsidRPr="008C4AF3" w:rsidRDefault="008C4AF3" w:rsidP="008C4AF3">
      <w:pPr>
        <w:pStyle w:val="a5"/>
        <w:numPr>
          <w:ilvl w:val="0"/>
          <w:numId w:val="52"/>
        </w:numPr>
        <w:jc w:val="both"/>
        <w:rPr>
          <w:lang w:val="uk-UA"/>
        </w:rPr>
      </w:pPr>
      <w:r w:rsidRPr="008C4AF3">
        <w:rPr>
          <w:lang w:val="uk-UA"/>
        </w:rPr>
        <w:t>пошук фільмів за жанром, назвою та рейтингом</w:t>
      </w:r>
    </w:p>
    <w:p w14:paraId="500D9A45" w14:textId="77777777" w:rsidR="008C4AF3" w:rsidRPr="008C4AF3" w:rsidRDefault="008C4AF3" w:rsidP="008C4AF3">
      <w:pPr>
        <w:pStyle w:val="a5"/>
        <w:numPr>
          <w:ilvl w:val="0"/>
          <w:numId w:val="52"/>
        </w:numPr>
        <w:jc w:val="both"/>
        <w:rPr>
          <w:lang w:val="uk-UA"/>
        </w:rPr>
      </w:pPr>
      <w:r w:rsidRPr="008C4AF3">
        <w:rPr>
          <w:lang w:val="uk-UA"/>
        </w:rPr>
        <w:t>перегляд історії переглядів</w:t>
      </w:r>
    </w:p>
    <w:p w14:paraId="34E42E38" w14:textId="77777777" w:rsidR="008C4AF3" w:rsidRPr="008C4AF3" w:rsidRDefault="008C4AF3" w:rsidP="008C4AF3">
      <w:pPr>
        <w:spacing w:after="160" w:line="278" w:lineRule="auto"/>
        <w:jc w:val="both"/>
        <w:rPr>
          <w:lang w:val="uk-UA"/>
        </w:rPr>
      </w:pPr>
      <w:r w:rsidRPr="008C4AF3">
        <w:rPr>
          <w:lang w:val="uk-UA"/>
        </w:rPr>
        <w:br w:type="page"/>
      </w:r>
    </w:p>
    <w:p w14:paraId="30CDFC6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lastRenderedPageBreak/>
        <w:t>Приклад майбутнього сайту:</w:t>
      </w:r>
    </w:p>
    <w:p w14:paraId="6959B285" w14:textId="77777777" w:rsidR="008C4AF3" w:rsidRPr="008C4AF3" w:rsidRDefault="008C4AF3" w:rsidP="008C4AF3">
      <w:pPr>
        <w:jc w:val="both"/>
        <w:rPr>
          <w:lang w:val="uk-UA"/>
        </w:rPr>
      </w:pPr>
    </w:p>
    <w:p w14:paraId="312278C0" w14:textId="77777777" w:rsidR="008C4AF3" w:rsidRPr="008C4AF3" w:rsidRDefault="008C4AF3" w:rsidP="008C4AF3">
      <w:pPr>
        <w:jc w:val="center"/>
        <w:rPr>
          <w:lang w:val="uk-UA"/>
        </w:rPr>
      </w:pPr>
      <w:r w:rsidRPr="008C4AF3">
        <w:rPr>
          <w:noProof/>
          <w:lang w:val="uk-UA"/>
        </w:rPr>
        <w:drawing>
          <wp:inline distT="0" distB="0" distL="0" distR="0" wp14:anchorId="1B3F06DD" wp14:editId="5BF71DBB">
            <wp:extent cx="3581400" cy="3706995"/>
            <wp:effectExtent l="0" t="0" r="0" b="8255"/>
            <wp:docPr id="28815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037" cy="37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AF3">
        <w:rPr>
          <w:noProof/>
          <w:lang w:val="uk-UA"/>
        </w:rPr>
        <w:drawing>
          <wp:inline distT="0" distB="0" distL="0" distR="0" wp14:anchorId="323C79C8" wp14:editId="5518C83E">
            <wp:extent cx="3639058" cy="4710794"/>
            <wp:effectExtent l="0" t="0" r="0" b="0"/>
            <wp:docPr id="10081512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982" cy="471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2ED3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Онлайн-кінотеатр має такі характеристики:</w:t>
      </w:r>
    </w:p>
    <w:p w14:paraId="34341CA9" w14:textId="77777777" w:rsidR="008C4AF3" w:rsidRPr="008C4AF3" w:rsidRDefault="008C4AF3" w:rsidP="008C4AF3">
      <w:pPr>
        <w:pStyle w:val="a5"/>
        <w:numPr>
          <w:ilvl w:val="0"/>
          <w:numId w:val="53"/>
        </w:numPr>
        <w:jc w:val="both"/>
        <w:rPr>
          <w:lang w:val="uk-UA"/>
        </w:rPr>
      </w:pPr>
      <w:r w:rsidRPr="008C4AF3">
        <w:rPr>
          <w:lang w:val="uk-UA"/>
        </w:rPr>
        <w:lastRenderedPageBreak/>
        <w:t>доступність сервісу 24/7</w:t>
      </w:r>
    </w:p>
    <w:p w14:paraId="4E3C4839" w14:textId="77777777" w:rsidR="008C4AF3" w:rsidRPr="008C4AF3" w:rsidRDefault="008C4AF3" w:rsidP="008C4AF3">
      <w:pPr>
        <w:pStyle w:val="a5"/>
        <w:numPr>
          <w:ilvl w:val="0"/>
          <w:numId w:val="53"/>
        </w:numPr>
        <w:jc w:val="both"/>
        <w:rPr>
          <w:lang w:val="uk-UA"/>
        </w:rPr>
      </w:pPr>
      <w:r w:rsidRPr="008C4AF3">
        <w:rPr>
          <w:lang w:val="uk-UA"/>
        </w:rPr>
        <w:t>підтримка різних пристроїв(ПК, смартфони, планшети)</w:t>
      </w:r>
    </w:p>
    <w:p w14:paraId="79ABA1D3" w14:textId="77777777" w:rsidR="008C4AF3" w:rsidRPr="008C4AF3" w:rsidRDefault="008C4AF3" w:rsidP="008C4AF3">
      <w:pPr>
        <w:pStyle w:val="a5"/>
        <w:numPr>
          <w:ilvl w:val="0"/>
          <w:numId w:val="53"/>
        </w:numPr>
        <w:jc w:val="both"/>
        <w:rPr>
          <w:lang w:val="uk-UA"/>
        </w:rPr>
      </w:pPr>
      <w:r w:rsidRPr="008C4AF3">
        <w:rPr>
          <w:lang w:val="uk-UA"/>
        </w:rPr>
        <w:t>зручний та інтуїтивно зрозумілий інтерфейс</w:t>
      </w:r>
    </w:p>
    <w:p w14:paraId="486C03CD" w14:textId="77777777" w:rsidR="008C4AF3" w:rsidRPr="008C4AF3" w:rsidRDefault="008C4AF3" w:rsidP="008C4AF3">
      <w:pPr>
        <w:pStyle w:val="a5"/>
        <w:numPr>
          <w:ilvl w:val="0"/>
          <w:numId w:val="53"/>
        </w:numPr>
        <w:jc w:val="both"/>
        <w:rPr>
          <w:lang w:val="uk-UA"/>
        </w:rPr>
      </w:pPr>
      <w:r w:rsidRPr="008C4AF3">
        <w:rPr>
          <w:lang w:val="uk-UA"/>
        </w:rPr>
        <w:t>висока швидкість завантаження сторінок</w:t>
      </w:r>
    </w:p>
    <w:p w14:paraId="72DABBE4" w14:textId="77777777" w:rsidR="008C4AF3" w:rsidRPr="008C4AF3" w:rsidRDefault="008C4AF3" w:rsidP="008C4AF3">
      <w:pPr>
        <w:pStyle w:val="a5"/>
        <w:numPr>
          <w:ilvl w:val="0"/>
          <w:numId w:val="53"/>
        </w:numPr>
        <w:jc w:val="both"/>
        <w:rPr>
          <w:lang w:val="uk-UA"/>
        </w:rPr>
      </w:pPr>
      <w:r w:rsidRPr="008C4AF3">
        <w:rPr>
          <w:lang w:val="uk-UA"/>
        </w:rPr>
        <w:t>безпечне зберігання даних користувачів</w:t>
      </w:r>
    </w:p>
    <w:p w14:paraId="4C6713A9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Унікальність онлайн-кінотеатру полягає у поєднанні зручного інтерфейсу, персоналізованого підбору контенту та можливості подальшого розширення функціоналу відповідно до потреб користувачів</w:t>
      </w:r>
    </w:p>
    <w:p w14:paraId="296A21B9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Переваги:</w:t>
      </w:r>
    </w:p>
    <w:p w14:paraId="679C7C30" w14:textId="77777777" w:rsidR="008C4AF3" w:rsidRPr="008C4AF3" w:rsidRDefault="008C4AF3" w:rsidP="008C4AF3">
      <w:pPr>
        <w:pStyle w:val="a5"/>
        <w:numPr>
          <w:ilvl w:val="0"/>
          <w:numId w:val="54"/>
        </w:numPr>
        <w:jc w:val="both"/>
        <w:rPr>
          <w:lang w:val="uk-UA"/>
        </w:rPr>
      </w:pPr>
      <w:r w:rsidRPr="008C4AF3">
        <w:rPr>
          <w:lang w:val="uk-UA"/>
        </w:rPr>
        <w:t>можливість індивідуальних рекомендацій</w:t>
      </w:r>
    </w:p>
    <w:p w14:paraId="7955304D" w14:textId="77777777" w:rsidR="008C4AF3" w:rsidRPr="008C4AF3" w:rsidRDefault="008C4AF3" w:rsidP="008C4AF3">
      <w:pPr>
        <w:pStyle w:val="a5"/>
        <w:numPr>
          <w:ilvl w:val="0"/>
          <w:numId w:val="54"/>
        </w:numPr>
        <w:jc w:val="both"/>
        <w:rPr>
          <w:lang w:val="uk-UA"/>
        </w:rPr>
      </w:pPr>
      <w:r w:rsidRPr="008C4AF3">
        <w:rPr>
          <w:lang w:val="uk-UA"/>
        </w:rPr>
        <w:t>простота використання</w:t>
      </w:r>
    </w:p>
    <w:p w14:paraId="542AE545" w14:textId="77777777" w:rsidR="008C4AF3" w:rsidRPr="008C4AF3" w:rsidRDefault="008C4AF3" w:rsidP="008C4AF3">
      <w:pPr>
        <w:pStyle w:val="a5"/>
        <w:numPr>
          <w:ilvl w:val="0"/>
          <w:numId w:val="54"/>
        </w:numPr>
        <w:jc w:val="both"/>
        <w:rPr>
          <w:lang w:val="uk-UA"/>
        </w:rPr>
      </w:pPr>
      <w:r w:rsidRPr="008C4AF3">
        <w:rPr>
          <w:lang w:val="uk-UA"/>
        </w:rPr>
        <w:t>орієнтація на потреби українських користувачів</w:t>
      </w:r>
    </w:p>
    <w:p w14:paraId="0CAA661B" w14:textId="77777777" w:rsidR="008C4AF3" w:rsidRPr="008C4AF3" w:rsidRDefault="008C4AF3" w:rsidP="008C4AF3">
      <w:pPr>
        <w:pStyle w:val="a5"/>
        <w:numPr>
          <w:ilvl w:val="0"/>
          <w:numId w:val="54"/>
        </w:numPr>
        <w:jc w:val="both"/>
        <w:rPr>
          <w:lang w:val="uk-UA"/>
        </w:rPr>
      </w:pPr>
      <w:r w:rsidRPr="008C4AF3">
        <w:rPr>
          <w:lang w:val="uk-UA"/>
        </w:rPr>
        <w:t>гнучка система монетизації</w:t>
      </w:r>
    </w:p>
    <w:p w14:paraId="001BCBB7" w14:textId="77777777" w:rsidR="008C4AF3" w:rsidRPr="008C4AF3" w:rsidRDefault="008C4AF3" w:rsidP="008C4AF3">
      <w:pPr>
        <w:jc w:val="both"/>
        <w:rPr>
          <w:lang w:val="uk-UA"/>
        </w:rPr>
      </w:pPr>
    </w:p>
    <w:p w14:paraId="4562DDE8" w14:textId="77777777" w:rsidR="008C4AF3" w:rsidRPr="008C4AF3" w:rsidRDefault="008C4AF3" w:rsidP="008C4AF3">
      <w:pPr>
        <w:pStyle w:val="2"/>
        <w:jc w:val="both"/>
      </w:pPr>
      <w:r w:rsidRPr="008C4AF3">
        <w:t>МАРКЕТИНГОВИЙ ПЛАН</w:t>
      </w:r>
    </w:p>
    <w:p w14:paraId="7CE7F07C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 xml:space="preserve">Онлайн-кінотеатр функціонує на ринку цифрових розважальних послуг. Даний ринок активно розвивається у зв’язку зі зростанням кількості інтернет-користувачів та популярністю онлайн-платформ для перегляду </w:t>
      </w:r>
      <w:proofErr w:type="spellStart"/>
      <w:r w:rsidRPr="008C4AF3">
        <w:rPr>
          <w:lang w:val="uk-UA"/>
        </w:rPr>
        <w:t>відеоконтенту</w:t>
      </w:r>
      <w:proofErr w:type="spellEnd"/>
      <w:r w:rsidRPr="008C4AF3">
        <w:rPr>
          <w:lang w:val="uk-UA"/>
        </w:rPr>
        <w:t>.</w:t>
      </w:r>
    </w:p>
    <w:p w14:paraId="6901C027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Цільовою аудиторією онлайн-кінотеатру є:</w:t>
      </w:r>
    </w:p>
    <w:p w14:paraId="033582CC" w14:textId="77777777" w:rsidR="008C4AF3" w:rsidRPr="008C4AF3" w:rsidRDefault="008C4AF3" w:rsidP="008C4AF3">
      <w:pPr>
        <w:pStyle w:val="a5"/>
        <w:numPr>
          <w:ilvl w:val="0"/>
          <w:numId w:val="55"/>
        </w:numPr>
        <w:jc w:val="both"/>
        <w:rPr>
          <w:lang w:val="uk-UA"/>
        </w:rPr>
      </w:pPr>
      <w:r w:rsidRPr="008C4AF3">
        <w:rPr>
          <w:lang w:val="uk-UA"/>
        </w:rPr>
        <w:t>користувачі віком від 16 до 45 років</w:t>
      </w:r>
    </w:p>
    <w:p w14:paraId="36E76B6E" w14:textId="77777777" w:rsidR="008C4AF3" w:rsidRPr="008C4AF3" w:rsidRDefault="008C4AF3" w:rsidP="008C4AF3">
      <w:pPr>
        <w:pStyle w:val="a5"/>
        <w:numPr>
          <w:ilvl w:val="0"/>
          <w:numId w:val="55"/>
        </w:numPr>
        <w:jc w:val="both"/>
        <w:rPr>
          <w:lang w:val="uk-UA"/>
        </w:rPr>
      </w:pPr>
      <w:r w:rsidRPr="008C4AF3">
        <w:rPr>
          <w:lang w:val="uk-UA"/>
        </w:rPr>
        <w:t>студенти та працююча молодь</w:t>
      </w:r>
    </w:p>
    <w:p w14:paraId="671131F4" w14:textId="77777777" w:rsidR="008C4AF3" w:rsidRPr="008C4AF3" w:rsidRDefault="008C4AF3" w:rsidP="008C4AF3">
      <w:pPr>
        <w:pStyle w:val="a5"/>
        <w:numPr>
          <w:ilvl w:val="0"/>
          <w:numId w:val="55"/>
        </w:numPr>
        <w:jc w:val="both"/>
        <w:rPr>
          <w:lang w:val="uk-UA"/>
        </w:rPr>
      </w:pPr>
      <w:r w:rsidRPr="008C4AF3">
        <w:rPr>
          <w:lang w:val="uk-UA"/>
        </w:rPr>
        <w:t>користувачі, які регулярно користуються інтернетом</w:t>
      </w:r>
    </w:p>
    <w:p w14:paraId="19B64A11" w14:textId="77777777" w:rsidR="008C4AF3" w:rsidRPr="008C4AF3" w:rsidRDefault="008C4AF3" w:rsidP="008C4AF3">
      <w:pPr>
        <w:pStyle w:val="a5"/>
        <w:numPr>
          <w:ilvl w:val="0"/>
          <w:numId w:val="55"/>
        </w:numPr>
        <w:jc w:val="both"/>
        <w:rPr>
          <w:lang w:val="uk-UA"/>
        </w:rPr>
      </w:pPr>
      <w:r w:rsidRPr="008C4AF3">
        <w:rPr>
          <w:lang w:val="uk-UA"/>
        </w:rPr>
        <w:t>поціновувачі фільмів і серіалів</w:t>
      </w:r>
    </w:p>
    <w:p w14:paraId="01441B49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Основними конкурентами онлайн-кінотеатру є:</w:t>
      </w:r>
    </w:p>
    <w:p w14:paraId="2CD78056" w14:textId="77777777" w:rsidR="008C4AF3" w:rsidRPr="008C4AF3" w:rsidRDefault="008C4AF3" w:rsidP="008C4AF3">
      <w:pPr>
        <w:pStyle w:val="a5"/>
        <w:numPr>
          <w:ilvl w:val="0"/>
          <w:numId w:val="56"/>
        </w:numPr>
        <w:jc w:val="both"/>
        <w:rPr>
          <w:lang w:val="uk-UA"/>
        </w:rPr>
      </w:pPr>
      <w:r w:rsidRPr="008C4AF3">
        <w:rPr>
          <w:lang w:val="uk-UA"/>
        </w:rPr>
        <w:t xml:space="preserve">міжнародні </w:t>
      </w:r>
      <w:proofErr w:type="spellStart"/>
      <w:r w:rsidRPr="008C4AF3">
        <w:rPr>
          <w:lang w:val="uk-UA"/>
        </w:rPr>
        <w:t>стримінгові</w:t>
      </w:r>
      <w:proofErr w:type="spellEnd"/>
      <w:r w:rsidRPr="008C4AF3">
        <w:rPr>
          <w:lang w:val="uk-UA"/>
        </w:rPr>
        <w:t xml:space="preserve"> сервіси(</w:t>
      </w:r>
      <w:proofErr w:type="spellStart"/>
      <w:r w:rsidRPr="008C4AF3">
        <w:rPr>
          <w:lang w:val="uk-UA"/>
        </w:rPr>
        <w:t>Netflix</w:t>
      </w:r>
      <w:proofErr w:type="spellEnd"/>
      <w:r w:rsidRPr="008C4AF3">
        <w:rPr>
          <w:lang w:val="uk-UA"/>
        </w:rPr>
        <w:t xml:space="preserve">, </w:t>
      </w:r>
      <w:proofErr w:type="spellStart"/>
      <w:r w:rsidRPr="008C4AF3">
        <w:rPr>
          <w:lang w:val="uk-UA"/>
        </w:rPr>
        <w:t>Disney</w:t>
      </w:r>
      <w:proofErr w:type="spellEnd"/>
      <w:r w:rsidRPr="008C4AF3">
        <w:rPr>
          <w:lang w:val="uk-UA"/>
        </w:rPr>
        <w:t xml:space="preserve">+, </w:t>
      </w:r>
      <w:proofErr w:type="spellStart"/>
      <w:r w:rsidRPr="008C4AF3">
        <w:rPr>
          <w:lang w:val="uk-UA"/>
        </w:rPr>
        <w:t>Hulu</w:t>
      </w:r>
      <w:proofErr w:type="spellEnd"/>
      <w:r w:rsidRPr="008C4AF3">
        <w:rPr>
          <w:lang w:val="uk-UA"/>
        </w:rPr>
        <w:t>)</w:t>
      </w:r>
    </w:p>
    <w:p w14:paraId="62631B4A" w14:textId="77777777" w:rsidR="008C4AF3" w:rsidRPr="008C4AF3" w:rsidRDefault="008C4AF3" w:rsidP="008C4AF3">
      <w:pPr>
        <w:pStyle w:val="a5"/>
        <w:numPr>
          <w:ilvl w:val="0"/>
          <w:numId w:val="56"/>
        </w:numPr>
        <w:jc w:val="both"/>
        <w:rPr>
          <w:lang w:val="uk-UA"/>
        </w:rPr>
      </w:pPr>
      <w:r w:rsidRPr="008C4AF3">
        <w:rPr>
          <w:lang w:val="uk-UA"/>
        </w:rPr>
        <w:t>національні онлайн-платформи для перегляду відео(</w:t>
      </w:r>
      <w:proofErr w:type="spellStart"/>
      <w:r w:rsidRPr="008C4AF3">
        <w:rPr>
          <w:lang w:val="uk-UA"/>
        </w:rPr>
        <w:t>Megogo</w:t>
      </w:r>
      <w:proofErr w:type="spellEnd"/>
      <w:r w:rsidRPr="008C4AF3">
        <w:rPr>
          <w:lang w:val="uk-UA"/>
        </w:rPr>
        <w:t xml:space="preserve">, </w:t>
      </w:r>
      <w:proofErr w:type="spellStart"/>
      <w:r w:rsidRPr="008C4AF3">
        <w:rPr>
          <w:lang w:val="uk-UA"/>
        </w:rPr>
        <w:t>KyivstarTV</w:t>
      </w:r>
      <w:proofErr w:type="spellEnd"/>
      <w:r w:rsidRPr="008C4AF3">
        <w:rPr>
          <w:lang w:val="uk-UA"/>
        </w:rPr>
        <w:t>)</w:t>
      </w:r>
    </w:p>
    <w:p w14:paraId="0F1AC622" w14:textId="77777777" w:rsidR="008C4AF3" w:rsidRPr="008C4AF3" w:rsidRDefault="008C4AF3" w:rsidP="008C4AF3">
      <w:pPr>
        <w:pStyle w:val="a5"/>
        <w:numPr>
          <w:ilvl w:val="0"/>
          <w:numId w:val="56"/>
        </w:numPr>
        <w:jc w:val="both"/>
        <w:rPr>
          <w:lang w:val="uk-UA"/>
        </w:rPr>
      </w:pPr>
      <w:r w:rsidRPr="008C4AF3">
        <w:rPr>
          <w:lang w:val="uk-UA"/>
        </w:rPr>
        <w:t>безкоштовні відеохостинги</w:t>
      </w:r>
    </w:p>
    <w:p w14:paraId="112FB2D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Конкуренти мають широку аудиторію, однак часто характеризуються високою вартістю підписки або обмеженим функціоналом.</w:t>
      </w:r>
    </w:p>
    <w:p w14:paraId="6DED77B6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Прогноз попиту</w:t>
      </w:r>
    </w:p>
    <w:p w14:paraId="4A16807F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Попит на послуги онлайн-кінотеатрів є стабільно високим та має тенденцію до зростання. Це пов’язано з переходом користувачів від традиційного телебачення до онлайн-сервісів.</w:t>
      </w:r>
    </w:p>
    <w:p w14:paraId="5C4C59E2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Модель ціноутворення</w:t>
      </w:r>
    </w:p>
    <w:p w14:paraId="78211375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Модель ціноутворення онлайн-кінотеатру ґрунтується на поєднанні безкоштовного та платного доступу до контенту.</w:t>
      </w:r>
    </w:p>
    <w:p w14:paraId="27F45FF9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Передбачено такі варіанти:</w:t>
      </w:r>
    </w:p>
    <w:p w14:paraId="65129FA8" w14:textId="77777777" w:rsidR="008C4AF3" w:rsidRPr="008C4AF3" w:rsidRDefault="008C4AF3" w:rsidP="008C4AF3">
      <w:pPr>
        <w:pStyle w:val="a5"/>
        <w:numPr>
          <w:ilvl w:val="0"/>
          <w:numId w:val="57"/>
        </w:numPr>
        <w:jc w:val="both"/>
        <w:rPr>
          <w:lang w:val="uk-UA"/>
        </w:rPr>
      </w:pPr>
      <w:r w:rsidRPr="008C4AF3">
        <w:rPr>
          <w:lang w:val="uk-UA"/>
        </w:rPr>
        <w:t>Безкоштовна модель (</w:t>
      </w:r>
      <w:proofErr w:type="spellStart"/>
      <w:r w:rsidRPr="008C4AF3">
        <w:rPr>
          <w:lang w:val="uk-UA"/>
        </w:rPr>
        <w:t>Freemium</w:t>
      </w:r>
      <w:proofErr w:type="spellEnd"/>
      <w:r w:rsidRPr="008C4AF3">
        <w:rPr>
          <w:lang w:val="uk-UA"/>
        </w:rPr>
        <w:t xml:space="preserve">) – користувач отримує доступ до обмеженого каталогу </w:t>
      </w:r>
      <w:proofErr w:type="spellStart"/>
      <w:r w:rsidRPr="008C4AF3">
        <w:rPr>
          <w:lang w:val="uk-UA"/>
        </w:rPr>
        <w:t>відеоконтенту</w:t>
      </w:r>
      <w:proofErr w:type="spellEnd"/>
      <w:r w:rsidRPr="008C4AF3">
        <w:rPr>
          <w:lang w:val="uk-UA"/>
        </w:rPr>
        <w:t xml:space="preserve"> з показом реклами.</w:t>
      </w:r>
    </w:p>
    <w:p w14:paraId="1683E5D2" w14:textId="77777777" w:rsidR="008C4AF3" w:rsidRPr="008C4AF3" w:rsidRDefault="008C4AF3" w:rsidP="008C4AF3">
      <w:pPr>
        <w:pStyle w:val="a5"/>
        <w:numPr>
          <w:ilvl w:val="0"/>
          <w:numId w:val="57"/>
        </w:numPr>
        <w:jc w:val="both"/>
        <w:rPr>
          <w:lang w:val="uk-UA"/>
        </w:rPr>
      </w:pPr>
      <w:r w:rsidRPr="008C4AF3">
        <w:rPr>
          <w:lang w:val="uk-UA"/>
        </w:rPr>
        <w:t>Платна підписка – користувач отримує повний доступ до бібліотеки контенту без реклами за фіксовану щомісячну плату</w:t>
      </w:r>
    </w:p>
    <w:p w14:paraId="5D147172" w14:textId="77777777" w:rsidR="008C4AF3" w:rsidRPr="008C4AF3" w:rsidRDefault="008C4AF3" w:rsidP="008C4AF3">
      <w:pPr>
        <w:pStyle w:val="a5"/>
        <w:numPr>
          <w:ilvl w:val="0"/>
          <w:numId w:val="57"/>
        </w:numPr>
        <w:jc w:val="both"/>
        <w:rPr>
          <w:lang w:val="uk-UA"/>
        </w:rPr>
      </w:pPr>
      <w:r w:rsidRPr="008C4AF3">
        <w:rPr>
          <w:lang w:val="uk-UA"/>
        </w:rPr>
        <w:lastRenderedPageBreak/>
        <w:t>Платний доступ до окремого контенту – можливість одноразової оплати за перегляд преміального фільму або серіалу.</w:t>
      </w:r>
    </w:p>
    <w:p w14:paraId="7450F92E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Ціноутворення базується на аналізі ринку, платоспроможності цільової аудиторії та вартості підтримки програмного забезпечення і серверних ресурсів.</w:t>
      </w:r>
    </w:p>
    <w:p w14:paraId="61744096" w14:textId="77777777" w:rsidR="008C4AF3" w:rsidRPr="008C4AF3" w:rsidRDefault="008C4AF3" w:rsidP="008C4AF3">
      <w:pPr>
        <w:jc w:val="both"/>
        <w:rPr>
          <w:lang w:val="uk-UA"/>
        </w:rPr>
      </w:pPr>
    </w:p>
    <w:p w14:paraId="43DEA378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План просування послуг</w:t>
      </w:r>
    </w:p>
    <w:p w14:paraId="4F31F86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Для просування онлайн-кінотеатру планується використовувати:</w:t>
      </w:r>
    </w:p>
    <w:p w14:paraId="4B145287" w14:textId="77777777" w:rsidR="008C4AF3" w:rsidRPr="008C4AF3" w:rsidRDefault="008C4AF3" w:rsidP="008C4AF3">
      <w:pPr>
        <w:pStyle w:val="a5"/>
        <w:numPr>
          <w:ilvl w:val="0"/>
          <w:numId w:val="58"/>
        </w:numPr>
        <w:jc w:val="both"/>
        <w:rPr>
          <w:lang w:val="uk-UA"/>
        </w:rPr>
      </w:pPr>
      <w:r w:rsidRPr="008C4AF3">
        <w:rPr>
          <w:lang w:val="uk-UA"/>
        </w:rPr>
        <w:t>рекламу в соціальних мережах</w:t>
      </w:r>
    </w:p>
    <w:p w14:paraId="65AED238" w14:textId="77777777" w:rsidR="008C4AF3" w:rsidRPr="008C4AF3" w:rsidRDefault="008C4AF3" w:rsidP="008C4AF3">
      <w:pPr>
        <w:pStyle w:val="a5"/>
        <w:numPr>
          <w:ilvl w:val="0"/>
          <w:numId w:val="58"/>
        </w:numPr>
        <w:jc w:val="both"/>
        <w:rPr>
          <w:lang w:val="uk-UA"/>
        </w:rPr>
      </w:pPr>
      <w:r w:rsidRPr="008C4AF3">
        <w:rPr>
          <w:lang w:val="uk-UA"/>
        </w:rPr>
        <w:t>пошукову оптимізацію</w:t>
      </w:r>
    </w:p>
    <w:p w14:paraId="7EC38BA0" w14:textId="77777777" w:rsidR="008C4AF3" w:rsidRPr="008C4AF3" w:rsidRDefault="008C4AF3" w:rsidP="008C4AF3">
      <w:pPr>
        <w:pStyle w:val="a5"/>
        <w:numPr>
          <w:ilvl w:val="0"/>
          <w:numId w:val="58"/>
        </w:numPr>
        <w:jc w:val="both"/>
        <w:rPr>
          <w:lang w:val="uk-UA"/>
        </w:rPr>
      </w:pPr>
      <w:r w:rsidRPr="008C4AF3">
        <w:rPr>
          <w:lang w:val="uk-UA"/>
        </w:rPr>
        <w:t>акційні пропозиції для нових користувачів</w:t>
      </w:r>
    </w:p>
    <w:p w14:paraId="2ED07ECC" w14:textId="77777777" w:rsidR="008C4AF3" w:rsidRPr="008C4AF3" w:rsidRDefault="008C4AF3" w:rsidP="008C4AF3">
      <w:pPr>
        <w:pStyle w:val="a5"/>
        <w:numPr>
          <w:ilvl w:val="0"/>
          <w:numId w:val="58"/>
        </w:numPr>
        <w:jc w:val="both"/>
        <w:rPr>
          <w:lang w:val="uk-UA"/>
        </w:rPr>
      </w:pPr>
      <w:r w:rsidRPr="008C4AF3">
        <w:rPr>
          <w:lang w:val="uk-UA"/>
        </w:rPr>
        <w:t>безкоштовний тестовий період</w:t>
      </w:r>
    </w:p>
    <w:p w14:paraId="0F9D33C0" w14:textId="77777777" w:rsidR="008C4AF3" w:rsidRPr="008C4AF3" w:rsidRDefault="008C4AF3" w:rsidP="008C4AF3">
      <w:pPr>
        <w:jc w:val="both"/>
        <w:rPr>
          <w:lang w:val="uk-UA"/>
        </w:rPr>
      </w:pPr>
    </w:p>
    <w:p w14:paraId="1CD705D9" w14:textId="77777777" w:rsidR="008C4AF3" w:rsidRPr="008C4AF3" w:rsidRDefault="008C4AF3" w:rsidP="008C4AF3">
      <w:pPr>
        <w:pStyle w:val="2"/>
        <w:jc w:val="both"/>
      </w:pPr>
      <w:r w:rsidRPr="008C4AF3">
        <w:t>ОРГАНІЗАЦІЙНИЙ ПЛАН</w:t>
      </w:r>
    </w:p>
    <w:p w14:paraId="0008190C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Підготовка документів для реєстрації бізнесу</w:t>
      </w:r>
    </w:p>
    <w:p w14:paraId="51B59236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На підготовчому етапі здійснюється збір та оформлення необхідних документів для реєстрації бізнесу. До них належать заява на реєстрацію, вибір організаційно-правової форми, визначення видів економічної діяльності та підготовка установчих документів.</w:t>
      </w:r>
    </w:p>
    <w:p w14:paraId="3DB70BF1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Реєстрування бізнесу</w:t>
      </w:r>
    </w:p>
    <w:p w14:paraId="3251FA5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Реєстрація онлайн-кінотеатру здійснюється у встановленому законодавством порядку. Після державної реєстрації суб’єкт господарювання отримує статус юридичної або фізичної особи–підприємця та право здійснювати діяльність у сфері інформаційних послуг.</w:t>
      </w:r>
    </w:p>
    <w:p w14:paraId="0DFE8526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Відкриття рахунку в банку</w:t>
      </w:r>
    </w:p>
    <w:p w14:paraId="7846C197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Після реєстрації бізнесу відкривається банківський рахунок для проведення фінансових операцій, зокрема для отримання коштів від користувачів, оплати серверних послуг та інших витрат, пов’язаних з діяльністю онлайн-кінотеатру.</w:t>
      </w:r>
    </w:p>
    <w:p w14:paraId="4D7DC64D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Дозволи та погодження</w:t>
      </w:r>
    </w:p>
    <w:p w14:paraId="6D2D48F8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Для ведення діяльності онлайн-кінотеатру необхідно дотримуватися вимог законодавства у сфері авторського права та захисту персональних даних користувачів. Додаткові спеціальні дозволи для надання онлайн-послуг не передбачаються.</w:t>
      </w:r>
    </w:p>
    <w:p w14:paraId="7D55397E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План запуску виробництва</w:t>
      </w:r>
    </w:p>
    <w:p w14:paraId="498B8A16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Запуск онлайн-кінотеатру передбачає:</w:t>
      </w:r>
    </w:p>
    <w:p w14:paraId="093D5CD1" w14:textId="77777777" w:rsidR="008C4AF3" w:rsidRPr="008C4AF3" w:rsidRDefault="008C4AF3" w:rsidP="008C4AF3">
      <w:pPr>
        <w:pStyle w:val="a5"/>
        <w:numPr>
          <w:ilvl w:val="0"/>
          <w:numId w:val="59"/>
        </w:numPr>
        <w:jc w:val="both"/>
        <w:rPr>
          <w:lang w:val="uk-UA"/>
        </w:rPr>
      </w:pPr>
      <w:r w:rsidRPr="008C4AF3">
        <w:rPr>
          <w:lang w:val="uk-UA"/>
        </w:rPr>
        <w:t>завершення розробки веб-платформи</w:t>
      </w:r>
    </w:p>
    <w:p w14:paraId="121E63D8" w14:textId="77777777" w:rsidR="008C4AF3" w:rsidRPr="008C4AF3" w:rsidRDefault="008C4AF3" w:rsidP="008C4AF3">
      <w:pPr>
        <w:pStyle w:val="a5"/>
        <w:numPr>
          <w:ilvl w:val="0"/>
          <w:numId w:val="59"/>
        </w:numPr>
        <w:jc w:val="both"/>
        <w:rPr>
          <w:lang w:val="uk-UA"/>
        </w:rPr>
      </w:pPr>
      <w:r w:rsidRPr="008C4AF3">
        <w:rPr>
          <w:lang w:val="uk-UA"/>
        </w:rPr>
        <w:t>тестування функціоналу</w:t>
      </w:r>
    </w:p>
    <w:p w14:paraId="32E90580" w14:textId="77777777" w:rsidR="008C4AF3" w:rsidRPr="008C4AF3" w:rsidRDefault="008C4AF3" w:rsidP="008C4AF3">
      <w:pPr>
        <w:pStyle w:val="a5"/>
        <w:numPr>
          <w:ilvl w:val="0"/>
          <w:numId w:val="59"/>
        </w:numPr>
        <w:jc w:val="both"/>
        <w:rPr>
          <w:lang w:val="uk-UA"/>
        </w:rPr>
      </w:pPr>
      <w:r w:rsidRPr="008C4AF3">
        <w:rPr>
          <w:lang w:val="uk-UA"/>
        </w:rPr>
        <w:t>наповнення платформи контентом</w:t>
      </w:r>
    </w:p>
    <w:p w14:paraId="3084C389" w14:textId="77777777" w:rsidR="008C4AF3" w:rsidRPr="008C4AF3" w:rsidRDefault="008C4AF3" w:rsidP="008C4AF3">
      <w:pPr>
        <w:pStyle w:val="a5"/>
        <w:numPr>
          <w:ilvl w:val="0"/>
          <w:numId w:val="59"/>
        </w:numPr>
        <w:jc w:val="both"/>
        <w:rPr>
          <w:lang w:val="uk-UA"/>
        </w:rPr>
      </w:pPr>
      <w:r w:rsidRPr="008C4AF3">
        <w:rPr>
          <w:lang w:val="uk-UA"/>
        </w:rPr>
        <w:t>запуск сервісу в тестовому режимі</w:t>
      </w:r>
    </w:p>
    <w:p w14:paraId="704E35E9" w14:textId="77777777" w:rsidR="008C4AF3" w:rsidRPr="008C4AF3" w:rsidRDefault="008C4AF3" w:rsidP="008C4AF3">
      <w:pPr>
        <w:pStyle w:val="a5"/>
        <w:numPr>
          <w:ilvl w:val="0"/>
          <w:numId w:val="59"/>
        </w:numPr>
        <w:jc w:val="both"/>
        <w:rPr>
          <w:lang w:val="uk-UA"/>
        </w:rPr>
      </w:pPr>
      <w:r w:rsidRPr="008C4AF3">
        <w:rPr>
          <w:lang w:val="uk-UA"/>
        </w:rPr>
        <w:t>початок повноцінного надання послуг користувачам</w:t>
      </w:r>
    </w:p>
    <w:p w14:paraId="03770F01" w14:textId="77777777" w:rsidR="008C4AF3" w:rsidRPr="008C4AF3" w:rsidRDefault="008C4AF3" w:rsidP="008C4AF3">
      <w:pPr>
        <w:jc w:val="both"/>
        <w:rPr>
          <w:lang w:val="uk-UA"/>
        </w:rPr>
      </w:pPr>
    </w:p>
    <w:p w14:paraId="09874773" w14:textId="77777777" w:rsidR="008C4AF3" w:rsidRPr="008C4AF3" w:rsidRDefault="008C4AF3" w:rsidP="008C4AF3">
      <w:pPr>
        <w:pStyle w:val="2"/>
        <w:jc w:val="both"/>
      </w:pPr>
      <w:r w:rsidRPr="008C4AF3">
        <w:lastRenderedPageBreak/>
        <w:t>ФІНАНСОВИЙ ПЛАН</w:t>
      </w:r>
    </w:p>
    <w:p w14:paraId="25CCAF17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Кошторис витрат</w:t>
      </w:r>
    </w:p>
    <w:p w14:paraId="3865D48E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Для створення та запуску онлайн-кінотеатру передбачаються такі основні витрати:</w:t>
      </w:r>
    </w:p>
    <w:p w14:paraId="35982533" w14:textId="77777777" w:rsidR="008C4AF3" w:rsidRPr="008C4AF3" w:rsidRDefault="008C4AF3" w:rsidP="008C4AF3">
      <w:pPr>
        <w:pStyle w:val="a5"/>
        <w:numPr>
          <w:ilvl w:val="0"/>
          <w:numId w:val="60"/>
        </w:numPr>
        <w:jc w:val="both"/>
        <w:rPr>
          <w:lang w:val="uk-UA"/>
        </w:rPr>
      </w:pPr>
      <w:r w:rsidRPr="008C4AF3">
        <w:rPr>
          <w:lang w:val="uk-UA"/>
        </w:rPr>
        <w:t>витрати на розробку веб-платформи</w:t>
      </w:r>
    </w:p>
    <w:p w14:paraId="28D7F8A9" w14:textId="77777777" w:rsidR="008C4AF3" w:rsidRPr="008C4AF3" w:rsidRDefault="008C4AF3" w:rsidP="008C4AF3">
      <w:pPr>
        <w:pStyle w:val="a5"/>
        <w:numPr>
          <w:ilvl w:val="0"/>
          <w:numId w:val="60"/>
        </w:numPr>
        <w:jc w:val="both"/>
        <w:rPr>
          <w:lang w:val="uk-UA"/>
        </w:rPr>
      </w:pPr>
      <w:r w:rsidRPr="008C4AF3">
        <w:rPr>
          <w:lang w:val="uk-UA"/>
        </w:rPr>
        <w:t>витрати на оренду серверних ресурсів та хостинг</w:t>
      </w:r>
    </w:p>
    <w:p w14:paraId="006B2ACA" w14:textId="77777777" w:rsidR="008C4AF3" w:rsidRPr="008C4AF3" w:rsidRDefault="008C4AF3" w:rsidP="008C4AF3">
      <w:pPr>
        <w:pStyle w:val="a5"/>
        <w:numPr>
          <w:ilvl w:val="0"/>
          <w:numId w:val="60"/>
        </w:numPr>
        <w:jc w:val="both"/>
        <w:rPr>
          <w:lang w:val="uk-UA"/>
        </w:rPr>
      </w:pPr>
      <w:r w:rsidRPr="008C4AF3">
        <w:rPr>
          <w:lang w:val="uk-UA"/>
        </w:rPr>
        <w:t>витрати на доменне ім’я та технічну підтримку</w:t>
      </w:r>
    </w:p>
    <w:p w14:paraId="2A552E1F" w14:textId="77777777" w:rsidR="008C4AF3" w:rsidRPr="008C4AF3" w:rsidRDefault="008C4AF3" w:rsidP="008C4AF3">
      <w:pPr>
        <w:pStyle w:val="a5"/>
        <w:numPr>
          <w:ilvl w:val="0"/>
          <w:numId w:val="60"/>
        </w:numPr>
        <w:jc w:val="both"/>
        <w:rPr>
          <w:lang w:val="uk-UA"/>
        </w:rPr>
      </w:pPr>
      <w:r w:rsidRPr="008C4AF3">
        <w:rPr>
          <w:lang w:val="uk-UA"/>
        </w:rPr>
        <w:t>витрати на маркетингове просування сервісу</w:t>
      </w:r>
    </w:p>
    <w:p w14:paraId="20D73195" w14:textId="77777777" w:rsidR="008C4AF3" w:rsidRPr="008C4AF3" w:rsidRDefault="008C4AF3" w:rsidP="008C4AF3">
      <w:pPr>
        <w:pStyle w:val="a5"/>
        <w:numPr>
          <w:ilvl w:val="0"/>
          <w:numId w:val="60"/>
        </w:numPr>
        <w:jc w:val="both"/>
        <w:rPr>
          <w:lang w:val="uk-UA"/>
        </w:rPr>
      </w:pPr>
      <w:r w:rsidRPr="008C4AF3">
        <w:rPr>
          <w:lang w:val="uk-UA"/>
        </w:rPr>
        <w:t>адміністративні витрати</w:t>
      </w:r>
    </w:p>
    <w:p w14:paraId="7A95E9B2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Кошторис витрат включає як одноразові стартові витрати, так і поточні витрати, пов’язані з підтримкою функціонування онлайн-кінотеатру.</w:t>
      </w:r>
    </w:p>
    <w:p w14:paraId="64333B93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Визначення джерел фінансування</w:t>
      </w:r>
    </w:p>
    <w:p w14:paraId="1C8159D6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Фінансування проєкту планується здійснювати за рахунок:</w:t>
      </w:r>
    </w:p>
    <w:p w14:paraId="29601BA5" w14:textId="77777777" w:rsidR="008C4AF3" w:rsidRPr="008C4AF3" w:rsidRDefault="008C4AF3" w:rsidP="008C4AF3">
      <w:pPr>
        <w:pStyle w:val="a5"/>
        <w:numPr>
          <w:ilvl w:val="0"/>
          <w:numId w:val="61"/>
        </w:numPr>
        <w:jc w:val="both"/>
        <w:rPr>
          <w:lang w:val="uk-UA"/>
        </w:rPr>
      </w:pPr>
      <w:r w:rsidRPr="008C4AF3">
        <w:rPr>
          <w:lang w:val="uk-UA"/>
        </w:rPr>
        <w:t>власних коштів розробника</w:t>
      </w:r>
    </w:p>
    <w:p w14:paraId="6711458E" w14:textId="77777777" w:rsidR="008C4AF3" w:rsidRPr="008C4AF3" w:rsidRDefault="008C4AF3" w:rsidP="008C4AF3">
      <w:pPr>
        <w:pStyle w:val="a5"/>
        <w:numPr>
          <w:ilvl w:val="0"/>
          <w:numId w:val="61"/>
        </w:numPr>
        <w:jc w:val="both"/>
        <w:rPr>
          <w:lang w:val="uk-UA"/>
        </w:rPr>
      </w:pPr>
      <w:r w:rsidRPr="008C4AF3">
        <w:rPr>
          <w:lang w:val="uk-UA"/>
        </w:rPr>
        <w:t>можливих інвестицій</w:t>
      </w:r>
    </w:p>
    <w:p w14:paraId="1CA656C5" w14:textId="77777777" w:rsidR="008C4AF3" w:rsidRPr="008C4AF3" w:rsidRDefault="008C4AF3" w:rsidP="008C4AF3">
      <w:pPr>
        <w:pStyle w:val="a5"/>
        <w:numPr>
          <w:ilvl w:val="0"/>
          <w:numId w:val="61"/>
        </w:numPr>
        <w:jc w:val="both"/>
        <w:rPr>
          <w:lang w:val="uk-UA"/>
        </w:rPr>
      </w:pPr>
      <w:r w:rsidRPr="008C4AF3">
        <w:rPr>
          <w:lang w:val="uk-UA"/>
        </w:rPr>
        <w:t>доходів від платних підписок та реклами після запуску сервісу</w:t>
      </w:r>
    </w:p>
    <w:p w14:paraId="345B728C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Графік узгодження термінів</w:t>
      </w:r>
    </w:p>
    <w:p w14:paraId="33463A6E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Фінансування проєкту здійснюється поетапно відповідно до етапів реалізації:</w:t>
      </w:r>
    </w:p>
    <w:p w14:paraId="283C5213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на першому етапі – фінансування розробки програмного забезпечення</w:t>
      </w:r>
    </w:p>
    <w:p w14:paraId="2D255AA7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на другому етапі – фінансування тестування та запуску платформи</w:t>
      </w:r>
    </w:p>
    <w:p w14:paraId="0D13718B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на третьому етапі – витрати на підтримку та просування сервісу</w:t>
      </w:r>
    </w:p>
    <w:p w14:paraId="3DF78FC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Такий підхід дозволяє раціонально розподіляти фінансові ресурси протягом усього періоду реалізації проєкту.</w:t>
      </w:r>
    </w:p>
    <w:p w14:paraId="5D548F0D" w14:textId="77777777" w:rsidR="008C4AF3" w:rsidRPr="008C4AF3" w:rsidRDefault="008C4AF3" w:rsidP="008C4AF3">
      <w:pPr>
        <w:jc w:val="both"/>
        <w:rPr>
          <w:b/>
          <w:bCs/>
          <w:lang w:val="uk-UA"/>
        </w:rPr>
      </w:pPr>
      <w:r w:rsidRPr="008C4AF3">
        <w:rPr>
          <w:b/>
          <w:bCs/>
          <w:lang w:val="uk-UA"/>
        </w:rPr>
        <w:t>Система оподаткування</w:t>
      </w:r>
    </w:p>
    <w:p w14:paraId="1000CEED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Для здійснення діяльності онлайн-кінотеатру планується використання спрощеної системи оподаткування. Податкові зобов’язання визначаються відповідно до чинного законодавства та залежать від обсягу отриманих доходів.</w:t>
      </w:r>
    </w:p>
    <w:p w14:paraId="0A0F0E7A" w14:textId="77777777" w:rsidR="008C4AF3" w:rsidRPr="008C4AF3" w:rsidRDefault="008C4AF3" w:rsidP="008C4AF3">
      <w:pPr>
        <w:jc w:val="both"/>
        <w:rPr>
          <w:lang w:val="uk-UA"/>
        </w:rPr>
      </w:pPr>
    </w:p>
    <w:p w14:paraId="7EAB1085" w14:textId="77777777" w:rsidR="008C4AF3" w:rsidRPr="008C4AF3" w:rsidRDefault="008C4AF3" w:rsidP="008C4AF3">
      <w:pPr>
        <w:pStyle w:val="2"/>
        <w:jc w:val="both"/>
      </w:pPr>
      <w:r w:rsidRPr="008C4AF3">
        <w:t>ВИСНОВКИ</w:t>
      </w:r>
    </w:p>
    <w:p w14:paraId="03A5B2FC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 xml:space="preserve">Онлайн-кінотеатр має перспективи подальшого розвитку за рахунок розширення функціональних можливостей програмної платформи, збільшення обсягу </w:t>
      </w:r>
      <w:proofErr w:type="spellStart"/>
      <w:r w:rsidRPr="008C4AF3">
        <w:rPr>
          <w:lang w:val="uk-UA"/>
        </w:rPr>
        <w:t>відеоконтенту</w:t>
      </w:r>
      <w:proofErr w:type="spellEnd"/>
      <w:r w:rsidRPr="008C4AF3">
        <w:rPr>
          <w:lang w:val="uk-UA"/>
        </w:rPr>
        <w:t xml:space="preserve"> та залучення нових користувачів. У майбутньому можливе впровадження мобільного застосунку, рекомендаційних алгоритмів, а також персоналізованих сервісів для користувачів.</w:t>
      </w:r>
    </w:p>
    <w:p w14:paraId="06D019FC" w14:textId="77777777" w:rsidR="008C4AF3" w:rsidRPr="008C4AF3" w:rsidRDefault="008C4AF3" w:rsidP="008C4AF3">
      <w:pPr>
        <w:jc w:val="both"/>
        <w:rPr>
          <w:lang w:val="uk-UA"/>
        </w:rPr>
      </w:pPr>
      <w:r w:rsidRPr="008C4AF3">
        <w:rPr>
          <w:lang w:val="uk-UA"/>
        </w:rPr>
        <w:t>Реалізація даного проєкту сприятиме підвищенню якості надання онлайн-послуг та створенню конкурентоспроможного програмного продукту, що може бути масштабований відповідно до зростання попиту.</w:t>
      </w:r>
    </w:p>
    <w:p w14:paraId="78818101" w14:textId="77777777" w:rsidR="008C4AF3" w:rsidRPr="008C4AF3" w:rsidRDefault="008C4AF3" w:rsidP="008C4AF3">
      <w:pPr>
        <w:jc w:val="both"/>
        <w:rPr>
          <w:lang w:val="uk-UA"/>
        </w:rPr>
      </w:pPr>
    </w:p>
    <w:p w14:paraId="12E7F082" w14:textId="4EFA5202" w:rsidR="001A5AE3" w:rsidRPr="008C4AF3" w:rsidRDefault="001A5AE3" w:rsidP="001A5AE3">
      <w:pPr>
        <w:rPr>
          <w:rFonts w:cs="Times New Roman"/>
          <w:b/>
          <w:bCs/>
          <w:szCs w:val="26"/>
          <w:lang w:val="uk-UA"/>
        </w:rPr>
      </w:pPr>
    </w:p>
    <w:sectPr w:rsidR="001A5AE3" w:rsidRPr="008C4AF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689"/>
    <w:multiLevelType w:val="hybridMultilevel"/>
    <w:tmpl w:val="F2D697C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97A46"/>
    <w:multiLevelType w:val="hybridMultilevel"/>
    <w:tmpl w:val="29F86BDE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E30B7"/>
    <w:multiLevelType w:val="hybridMultilevel"/>
    <w:tmpl w:val="1298C310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4438"/>
    <w:multiLevelType w:val="hybridMultilevel"/>
    <w:tmpl w:val="C4A214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1FCE57D5"/>
    <w:multiLevelType w:val="hybridMultilevel"/>
    <w:tmpl w:val="7CD801D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FB12F5"/>
    <w:multiLevelType w:val="hybridMultilevel"/>
    <w:tmpl w:val="4B74211C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0127BA"/>
    <w:multiLevelType w:val="hybridMultilevel"/>
    <w:tmpl w:val="68BC51B4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EC4EBC"/>
    <w:multiLevelType w:val="hybridMultilevel"/>
    <w:tmpl w:val="9BB023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DB26AA"/>
    <w:multiLevelType w:val="hybridMultilevel"/>
    <w:tmpl w:val="FFF87738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C16707"/>
    <w:multiLevelType w:val="hybridMultilevel"/>
    <w:tmpl w:val="9B06C64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EF7846"/>
    <w:multiLevelType w:val="hybridMultilevel"/>
    <w:tmpl w:val="76D68366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B5F3CE4"/>
    <w:multiLevelType w:val="hybridMultilevel"/>
    <w:tmpl w:val="8B804466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8"/>
  </w:num>
  <w:num w:numId="2" w16cid:durableId="2002268104">
    <w:abstractNumId w:val="42"/>
  </w:num>
  <w:num w:numId="3" w16cid:durableId="228423929">
    <w:abstractNumId w:val="37"/>
  </w:num>
  <w:num w:numId="4" w16cid:durableId="832138050">
    <w:abstractNumId w:val="14"/>
  </w:num>
  <w:num w:numId="5" w16cid:durableId="1945378772">
    <w:abstractNumId w:val="48"/>
  </w:num>
  <w:num w:numId="6" w16cid:durableId="1006832499">
    <w:abstractNumId w:val="51"/>
  </w:num>
  <w:num w:numId="7" w16cid:durableId="1844664073">
    <w:abstractNumId w:val="20"/>
  </w:num>
  <w:num w:numId="8" w16cid:durableId="264462263">
    <w:abstractNumId w:val="5"/>
  </w:num>
  <w:num w:numId="9" w16cid:durableId="299187852">
    <w:abstractNumId w:val="13"/>
  </w:num>
  <w:num w:numId="10" w16cid:durableId="1307473360">
    <w:abstractNumId w:val="24"/>
  </w:num>
  <w:num w:numId="11" w16cid:durableId="589781472">
    <w:abstractNumId w:val="9"/>
  </w:num>
  <w:num w:numId="12" w16cid:durableId="1524053813">
    <w:abstractNumId w:val="45"/>
  </w:num>
  <w:num w:numId="13" w16cid:durableId="568853619">
    <w:abstractNumId w:val="35"/>
  </w:num>
  <w:num w:numId="14" w16cid:durableId="754210831">
    <w:abstractNumId w:val="41"/>
  </w:num>
  <w:num w:numId="15" w16cid:durableId="342513894">
    <w:abstractNumId w:val="28"/>
  </w:num>
  <w:num w:numId="16" w16cid:durableId="1375957433">
    <w:abstractNumId w:val="23"/>
  </w:num>
  <w:num w:numId="17" w16cid:durableId="1599095089">
    <w:abstractNumId w:val="56"/>
  </w:num>
  <w:num w:numId="18" w16cid:durableId="1123966729">
    <w:abstractNumId w:val="33"/>
  </w:num>
  <w:num w:numId="19" w16cid:durableId="143394562">
    <w:abstractNumId w:val="53"/>
  </w:num>
  <w:num w:numId="20" w16cid:durableId="1273437352">
    <w:abstractNumId w:val="8"/>
  </w:num>
  <w:num w:numId="21" w16cid:durableId="1345127737">
    <w:abstractNumId w:val="39"/>
  </w:num>
  <w:num w:numId="22" w16cid:durableId="806510059">
    <w:abstractNumId w:val="15"/>
  </w:num>
  <w:num w:numId="23" w16cid:durableId="1739594012">
    <w:abstractNumId w:val="10"/>
  </w:num>
  <w:num w:numId="24" w16cid:durableId="782774497">
    <w:abstractNumId w:val="40"/>
  </w:num>
  <w:num w:numId="25" w16cid:durableId="1089497067">
    <w:abstractNumId w:val="7"/>
  </w:num>
  <w:num w:numId="26" w16cid:durableId="784269602">
    <w:abstractNumId w:val="6"/>
  </w:num>
  <w:num w:numId="27" w16cid:durableId="548225083">
    <w:abstractNumId w:val="34"/>
  </w:num>
  <w:num w:numId="28" w16cid:durableId="2098163756">
    <w:abstractNumId w:val="31"/>
  </w:num>
  <w:num w:numId="29" w16cid:durableId="1327318432">
    <w:abstractNumId w:val="55"/>
  </w:num>
  <w:num w:numId="30" w16cid:durableId="1237394336">
    <w:abstractNumId w:val="3"/>
  </w:num>
  <w:num w:numId="31" w16cid:durableId="1791777729">
    <w:abstractNumId w:val="17"/>
  </w:num>
  <w:num w:numId="32" w16cid:durableId="147789131">
    <w:abstractNumId w:val="59"/>
  </w:num>
  <w:num w:numId="33" w16cid:durableId="427047071">
    <w:abstractNumId w:val="54"/>
  </w:num>
  <w:num w:numId="34" w16cid:durableId="683215030">
    <w:abstractNumId w:val="60"/>
  </w:num>
  <w:num w:numId="35" w16cid:durableId="1964844089">
    <w:abstractNumId w:val="26"/>
  </w:num>
  <w:num w:numId="36" w16cid:durableId="1761902475">
    <w:abstractNumId w:val="52"/>
  </w:num>
  <w:num w:numId="37" w16cid:durableId="987368463">
    <w:abstractNumId w:val="32"/>
  </w:num>
  <w:num w:numId="38" w16cid:durableId="87893413">
    <w:abstractNumId w:val="16"/>
  </w:num>
  <w:num w:numId="39" w16cid:durableId="695277673">
    <w:abstractNumId w:val="27"/>
  </w:num>
  <w:num w:numId="40" w16cid:durableId="1786734109">
    <w:abstractNumId w:val="47"/>
  </w:num>
  <w:num w:numId="41" w16cid:durableId="83112186">
    <w:abstractNumId w:val="11"/>
  </w:num>
  <w:num w:numId="42" w16cid:durableId="1436748023">
    <w:abstractNumId w:val="22"/>
  </w:num>
  <w:num w:numId="43" w16cid:durableId="681662612">
    <w:abstractNumId w:val="46"/>
  </w:num>
  <w:num w:numId="44" w16cid:durableId="942155863">
    <w:abstractNumId w:val="38"/>
  </w:num>
  <w:num w:numId="45" w16cid:durableId="118845188">
    <w:abstractNumId w:val="12"/>
  </w:num>
  <w:num w:numId="46" w16cid:durableId="623971590">
    <w:abstractNumId w:val="44"/>
  </w:num>
  <w:num w:numId="47" w16cid:durableId="261495393">
    <w:abstractNumId w:val="25"/>
  </w:num>
  <w:num w:numId="48" w16cid:durableId="626089439">
    <w:abstractNumId w:val="43"/>
  </w:num>
  <w:num w:numId="49" w16cid:durableId="404185400">
    <w:abstractNumId w:val="50"/>
  </w:num>
  <w:num w:numId="50" w16cid:durableId="6560260">
    <w:abstractNumId w:val="49"/>
  </w:num>
  <w:num w:numId="51" w16cid:durableId="104083676">
    <w:abstractNumId w:val="21"/>
  </w:num>
  <w:num w:numId="52" w16cid:durableId="1924683567">
    <w:abstractNumId w:val="58"/>
  </w:num>
  <w:num w:numId="53" w16cid:durableId="531646803">
    <w:abstractNumId w:val="29"/>
  </w:num>
  <w:num w:numId="54" w16cid:durableId="588513446">
    <w:abstractNumId w:val="2"/>
  </w:num>
  <w:num w:numId="55" w16cid:durableId="1655716518">
    <w:abstractNumId w:val="57"/>
  </w:num>
  <w:num w:numId="56" w16cid:durableId="703746998">
    <w:abstractNumId w:val="30"/>
  </w:num>
  <w:num w:numId="57" w16cid:durableId="1169635878">
    <w:abstractNumId w:val="1"/>
  </w:num>
  <w:num w:numId="58" w16cid:durableId="1068646162">
    <w:abstractNumId w:val="36"/>
  </w:num>
  <w:num w:numId="59" w16cid:durableId="1153260473">
    <w:abstractNumId w:val="4"/>
  </w:num>
  <w:num w:numId="60" w16cid:durableId="1215896276">
    <w:abstractNumId w:val="0"/>
  </w:num>
  <w:num w:numId="61" w16cid:durableId="20892337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C16AD"/>
    <w:rsid w:val="008C4AF3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paragraph" w:styleId="1">
    <w:name w:val="heading 1"/>
    <w:basedOn w:val="a"/>
    <w:next w:val="a"/>
    <w:link w:val="10"/>
    <w:uiPriority w:val="9"/>
    <w:qFormat/>
    <w:rsid w:val="008C4AF3"/>
    <w:pPr>
      <w:keepNext/>
      <w:keepLines/>
      <w:spacing w:before="100" w:beforeAutospacing="1" w:after="100" w:afterAutospacing="1"/>
      <w:jc w:val="center"/>
      <w:outlineLvl w:val="0"/>
    </w:pPr>
    <w:rPr>
      <w:rFonts w:eastAsiaTheme="majorEastAsia" w:cstheme="majorBidi"/>
      <w:b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C4AF3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Cs w:val="32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8C4AF3"/>
    <w:rPr>
      <w:rFonts w:ascii="Times New Roman" w:eastAsiaTheme="majorEastAsia" w:hAnsi="Times New Roman" w:cstheme="majorBidi"/>
      <w:b/>
      <w:color w:val="000000" w:themeColor="text1"/>
      <w:kern w:val="2"/>
      <w:sz w:val="40"/>
      <w:szCs w:val="40"/>
      <w:lang w:val="uk-UA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C4AF3"/>
    <w:rPr>
      <w:rFonts w:ascii="Times New Roman" w:eastAsiaTheme="majorEastAsia" w:hAnsi="Times New Roman" w:cstheme="majorBidi"/>
      <w:b/>
      <w:color w:val="000000" w:themeColor="text1"/>
      <w:kern w:val="2"/>
      <w:sz w:val="26"/>
      <w:szCs w:val="32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4746</Words>
  <Characters>2706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2025-12-21T19:13:00Z</dcterms:created>
  <dcterms:modified xsi:type="dcterms:W3CDTF">2025-12-21T19:13:00Z</dcterms:modified>
</cp:coreProperties>
</file>