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1FE46D46" w:rsidR="00314D7F" w:rsidRPr="008662DB" w:rsidRDefault="00314D7F" w:rsidP="00A32BB5">
      <w:pPr>
        <w:jc w:val="center"/>
        <w:rPr>
          <w:rFonts w:cs="Times New Roman"/>
          <w:b/>
          <w:sz w:val="34"/>
          <w:szCs w:val="34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8662DB" w:rsidRPr="008662DB">
        <w:rPr>
          <w:rFonts w:cs="Times New Roman"/>
          <w:b/>
          <w:sz w:val="34"/>
          <w:szCs w:val="34"/>
        </w:rPr>
        <w:t>6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76B0C4B8" w14:textId="30A42708" w:rsidR="00527DCF" w:rsidRPr="008662DB" w:rsidRDefault="00314D7F" w:rsidP="00527DCF">
      <w:pPr>
        <w:rPr>
          <w:rFonts w:cs="Times New Roman"/>
          <w:szCs w:val="26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8662DB" w:rsidRPr="008662DB">
        <w:rPr>
          <w:rFonts w:cs="Times New Roman"/>
          <w:bCs/>
          <w:szCs w:val="26"/>
          <w:lang w:val="uk-UA"/>
        </w:rPr>
        <w:t xml:space="preserve">Компоненти у </w:t>
      </w:r>
      <w:proofErr w:type="spellStart"/>
      <w:r w:rsidR="008662DB" w:rsidRPr="008662DB">
        <w:rPr>
          <w:rFonts w:cs="Times New Roman"/>
          <w:bCs/>
          <w:szCs w:val="26"/>
          <w:lang w:val="uk-UA"/>
        </w:rPr>
        <w:t>Figma</w:t>
      </w:r>
      <w:proofErr w:type="spellEnd"/>
    </w:p>
    <w:p w14:paraId="6C9AA166" w14:textId="3D7A5184" w:rsidR="00464E7F" w:rsidRPr="008662DB" w:rsidRDefault="00314D7F" w:rsidP="008662DB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8662DB" w:rsidRPr="008662DB">
        <w:rPr>
          <w:rFonts w:eastAsia="Times New Roman" w:cs="Times New Roman"/>
          <w:bCs/>
          <w:szCs w:val="26"/>
          <w:lang w:val="uk-UA"/>
        </w:rPr>
        <w:t xml:space="preserve">Ознайомитися з принципами створення, використання та оновлення компонентів у </w:t>
      </w:r>
      <w:proofErr w:type="spellStart"/>
      <w:r w:rsidR="008662DB" w:rsidRPr="008662DB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8662DB" w:rsidRPr="008662DB">
        <w:rPr>
          <w:rFonts w:eastAsia="Times New Roman" w:cs="Times New Roman"/>
          <w:bCs/>
          <w:szCs w:val="26"/>
        </w:rPr>
        <w:t xml:space="preserve">, </w:t>
      </w:r>
      <w:r w:rsidR="008662DB" w:rsidRPr="008662DB">
        <w:rPr>
          <w:rFonts w:eastAsia="Times New Roman" w:cs="Times New Roman"/>
          <w:bCs/>
          <w:szCs w:val="26"/>
          <w:lang w:val="uk-UA"/>
        </w:rPr>
        <w:t>а також з їхніми властивостями та бібліотеками.</w:t>
      </w:r>
    </w:p>
    <w:p w14:paraId="461EE3CE" w14:textId="77777777" w:rsidR="0017146E" w:rsidRDefault="0017146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8662DB" w:rsidRDefault="00D73B72" w:rsidP="004E5A75">
      <w:pPr>
        <w:ind w:left="6096"/>
        <w:jc w:val="both"/>
        <w:rPr>
          <w:rFonts w:cs="Times New Roman"/>
          <w:szCs w:val="26"/>
        </w:rPr>
      </w:pPr>
    </w:p>
    <w:p w14:paraId="60BB3D8B" w14:textId="77777777" w:rsidR="003B05A7" w:rsidRPr="008662DB" w:rsidRDefault="003B05A7" w:rsidP="004E5A75">
      <w:pPr>
        <w:ind w:left="6096"/>
        <w:jc w:val="both"/>
        <w:rPr>
          <w:rFonts w:cs="Times New Roman"/>
          <w:szCs w:val="26"/>
        </w:rPr>
      </w:pPr>
    </w:p>
    <w:p w14:paraId="2E4A2D30" w14:textId="77777777" w:rsidR="00DC4E33" w:rsidRPr="003B05A7" w:rsidRDefault="00DC4E33" w:rsidP="004E5A75">
      <w:pPr>
        <w:ind w:left="6096"/>
        <w:jc w:val="both"/>
        <w:rPr>
          <w:rFonts w:cs="Times New Roman"/>
          <w:szCs w:val="26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5DC947AA" w14:textId="77777777" w:rsidR="008662DB" w:rsidRDefault="008662DB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60FA810A" w14:textId="77777777" w:rsidR="008662DB" w:rsidRPr="008662DB" w:rsidRDefault="008662DB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049F31CB" w14:textId="77777777" w:rsidR="00A32BB5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Default="00066019" w:rsidP="00314D7F">
      <w:pPr>
        <w:jc w:val="center"/>
        <w:rPr>
          <w:rFonts w:cs="Times New Roman"/>
          <w:szCs w:val="26"/>
          <w:lang w:val="en-US"/>
        </w:rPr>
      </w:pPr>
    </w:p>
    <w:p w14:paraId="4E8BE162" w14:textId="77777777" w:rsidR="008662DB" w:rsidRPr="008662DB" w:rsidRDefault="008662DB" w:rsidP="00314D7F">
      <w:pPr>
        <w:jc w:val="center"/>
        <w:rPr>
          <w:rFonts w:cs="Times New Roman"/>
          <w:szCs w:val="26"/>
          <w:lang w:val="en-US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797036D2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1</w:t>
      </w:r>
    </w:p>
    <w:p w14:paraId="57DCBA40" w14:textId="77777777" w:rsidR="008662DB" w:rsidRPr="008662DB" w:rsidRDefault="008662DB" w:rsidP="008662DB">
      <w:pPr>
        <w:rPr>
          <w:rFonts w:cs="Times New Roman"/>
          <w:szCs w:val="26"/>
          <w:lang w:val="uk-UA"/>
        </w:rPr>
      </w:pPr>
      <w:r w:rsidRPr="008662DB">
        <w:rPr>
          <w:rFonts w:cs="Times New Roman"/>
          <w:szCs w:val="26"/>
          <w:lang w:val="uk-UA"/>
        </w:rPr>
        <w:t>1. Створити базовий компонент (наприклад, кнопку) із текстом та фоном.</w:t>
      </w:r>
    </w:p>
    <w:p w14:paraId="49E202F0" w14:textId="77777777" w:rsidR="008662DB" w:rsidRPr="008662DB" w:rsidRDefault="008662DB" w:rsidP="008662DB">
      <w:pPr>
        <w:rPr>
          <w:rFonts w:cs="Times New Roman"/>
          <w:szCs w:val="26"/>
          <w:lang w:val="uk-UA"/>
        </w:rPr>
      </w:pPr>
      <w:r w:rsidRPr="008662DB">
        <w:rPr>
          <w:rFonts w:cs="Times New Roman"/>
          <w:szCs w:val="26"/>
          <w:lang w:val="uk-UA"/>
        </w:rPr>
        <w:t>2. Додати інстанцію компонента та змінити її властивості (текст, колір).</w:t>
      </w:r>
    </w:p>
    <w:p w14:paraId="7E979B48" w14:textId="77777777" w:rsidR="008662DB" w:rsidRPr="008662DB" w:rsidRDefault="008662DB" w:rsidP="008662DB">
      <w:pPr>
        <w:rPr>
          <w:rFonts w:cs="Times New Roman"/>
          <w:szCs w:val="26"/>
          <w:lang w:val="uk-UA"/>
        </w:rPr>
      </w:pPr>
      <w:r w:rsidRPr="008662DB">
        <w:rPr>
          <w:rFonts w:cs="Times New Roman"/>
          <w:szCs w:val="26"/>
          <w:lang w:val="uk-UA"/>
        </w:rPr>
        <w:t>3. Оновити головний компонент та перевірити, як зміни застосовуються до інстанцій.</w:t>
      </w:r>
    </w:p>
    <w:p w14:paraId="192D2127" w14:textId="77777777" w:rsidR="008662DB" w:rsidRPr="008662DB" w:rsidRDefault="008662DB" w:rsidP="008662DB">
      <w:pPr>
        <w:rPr>
          <w:rFonts w:cs="Times New Roman"/>
          <w:szCs w:val="26"/>
          <w:lang w:val="uk-UA"/>
        </w:rPr>
      </w:pPr>
      <w:r w:rsidRPr="008662DB">
        <w:rPr>
          <w:rFonts w:cs="Times New Roman"/>
          <w:szCs w:val="26"/>
          <w:lang w:val="uk-UA"/>
        </w:rPr>
        <w:t>4. Створити варіанти (</w:t>
      </w:r>
      <w:proofErr w:type="spellStart"/>
      <w:r w:rsidRPr="008662DB">
        <w:rPr>
          <w:rFonts w:cs="Times New Roman"/>
          <w:szCs w:val="26"/>
          <w:lang w:val="uk-UA"/>
        </w:rPr>
        <w:t>Variants</w:t>
      </w:r>
      <w:proofErr w:type="spellEnd"/>
      <w:r w:rsidRPr="008662DB">
        <w:rPr>
          <w:rFonts w:cs="Times New Roman"/>
          <w:szCs w:val="26"/>
          <w:lang w:val="uk-UA"/>
        </w:rPr>
        <w:t>) одного компонента (наприклад, звичайний,</w:t>
      </w:r>
    </w:p>
    <w:p w14:paraId="735DA2B7" w14:textId="77777777" w:rsidR="008662DB" w:rsidRPr="008662DB" w:rsidRDefault="008662DB" w:rsidP="008662DB">
      <w:pPr>
        <w:rPr>
          <w:rFonts w:cs="Times New Roman"/>
          <w:szCs w:val="26"/>
          <w:lang w:val="uk-UA"/>
        </w:rPr>
      </w:pPr>
      <w:r w:rsidRPr="008662DB">
        <w:rPr>
          <w:rFonts w:cs="Times New Roman"/>
          <w:szCs w:val="26"/>
          <w:lang w:val="uk-UA"/>
        </w:rPr>
        <w:t>наведений, натиснутий).</w:t>
      </w:r>
    </w:p>
    <w:p w14:paraId="6A38469B" w14:textId="77777777" w:rsidR="008662DB" w:rsidRPr="008662DB" w:rsidRDefault="008662DB" w:rsidP="008662DB">
      <w:pPr>
        <w:rPr>
          <w:rFonts w:cs="Times New Roman"/>
          <w:szCs w:val="26"/>
          <w:lang w:val="uk-UA"/>
        </w:rPr>
      </w:pPr>
      <w:r w:rsidRPr="008662DB">
        <w:rPr>
          <w:rFonts w:cs="Times New Roman"/>
          <w:szCs w:val="26"/>
          <w:lang w:val="uk-UA"/>
        </w:rPr>
        <w:t>5. Опублікувати компоненти у локальну бібліотеку (</w:t>
      </w:r>
      <w:proofErr w:type="spellStart"/>
      <w:r w:rsidRPr="008662DB">
        <w:rPr>
          <w:rFonts w:cs="Times New Roman"/>
          <w:szCs w:val="26"/>
          <w:lang w:val="uk-UA"/>
        </w:rPr>
        <w:t>Library</w:t>
      </w:r>
      <w:proofErr w:type="spellEnd"/>
      <w:r w:rsidRPr="008662DB">
        <w:rPr>
          <w:rFonts w:cs="Times New Roman"/>
          <w:szCs w:val="26"/>
          <w:lang w:val="uk-UA"/>
        </w:rPr>
        <w:t>) та використати їх в</w:t>
      </w:r>
    </w:p>
    <w:p w14:paraId="0BF99987" w14:textId="77777777" w:rsidR="008662DB" w:rsidRPr="008662DB" w:rsidRDefault="008662DB" w:rsidP="008662DB">
      <w:pPr>
        <w:rPr>
          <w:rFonts w:cs="Times New Roman"/>
          <w:szCs w:val="26"/>
          <w:lang w:val="uk-UA"/>
        </w:rPr>
      </w:pPr>
      <w:r w:rsidRPr="008662DB">
        <w:rPr>
          <w:rFonts w:cs="Times New Roman"/>
          <w:szCs w:val="26"/>
          <w:lang w:val="uk-UA"/>
        </w:rPr>
        <w:t>іншому файлі.</w:t>
      </w:r>
    </w:p>
    <w:p w14:paraId="4CA737DA" w14:textId="01839522" w:rsidR="00C10379" w:rsidRPr="008662DB" w:rsidRDefault="008662DB" w:rsidP="008662DB">
      <w:pPr>
        <w:rPr>
          <w:rFonts w:cs="Times New Roman"/>
          <w:szCs w:val="26"/>
        </w:rPr>
      </w:pPr>
      <w:r w:rsidRPr="008662DB">
        <w:rPr>
          <w:rFonts w:cs="Times New Roman"/>
          <w:szCs w:val="26"/>
          <w:lang w:val="uk-UA"/>
        </w:rPr>
        <w:t>6. Оновити бібліотеку та повторно імпортувати зміни в файл користувача.</w:t>
      </w:r>
    </w:p>
    <w:p w14:paraId="23CEC939" w14:textId="77777777" w:rsidR="003B05A7" w:rsidRPr="008662DB" w:rsidRDefault="003B05A7" w:rsidP="003B05A7">
      <w:pPr>
        <w:rPr>
          <w:rFonts w:cs="Times New Roman"/>
          <w:szCs w:val="26"/>
        </w:rPr>
      </w:pPr>
    </w:p>
    <w:p w14:paraId="50759027" w14:textId="31E79B99" w:rsidR="00066019" w:rsidRDefault="00066019" w:rsidP="00066019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1. </w:t>
      </w:r>
      <w:r w:rsidR="008662DB" w:rsidRPr="008662DB">
        <w:rPr>
          <w:rFonts w:cs="Times New Roman"/>
          <w:b/>
          <w:bCs/>
          <w:szCs w:val="26"/>
          <w:lang w:val="uk-UA"/>
        </w:rPr>
        <w:t>Створення базового компонента</w:t>
      </w:r>
    </w:p>
    <w:p w14:paraId="0A7FBEC5" w14:textId="6C5274A5" w:rsidR="003B05A7" w:rsidRPr="003B05A7" w:rsidRDefault="008662DB" w:rsidP="00066019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3251BC94" wp14:editId="18C78786">
            <wp:extent cx="3712322" cy="1362075"/>
            <wp:effectExtent l="0" t="0" r="2540" b="0"/>
            <wp:docPr id="1658365003" name="Рисунок 1" descr="Зображення, що містить текст, знімок екрана, Шрифт, Графі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65003" name="Рисунок 1" descr="Зображення, що містить текст, знімок екрана, Шрифт, Графік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063" cy="137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6F0240E1" w14:textId="29A9E309" w:rsidR="003B05A7" w:rsidRDefault="00066019" w:rsidP="00066019">
      <w:pPr>
        <w:rPr>
          <w:noProof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2. </w:t>
      </w:r>
      <w:r w:rsidR="008662DB" w:rsidRPr="008662DB">
        <w:rPr>
          <w:rFonts w:cs="Times New Roman"/>
          <w:b/>
          <w:bCs/>
          <w:szCs w:val="26"/>
          <w:lang w:val="uk-UA"/>
        </w:rPr>
        <w:t>Додавання інстанції та зміна властивостей</w:t>
      </w:r>
    </w:p>
    <w:p w14:paraId="0A3EABED" w14:textId="123690AA" w:rsidR="008662DB" w:rsidRDefault="008662DB" w:rsidP="00066019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52589775" wp14:editId="1AA45C8F">
            <wp:extent cx="3398423" cy="2743200"/>
            <wp:effectExtent l="0" t="0" r="0" b="0"/>
            <wp:docPr id="1746937592" name="Рисунок 1" descr="Зображення, що містить текст, візитна картка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37592" name="Рисунок 1" descr="Зображення, що містить текст, візитна картка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305" cy="274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453D" w14:textId="5C071323" w:rsidR="008662DB" w:rsidRPr="008662DB" w:rsidRDefault="008662DB" w:rsidP="00066019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16761D9A" wp14:editId="6192B131">
            <wp:extent cx="3134162" cy="1609950"/>
            <wp:effectExtent l="0" t="0" r="0" b="9525"/>
            <wp:docPr id="1502077783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77783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7E7E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7AEA549C" w14:textId="26FACB7E" w:rsidR="00066019" w:rsidRPr="008662DB" w:rsidRDefault="00066019" w:rsidP="00066019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>Крок 3.</w:t>
      </w:r>
      <w:r w:rsidR="008662DB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="008662DB" w:rsidRPr="008662DB">
        <w:rPr>
          <w:rFonts w:cs="Times New Roman"/>
          <w:b/>
          <w:bCs/>
          <w:szCs w:val="26"/>
          <w:lang w:val="en-US"/>
        </w:rPr>
        <w:t>Оновлення</w:t>
      </w:r>
      <w:proofErr w:type="spellEnd"/>
      <w:r w:rsidR="008662DB" w:rsidRPr="008662DB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="008662DB" w:rsidRPr="008662DB">
        <w:rPr>
          <w:rFonts w:cs="Times New Roman"/>
          <w:b/>
          <w:bCs/>
          <w:szCs w:val="26"/>
          <w:lang w:val="en-US"/>
        </w:rPr>
        <w:t>головного</w:t>
      </w:r>
      <w:proofErr w:type="spellEnd"/>
      <w:r w:rsidR="008662DB" w:rsidRPr="008662DB">
        <w:rPr>
          <w:rFonts w:cs="Times New Roman"/>
          <w:b/>
          <w:bCs/>
          <w:szCs w:val="26"/>
          <w:lang w:val="en-US"/>
        </w:rPr>
        <w:t xml:space="preserve"> </w:t>
      </w:r>
      <w:proofErr w:type="spellStart"/>
      <w:r w:rsidR="008662DB" w:rsidRPr="008662DB">
        <w:rPr>
          <w:rFonts w:cs="Times New Roman"/>
          <w:b/>
          <w:bCs/>
          <w:szCs w:val="26"/>
          <w:lang w:val="en-US"/>
        </w:rPr>
        <w:t>компонента</w:t>
      </w:r>
      <w:proofErr w:type="spellEnd"/>
    </w:p>
    <w:p w14:paraId="75993458" w14:textId="33A1D88D" w:rsidR="00802A5B" w:rsidRPr="008662DB" w:rsidRDefault="008662DB" w:rsidP="00066019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65750177" wp14:editId="148B0094">
            <wp:extent cx="3089048" cy="2724150"/>
            <wp:effectExtent l="0" t="0" r="0" b="0"/>
            <wp:docPr id="1448254405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4405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911" cy="27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FA14" w14:textId="77777777" w:rsidR="00802A5B" w:rsidRPr="00802A5B" w:rsidRDefault="00802A5B" w:rsidP="00066019">
      <w:pPr>
        <w:rPr>
          <w:rFonts w:cs="Times New Roman"/>
          <w:szCs w:val="26"/>
          <w:lang w:val="en-US"/>
        </w:rPr>
      </w:pPr>
    </w:p>
    <w:p w14:paraId="6F2E9E5C" w14:textId="56664F8D" w:rsidR="00802A5B" w:rsidRPr="008662DB" w:rsidRDefault="00066019" w:rsidP="00D31CDC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4. </w:t>
      </w:r>
      <w:r w:rsidR="008662DB" w:rsidRPr="008662DB">
        <w:rPr>
          <w:rFonts w:cs="Times New Roman"/>
          <w:b/>
          <w:bCs/>
          <w:szCs w:val="26"/>
          <w:lang w:val="uk-UA"/>
        </w:rPr>
        <w:t xml:space="preserve">Створення </w:t>
      </w:r>
      <w:proofErr w:type="spellStart"/>
      <w:r w:rsidR="008662DB" w:rsidRPr="008662DB">
        <w:rPr>
          <w:rFonts w:cs="Times New Roman"/>
          <w:b/>
          <w:bCs/>
          <w:szCs w:val="26"/>
          <w:lang w:val="uk-UA"/>
        </w:rPr>
        <w:t>Variants</w:t>
      </w:r>
      <w:proofErr w:type="spellEnd"/>
    </w:p>
    <w:p w14:paraId="7D53BB77" w14:textId="1FE86FA7" w:rsidR="00C10379" w:rsidRDefault="008662DB" w:rsidP="00D73B72">
      <w:pPr>
        <w:rPr>
          <w:rFonts w:cs="Times New Roman"/>
          <w:b/>
          <w:bCs/>
          <w:szCs w:val="26"/>
          <w:lang w:val="en-US"/>
        </w:rPr>
      </w:pPr>
      <w:r>
        <w:rPr>
          <w:noProof/>
        </w:rPr>
        <w:drawing>
          <wp:inline distT="0" distB="0" distL="0" distR="0" wp14:anchorId="33101935" wp14:editId="2B29DEB0">
            <wp:extent cx="3762900" cy="2448267"/>
            <wp:effectExtent l="0" t="0" r="0" b="9525"/>
            <wp:docPr id="117510511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511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EA85" w14:textId="01DC2309" w:rsidR="008662DB" w:rsidRPr="00C10379" w:rsidRDefault="008662DB" w:rsidP="00D73B72">
      <w:pPr>
        <w:rPr>
          <w:rFonts w:cs="Times New Roman"/>
          <w:b/>
          <w:bCs/>
          <w:szCs w:val="26"/>
          <w:lang w:val="en-US"/>
        </w:rPr>
      </w:pPr>
      <w:r>
        <w:rPr>
          <w:noProof/>
        </w:rPr>
        <w:drawing>
          <wp:inline distT="0" distB="0" distL="0" distR="0" wp14:anchorId="7538D281" wp14:editId="3FEB7940">
            <wp:extent cx="4068932" cy="2381250"/>
            <wp:effectExtent l="0" t="0" r="8255" b="0"/>
            <wp:docPr id="380627090" name="Рисунок 1" descr="Зображення, що містить текст, знімок екрана, Шрифт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7090" name="Рисунок 1" descr="Зображення, що містить текст, знімок екрана, Шрифт, Прямокутник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348" cy="238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5060" w14:textId="3E6947C3" w:rsidR="00D73B72" w:rsidRPr="00C10379" w:rsidRDefault="00D73B72" w:rsidP="00D73B72">
      <w:pPr>
        <w:rPr>
          <w:rFonts w:cs="Times New Roman"/>
          <w:b/>
          <w:bCs/>
          <w:szCs w:val="26"/>
          <w:lang w:val="en-US"/>
        </w:rPr>
      </w:pPr>
    </w:p>
    <w:sectPr w:rsidR="00D73B72" w:rsidRPr="00C10379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728</Words>
  <Characters>416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2025-11-19T21:37:00Z</dcterms:created>
  <dcterms:modified xsi:type="dcterms:W3CDTF">2025-11-19T21:37:00Z</dcterms:modified>
</cp:coreProperties>
</file>