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7B81" w14:textId="77777777" w:rsidR="00242ECD" w:rsidRPr="001236FC" w:rsidRDefault="00242ECD" w:rsidP="00B1624B">
      <w:pPr>
        <w:pStyle w:val="1"/>
      </w:pPr>
      <w:bookmarkStart w:id="0" w:name="_Toc161671970"/>
      <w:bookmarkStart w:id="1" w:name="_Toc176051008"/>
      <w:bookmarkStart w:id="2" w:name="_Toc177953554"/>
      <w:r w:rsidRPr="001236FC">
        <w:t>ВВЕДЕНИЕ</w:t>
      </w:r>
      <w:bookmarkEnd w:id="0"/>
      <w:bookmarkEnd w:id="1"/>
      <w:bookmarkEnd w:id="2"/>
    </w:p>
    <w:p w14:paraId="5C149203" w14:textId="661A5880" w:rsidR="0043580D" w:rsidRDefault="0043580D" w:rsidP="002F3666">
      <w:pPr>
        <w:pStyle w:val="12"/>
      </w:pPr>
      <w:r w:rsidRPr="0043580D">
        <w:t xml:space="preserve">В </w:t>
      </w:r>
      <w:r>
        <w:t xml:space="preserve">современном мире авиационная отрасль ежегодно </w:t>
      </w:r>
      <w:r w:rsidRPr="0043580D">
        <w:t>претерпе</w:t>
      </w:r>
      <w:r>
        <w:t>вает</w:t>
      </w:r>
      <w:r w:rsidRPr="0043580D">
        <w:t xml:space="preserve"> значительные изменения, что прив</w:t>
      </w:r>
      <w:r>
        <w:t xml:space="preserve">одит </w:t>
      </w:r>
      <w:r w:rsidRPr="0043580D">
        <w:t xml:space="preserve">к </w:t>
      </w:r>
      <w:r>
        <w:t xml:space="preserve">постоянному </w:t>
      </w:r>
      <w:r w:rsidRPr="0043580D">
        <w:t xml:space="preserve">росту конкуренции и разнообразию предлагаемых услуг. Одним из ключевых факторов, определяющих успех авиакомпаний, является ценообразование на авиабилеты. Традиционные методы анализа цен часто сосредоточены на оценке среднего значения, что может не учитывать сложные зависимости и вариации в данных. </w:t>
      </w:r>
    </w:p>
    <w:p w14:paraId="7DE9EBE2" w14:textId="77777777" w:rsidR="0043580D" w:rsidRDefault="0043580D" w:rsidP="001236FC">
      <w:r w:rsidRPr="0043580D">
        <w:t xml:space="preserve">В этом контексте </w:t>
      </w:r>
      <w:proofErr w:type="spellStart"/>
      <w:r w:rsidRPr="0043580D">
        <w:t>квантильная</w:t>
      </w:r>
      <w:proofErr w:type="spellEnd"/>
      <w:r w:rsidRPr="0043580D">
        <w:t xml:space="preserve"> регрессия представляет собой мощный инструмент, позволяющий исследовать влияние различных факторов на стоимость авиаперелетов не только на уровне среднего, но и на различных квантилях распределения. </w:t>
      </w:r>
      <w:proofErr w:type="spellStart"/>
      <w:r w:rsidRPr="0043580D">
        <w:t>Квантильная</w:t>
      </w:r>
      <w:proofErr w:type="spellEnd"/>
      <w:r w:rsidRPr="0043580D">
        <w:t xml:space="preserve"> регрессия позволяет анализировать, как различные переменные, такие как время покупки билета, сезонность, расстояние между пунктами назначения и другие факторы, влияют на разные уровни цен. Это особенно важно для понимания динамики рынка авиаперевозок, так как влияние факторов может значительно варьироваться в зависимости от уровня цен. Например, некоторые факторы могут оказывать более выраженное влияние на высокие цены, чем на низкие, что может быть упущено при использовании традиционных методов регрессии. </w:t>
      </w:r>
    </w:p>
    <w:p w14:paraId="5C97256E" w14:textId="1BC20942" w:rsidR="001236FC" w:rsidRDefault="001236FC" w:rsidP="001236FC">
      <w:r>
        <w:t>Задачи, решаемые в данной курсовой работе:</w:t>
      </w:r>
    </w:p>
    <w:p w14:paraId="381B9D3B" w14:textId="166B8296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набора данных</w:t>
      </w:r>
      <w:r w:rsidR="005360F6" w:rsidRPr="005360F6">
        <w:t>;</w:t>
      </w:r>
    </w:p>
    <w:p w14:paraId="166BB5C8" w14:textId="279A204D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5360F6" w:rsidRPr="005360F6">
        <w:t>;</w:t>
      </w:r>
    </w:p>
    <w:p w14:paraId="78A8AA64" w14:textId="5ED5F520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lastRenderedPageBreak/>
        <w:t xml:space="preserve">Построение модели </w:t>
      </w:r>
      <w:proofErr w:type="spellStart"/>
      <w:r w:rsidRPr="00D031C9">
        <w:t>квантильной</w:t>
      </w:r>
      <w:proofErr w:type="spellEnd"/>
      <w:r w:rsidRPr="00D031C9">
        <w:t xml:space="preserve"> регрессии на основе известных данных</w:t>
      </w:r>
      <w:r w:rsidR="005360F6" w:rsidRPr="005360F6">
        <w:t>;</w:t>
      </w:r>
    </w:p>
    <w:p w14:paraId="799DC2CC" w14:textId="46F5089E" w:rsidR="00D031C9" w:rsidRPr="00D031C9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Анализ получившейся </w:t>
      </w:r>
      <w:proofErr w:type="spellStart"/>
      <w:r w:rsidRPr="00D031C9">
        <w:t>квантильной</w:t>
      </w:r>
      <w:proofErr w:type="spellEnd"/>
      <w:r w:rsidRPr="00D031C9">
        <w:t xml:space="preserve"> регрессии</w:t>
      </w:r>
      <w:r w:rsidR="005360F6">
        <w:rPr>
          <w:lang w:val="en-US"/>
        </w:rPr>
        <w:t>;</w:t>
      </w:r>
    </w:p>
    <w:p w14:paraId="386802A5" w14:textId="344711B5" w:rsidR="00242ECD" w:rsidRDefault="00D031C9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Оценка эффективности разработанной программы построения </w:t>
      </w:r>
      <w:proofErr w:type="spellStart"/>
      <w:r w:rsidRPr="00D031C9">
        <w:t>квантильной</w:t>
      </w:r>
      <w:proofErr w:type="spellEnd"/>
      <w:r w:rsidRPr="00D031C9">
        <w:t xml:space="preserve"> регрессии.</w:t>
      </w:r>
      <w:r w:rsidR="00442002">
        <w:br w:type="page"/>
      </w:r>
    </w:p>
    <w:p w14:paraId="093A3A01" w14:textId="023B9E15" w:rsidR="00242ECD" w:rsidRPr="006372C6" w:rsidRDefault="00166D9E" w:rsidP="001147F2">
      <w:pPr>
        <w:pStyle w:val="1"/>
      </w:pPr>
      <w:bookmarkStart w:id="3" w:name="_Toc176051009"/>
      <w:bookmarkStart w:id="4" w:name="_Toc177953555"/>
      <w:r>
        <w:lastRenderedPageBreak/>
        <w:t xml:space="preserve">1 </w:t>
      </w:r>
      <w:r w:rsidR="00911684" w:rsidRPr="001147F2">
        <w:t>ТЕОРЕТИЧЕСКАЯ</w:t>
      </w:r>
      <w:r w:rsidR="00911684">
        <w:t xml:space="preserve"> ЧАСТЬ</w:t>
      </w:r>
      <w:bookmarkEnd w:id="3"/>
      <w:bookmarkEnd w:id="4"/>
    </w:p>
    <w:p w14:paraId="19CFE579" w14:textId="33A12CD9" w:rsidR="00242ECD" w:rsidRPr="00911684" w:rsidRDefault="00911684" w:rsidP="001147F2">
      <w:pPr>
        <w:pStyle w:val="2"/>
        <w:ind w:left="0" w:firstLine="0"/>
      </w:pPr>
      <w:bookmarkStart w:id="5" w:name="_Toc177953556"/>
      <w:r>
        <w:t xml:space="preserve">1.1 </w:t>
      </w:r>
      <w:r w:rsidR="00D031C9" w:rsidRPr="00911684">
        <w:t xml:space="preserve">Использование </w:t>
      </w:r>
      <w:r w:rsidR="00D031C9" w:rsidRPr="001147F2">
        <w:t>регрессии</w:t>
      </w:r>
      <w:r w:rsidR="00D031C9" w:rsidRPr="00911684">
        <w:t xml:space="preserve"> для статистической обработки данных</w:t>
      </w:r>
      <w:bookmarkEnd w:id="5"/>
    </w:p>
    <w:p w14:paraId="649711A4" w14:textId="72EBB14C" w:rsidR="008705BB" w:rsidRDefault="008705BB" w:rsidP="008705BB">
      <w:pPr>
        <w:rPr>
          <w:rFonts w:cs="Times New Roman"/>
        </w:rPr>
      </w:pPr>
      <w:r w:rsidRPr="008705BB">
        <w:rPr>
          <w:rFonts w:cs="Times New Roman"/>
        </w:rPr>
        <w:t xml:space="preserve">Перед тем, как перейти к </w:t>
      </w:r>
      <w:r>
        <w:rPr>
          <w:rFonts w:cs="Times New Roman"/>
        </w:rPr>
        <w:t>выполнению</w:t>
      </w:r>
      <w:r w:rsidRPr="008705BB">
        <w:rPr>
          <w:rFonts w:cs="Times New Roman"/>
        </w:rPr>
        <w:t xml:space="preserve"> основно</w:t>
      </w:r>
      <w:r>
        <w:rPr>
          <w:rFonts w:cs="Times New Roman"/>
        </w:rPr>
        <w:t>й</w:t>
      </w:r>
      <w:r w:rsidRPr="008705BB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8705BB">
        <w:rPr>
          <w:rFonts w:cs="Times New Roman"/>
        </w:rPr>
        <w:t xml:space="preserve"> курсовой работы, следует дать несколько определений</w:t>
      </w:r>
      <w:r>
        <w:rPr>
          <w:rFonts w:cs="Times New Roman"/>
        </w:rPr>
        <w:t xml:space="preserve"> регрессии в математике и статистике</w:t>
      </w:r>
      <w:r w:rsidRPr="008705BB">
        <w:rPr>
          <w:rFonts w:cs="Times New Roman"/>
        </w:rPr>
        <w:t>, исследовать</w:t>
      </w:r>
      <w:r>
        <w:rPr>
          <w:rFonts w:cs="Times New Roman"/>
        </w:rPr>
        <w:t xml:space="preserve"> различные формы регрессии </w:t>
      </w:r>
      <w:r w:rsidRPr="008705BB">
        <w:rPr>
          <w:rFonts w:cs="Times New Roman"/>
        </w:rPr>
        <w:t>и</w:t>
      </w:r>
      <w:r>
        <w:rPr>
          <w:rFonts w:cs="Times New Roman"/>
        </w:rPr>
        <w:t xml:space="preserve"> различия между ними</w:t>
      </w:r>
      <w:r w:rsidRPr="008705BB">
        <w:rPr>
          <w:rFonts w:cs="Times New Roman"/>
        </w:rPr>
        <w:t xml:space="preserve">. После чего следует </w:t>
      </w:r>
      <w:r>
        <w:rPr>
          <w:rFonts w:cs="Times New Roman"/>
        </w:rPr>
        <w:t xml:space="preserve">более подробно </w:t>
      </w:r>
      <w:r w:rsidRPr="008705BB">
        <w:rPr>
          <w:rFonts w:cs="Times New Roman"/>
        </w:rPr>
        <w:t>изучить</w:t>
      </w:r>
      <w:r>
        <w:rPr>
          <w:rFonts w:cs="Times New Roman"/>
        </w:rPr>
        <w:t xml:space="preserve"> вид регрессии, указанный в теме курсовой работы</w:t>
      </w:r>
      <w:r w:rsidRPr="008705BB">
        <w:rPr>
          <w:rFonts w:cs="Times New Roman"/>
        </w:rPr>
        <w:t xml:space="preserve">, а также подробно рассмотреть </w:t>
      </w:r>
      <w:r>
        <w:rPr>
          <w:rFonts w:cs="Times New Roman"/>
        </w:rPr>
        <w:t>механизмы его создания для наиболее полного и корректного выполнения практической части настоящей работы.</w:t>
      </w:r>
    </w:p>
    <w:p w14:paraId="0BFF55B2" w14:textId="192BF157" w:rsidR="008705BB" w:rsidRDefault="008705BB" w:rsidP="008705BB">
      <w:pPr>
        <w:rPr>
          <w:rFonts w:cs="Times New Roman"/>
        </w:rPr>
      </w:pPr>
      <w:r>
        <w:t xml:space="preserve">Полученные знания будут использованы для выполнения основной задачи </w:t>
      </w:r>
      <w:r w:rsidRPr="008705BB">
        <w:rPr>
          <w:rFonts w:cs="Times New Roman"/>
        </w:rPr>
        <w:t xml:space="preserve">курсовой работы и написания практического этапа, заключающегося в </w:t>
      </w:r>
      <w:r>
        <w:rPr>
          <w:rFonts w:cs="Times New Roman"/>
        </w:rPr>
        <w:t>р</w:t>
      </w:r>
      <w:r w:rsidRPr="008705BB">
        <w:rPr>
          <w:rFonts w:cs="Times New Roman"/>
        </w:rPr>
        <w:t xml:space="preserve">азработке модели </w:t>
      </w:r>
      <w:proofErr w:type="spellStart"/>
      <w:r w:rsidRPr="008705BB">
        <w:rPr>
          <w:rFonts w:cs="Times New Roman"/>
        </w:rPr>
        <w:t>квантильной</w:t>
      </w:r>
      <w:proofErr w:type="spellEnd"/>
      <w:r w:rsidRPr="008705BB">
        <w:rPr>
          <w:rFonts w:cs="Times New Roman"/>
        </w:rPr>
        <w:t xml:space="preserve"> регрессии на примере данных стоимости пассажирских авиаперевозок</w:t>
      </w:r>
      <w:r w:rsidR="00AD3032">
        <w:rPr>
          <w:rFonts w:cs="Times New Roman"/>
        </w:rPr>
        <w:t>.</w:t>
      </w:r>
    </w:p>
    <w:p w14:paraId="691799C4" w14:textId="77777777" w:rsidR="009F2C58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Регрессия — это статистический метод, который используется для анализа взаимосвязи между одной зависимой переменной и одной или несколькими независимыми переменными. </w:t>
      </w:r>
      <w:r w:rsidR="00EC395A">
        <w:rPr>
          <w:rFonts w:cs="Times New Roman"/>
        </w:rPr>
        <w:t xml:space="preserve">Данное понятие </w:t>
      </w:r>
      <w:r w:rsidR="00EC395A" w:rsidRPr="00EC395A">
        <w:rPr>
          <w:rFonts w:cs="Times New Roman"/>
        </w:rPr>
        <w:t xml:space="preserve">впервые было введено в конце 19 века английским статистиком </w:t>
      </w:r>
      <w:proofErr w:type="spellStart"/>
      <w:r w:rsidR="00EC395A" w:rsidRPr="00EC395A">
        <w:rPr>
          <w:rFonts w:cs="Times New Roman"/>
        </w:rPr>
        <w:t>Фрэнсисом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Гальтоном</w:t>
      </w:r>
      <w:proofErr w:type="spellEnd"/>
      <w:r w:rsidR="00EC395A" w:rsidRPr="00EC395A">
        <w:rPr>
          <w:rFonts w:cs="Times New Roman"/>
        </w:rPr>
        <w:t xml:space="preserve">. В 1885 году он опубликовал работу, в которой исследовал взаимосвязь между ростом родителей и их детей. </w:t>
      </w:r>
      <w:proofErr w:type="spellStart"/>
      <w:r w:rsidR="00EC395A" w:rsidRPr="00EC395A">
        <w:rPr>
          <w:rFonts w:cs="Times New Roman"/>
        </w:rPr>
        <w:t>Гальтон</w:t>
      </w:r>
      <w:proofErr w:type="spellEnd"/>
      <w:r w:rsidR="00EC395A" w:rsidRPr="00EC395A">
        <w:rPr>
          <w:rFonts w:cs="Times New Roman"/>
        </w:rPr>
        <w:t xml:space="preserve"> заметил, что дети, как правило, имеют рост, который ближе к среднему значению, чем рост их родителей. Он описал это явление как </w:t>
      </w:r>
      <w:r w:rsidR="0002401E">
        <w:rPr>
          <w:rFonts w:cs="Times New Roman"/>
        </w:rPr>
        <w:t>«</w:t>
      </w:r>
      <w:r w:rsidR="00EC395A" w:rsidRPr="00EC395A">
        <w:rPr>
          <w:rFonts w:cs="Times New Roman"/>
        </w:rPr>
        <w:t>регрессию к среднему</w:t>
      </w:r>
      <w:r w:rsidR="0002401E">
        <w:rPr>
          <w:rFonts w:cs="Times New Roman"/>
        </w:rPr>
        <w:t>»</w:t>
      </w:r>
      <w:r w:rsidR="00EC395A" w:rsidRPr="00EC395A">
        <w:rPr>
          <w:rFonts w:cs="Times New Roman"/>
        </w:rPr>
        <w:t xml:space="preserve"> (</w:t>
      </w:r>
      <w:proofErr w:type="spellStart"/>
      <w:r w:rsidR="00EC395A" w:rsidRPr="00EC395A">
        <w:rPr>
          <w:rFonts w:cs="Times New Roman"/>
        </w:rPr>
        <w:t>regression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towards</w:t>
      </w:r>
      <w:proofErr w:type="spellEnd"/>
      <w:r w:rsidR="00EC395A" w:rsidRPr="00EC395A">
        <w:rPr>
          <w:rFonts w:cs="Times New Roman"/>
        </w:rPr>
        <w:t xml:space="preserve"> </w:t>
      </w:r>
      <w:proofErr w:type="spellStart"/>
      <w:r w:rsidR="00EC395A" w:rsidRPr="00EC395A">
        <w:rPr>
          <w:rFonts w:cs="Times New Roman"/>
        </w:rPr>
        <w:t>mediocrity</w:t>
      </w:r>
      <w:proofErr w:type="spellEnd"/>
      <w:r w:rsidR="00EC395A" w:rsidRPr="00EC395A">
        <w:rPr>
          <w:rFonts w:cs="Times New Roman"/>
        </w:rPr>
        <w:t xml:space="preserve">). </w:t>
      </w:r>
    </w:p>
    <w:p w14:paraId="684F0B63" w14:textId="6AA8CEEF" w:rsidR="00EC395A" w:rsidRDefault="00EC395A" w:rsidP="008705BB">
      <w:pPr>
        <w:rPr>
          <w:rFonts w:cs="Times New Roman"/>
        </w:rPr>
      </w:pPr>
      <w:r w:rsidRPr="00EC395A">
        <w:rPr>
          <w:rFonts w:cs="Times New Roman"/>
        </w:rPr>
        <w:lastRenderedPageBreak/>
        <w:t xml:space="preserve">Термин </w:t>
      </w:r>
      <w:r w:rsidR="0002401E">
        <w:rPr>
          <w:rFonts w:cs="Times New Roman"/>
        </w:rPr>
        <w:t>«</w:t>
      </w:r>
      <w:r w:rsidRPr="00EC395A">
        <w:rPr>
          <w:rFonts w:cs="Times New Roman"/>
        </w:rPr>
        <w:t>регрессия</w:t>
      </w:r>
      <w:r w:rsidR="0002401E">
        <w:rPr>
          <w:rFonts w:cs="Times New Roman"/>
        </w:rPr>
        <w:t>»</w:t>
      </w:r>
      <w:r w:rsidRPr="00EC395A">
        <w:rPr>
          <w:rFonts w:cs="Times New Roman"/>
        </w:rPr>
        <w:t xml:space="preserve"> был использован </w:t>
      </w:r>
      <w:proofErr w:type="spellStart"/>
      <w:r w:rsidRPr="00EC395A">
        <w:rPr>
          <w:rFonts w:cs="Times New Roman"/>
        </w:rPr>
        <w:t>Гальтоном</w:t>
      </w:r>
      <w:proofErr w:type="spellEnd"/>
      <w:r w:rsidRPr="00EC395A">
        <w:rPr>
          <w:rFonts w:cs="Times New Roman"/>
        </w:rPr>
        <w:t xml:space="preserve"> для обозначения того, что экстремальные значения</w:t>
      </w:r>
      <w:r>
        <w:rPr>
          <w:rFonts w:cs="Times New Roman"/>
        </w:rPr>
        <w:t xml:space="preserve"> </w:t>
      </w:r>
      <w:r w:rsidRPr="00EC395A">
        <w:rPr>
          <w:rFonts w:cs="Times New Roman"/>
        </w:rPr>
        <w:t>имеют тенденцию возвращаться к среднему уровню в следующем поколении</w:t>
      </w:r>
      <w:r>
        <w:rPr>
          <w:rFonts w:cs="Times New Roman"/>
        </w:rPr>
        <w:t>.</w:t>
      </w:r>
      <w:r w:rsidRPr="00EC395A">
        <w:rPr>
          <w:rFonts w:cs="Times New Roman"/>
        </w:rPr>
        <w:t xml:space="preserve"> Это наблюдение стало основой для дальнейшего развития статистических методов, связанных с анализом зависимостей между переменными. Позже, в начале 20 века, статистические методы, основанные на регрессии, были значительно усовершенствованы и расширены благодаря работам таких ученых, как Карл Пирсон и Рональд Фишер. Пирсон разработал метод линейной регрессии и коэффициент корреляции, а Фишер ввел концепцию множественной регрессии и другие статистические методы.</w:t>
      </w:r>
    </w:p>
    <w:p w14:paraId="2A5DA471" w14:textId="5ED68F94" w:rsidR="00786369" w:rsidRDefault="00786369" w:rsidP="008705BB">
      <w:pPr>
        <w:rPr>
          <w:rFonts w:cs="Times New Roman"/>
        </w:rPr>
      </w:pPr>
      <w:r w:rsidRPr="00786369">
        <w:rPr>
          <w:rFonts w:cs="Times New Roman"/>
        </w:rPr>
        <w:t xml:space="preserve">Математически регрессию можно определить через модель, которая описывает зависимость зависимой переменной Y от </w:t>
      </w:r>
      <w:r w:rsidR="0077296C">
        <w:rPr>
          <w:rFonts w:cs="Times New Roman"/>
        </w:rPr>
        <w:t xml:space="preserve">нескольких </w:t>
      </w:r>
      <w:r w:rsidRPr="00786369">
        <w:rPr>
          <w:rFonts w:cs="Times New Roman"/>
        </w:rPr>
        <w:t>независимых переменных</w:t>
      </w:r>
      <w:r w:rsidR="0077296C" w:rsidRPr="0077296C">
        <w:rPr>
          <w:rFonts w:cs="Times New Roman"/>
        </w:rPr>
        <w:t xml:space="preserve">. </w:t>
      </w:r>
      <w:r w:rsidRPr="00786369">
        <w:rPr>
          <w:rFonts w:cs="Times New Roman"/>
        </w:rPr>
        <w:t xml:space="preserve">В простейшем случае линейной регрессии эта зависимость может быть выражена следующим образом: </w:t>
      </w:r>
    </w:p>
    <w:p w14:paraId="3CD9A914" w14:textId="77777777" w:rsidR="002267C4" w:rsidRDefault="002267C4" w:rsidP="008705BB">
      <w:pPr>
        <w:rPr>
          <w:rFonts w:cs="Times New Roman"/>
        </w:rPr>
      </w:pPr>
    </w:p>
    <w:p w14:paraId="04392021" w14:textId="6852364C" w:rsidR="002267C4" w:rsidRDefault="002267C4" w:rsidP="002267C4">
      <w:pPr>
        <w:ind w:left="707" w:firstLine="2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 ϵ,</m:t>
        </m:r>
      </m:oMath>
      <w:r w:rsidRPr="002267C4"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(1.1)</w:t>
      </w:r>
    </w:p>
    <w:p w14:paraId="2816C81B" w14:textId="772546E3" w:rsidR="00786369" w:rsidRPr="00242CC2" w:rsidRDefault="002E6C6B" w:rsidP="002267C4">
      <w:pPr>
        <w:ind w:left="1415" w:firstLine="853"/>
        <w:rPr>
          <w:rFonts w:cs="Times New Roman"/>
        </w:rPr>
      </w:pPr>
      <w:r>
        <w:rPr>
          <w:rFonts w:cs="Times New Roman"/>
        </w:rPr>
        <w:tab/>
      </w:r>
    </w:p>
    <w:p w14:paraId="775D257D" w14:textId="074C00F0" w:rsidR="00242CC2" w:rsidRPr="00242CC2" w:rsidRDefault="002E6C6B" w:rsidP="002E6C6B">
      <w:pPr>
        <w:ind w:firstLine="0"/>
        <w:rPr>
          <w:rFonts w:cs="Times New Roman"/>
        </w:rPr>
      </w:pPr>
      <w:r>
        <w:rPr>
          <w:rFonts w:cs="Times New Roman"/>
        </w:rPr>
        <w:t>г</w:t>
      </w:r>
      <w:r w:rsidR="00786369"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786369" w:rsidRPr="00786369">
        <w:rPr>
          <w:rFonts w:cs="Times New Roman"/>
        </w:rPr>
        <w:t xml:space="preserve"> — свободный член (или константа), </w:t>
      </w:r>
    </w:p>
    <w:p w14:paraId="048376F7" w14:textId="77777777" w:rsidR="00242CC2" w:rsidRPr="00242CC2" w:rsidRDefault="007B59AC" w:rsidP="00242CC2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786369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786369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86369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989F346" w14:textId="77777777" w:rsidR="00242CC2" w:rsidRPr="00242CC2" w:rsidRDefault="00786369" w:rsidP="00242CC2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="00242CC2"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0777B59A" w14:textId="15D4DF70" w:rsidR="00EC395A" w:rsidRDefault="00EC395A" w:rsidP="002267C4">
      <w:pPr>
        <w:rPr>
          <w:rFonts w:cs="Times New Roman"/>
        </w:rPr>
      </w:pPr>
      <w:r>
        <w:rPr>
          <w:rFonts w:cs="Times New Roman"/>
        </w:rPr>
        <w:t xml:space="preserve">Данное описание, чисто математическое, тем не менее точно отражает суть регрессии. Однако помимо теоретического, существует ее прикладное применение. </w:t>
      </w:r>
      <w:r w:rsidR="00786369" w:rsidRPr="00786369">
        <w:rPr>
          <w:rFonts w:cs="Times New Roman"/>
        </w:rPr>
        <w:lastRenderedPageBreak/>
        <w:t xml:space="preserve">Регрессия используется в статистике и обработке данных для различных целей. Она позволяет предсказывать значения зависимой переменной на основе значений независимых переменных. </w:t>
      </w:r>
      <w:r>
        <w:rPr>
          <w:rFonts w:cs="Times New Roman"/>
        </w:rPr>
        <w:t xml:space="preserve">Использование аналитических моделей с применением регрессии можно заметить </w:t>
      </w:r>
      <w:r w:rsidR="00786369" w:rsidRPr="00786369">
        <w:rPr>
          <w:rFonts w:cs="Times New Roman"/>
        </w:rPr>
        <w:t>в экономике для прогнозирования продаж, в медицине для оценки влияния факторов на здоровье или в социальных науках для изучения взаимосвязей между различными показателями. Кроме того, регрессионный анализ помогает выявить и количественно оценить степень влияния независимых переменных на зависимую. Это может быть особенно важно при принятии решений на основе</w:t>
      </w:r>
      <w:r>
        <w:rPr>
          <w:rFonts w:cs="Times New Roman"/>
        </w:rPr>
        <w:t xml:space="preserve"> проанализированных</w:t>
      </w:r>
      <w:r w:rsidR="00786369" w:rsidRPr="00786369">
        <w:rPr>
          <w:rFonts w:cs="Times New Roman"/>
        </w:rPr>
        <w:t xml:space="preserve"> данных.</w:t>
      </w:r>
      <w:r>
        <w:rPr>
          <w:rFonts w:cs="Times New Roman"/>
        </w:rPr>
        <w:t xml:space="preserve"> </w:t>
      </w:r>
    </w:p>
    <w:p w14:paraId="5F247A85" w14:textId="168D7294" w:rsidR="00CA53A0" w:rsidRDefault="00166D9E" w:rsidP="001147F2">
      <w:pPr>
        <w:pStyle w:val="2"/>
      </w:pPr>
      <w:bookmarkStart w:id="6" w:name="_Toc177953557"/>
      <w:r>
        <w:t xml:space="preserve">1.2 </w:t>
      </w:r>
      <w:proofErr w:type="spellStart"/>
      <w:r w:rsidR="00D031C9" w:rsidRPr="001147F2">
        <w:t>Квантильная</w:t>
      </w:r>
      <w:proofErr w:type="spellEnd"/>
      <w:r w:rsidR="00D031C9">
        <w:t xml:space="preserve"> регрессия</w:t>
      </w:r>
      <w:bookmarkEnd w:id="6"/>
    </w:p>
    <w:p w14:paraId="741E4B2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Рассмотрев некоторые основные понятия и определения, а также изучив историю появление терминологии регрессии, следует расширить исследуемый материал, представив различные виды регрессии и рассмотрев их достоинства и недостатки. В итоге данная часть теоретической части гарантирует комплексное понимание задачи практического этапа, где необходимо построить модель конкретного вида регрессии на основе известных данных — а именно </w:t>
      </w:r>
      <w:proofErr w:type="spellStart"/>
      <w:r>
        <w:rPr>
          <w:rFonts w:cs="Times New Roman"/>
        </w:rPr>
        <w:t>квантильной</w:t>
      </w:r>
      <w:proofErr w:type="spellEnd"/>
      <w:r>
        <w:rPr>
          <w:rFonts w:cs="Times New Roman"/>
        </w:rPr>
        <w:t xml:space="preserve"> регрессии.</w:t>
      </w:r>
    </w:p>
    <w:p w14:paraId="4935DC8D" w14:textId="77777777" w:rsidR="002267C4" w:rsidRDefault="002267C4" w:rsidP="002267C4">
      <w:pPr>
        <w:rPr>
          <w:rFonts w:cs="Times New Roman"/>
        </w:rPr>
      </w:pPr>
      <w:r w:rsidRPr="006F1110">
        <w:rPr>
          <w:rFonts w:cs="Times New Roman"/>
        </w:rPr>
        <w:t xml:space="preserve">В статистике существует несколько видов регрессии, каждый из которых подходит для различных типов данных и задач. </w:t>
      </w:r>
      <w:r>
        <w:rPr>
          <w:rFonts w:cs="Times New Roman"/>
        </w:rPr>
        <w:t>Кратко рассмотрим о</w:t>
      </w:r>
      <w:r w:rsidRPr="006F1110">
        <w:rPr>
          <w:rFonts w:cs="Times New Roman"/>
        </w:rPr>
        <w:t>сновные из них</w:t>
      </w:r>
      <w:r>
        <w:rPr>
          <w:rFonts w:cs="Times New Roman"/>
        </w:rPr>
        <w:t xml:space="preserve"> для понимания основных различий и выявления достоинств и недостатков каждого вида:</w:t>
      </w:r>
    </w:p>
    <w:p w14:paraId="325AEEDB" w14:textId="77777777" w:rsidR="002267C4" w:rsidRPr="001B674E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lastRenderedPageBreak/>
        <w:t>Лине</w:t>
      </w:r>
      <w:bookmarkStart w:id="7" w:name="_GoBack"/>
      <w:bookmarkEnd w:id="7"/>
      <w:r w:rsidRPr="001B674E">
        <w:rPr>
          <w:rFonts w:cs="Times New Roman"/>
        </w:rPr>
        <w:t xml:space="preserve">йная регрессия. </w:t>
      </w:r>
    </w:p>
    <w:p w14:paraId="658A1508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Линейная регрессия предполагает линейную зависимость между независимой переменной X и зависимой переменной Y. </w:t>
      </w:r>
      <w:r>
        <w:rPr>
          <w:rFonts w:cs="Times New Roman"/>
        </w:rPr>
        <w:t>Линейная регрессия, являясь самой простой моделью из представленных, имеет ряд достоинств, а именно:</w:t>
      </w:r>
    </w:p>
    <w:p w14:paraId="7D55CD10" w14:textId="77777777" w:rsidR="002267C4" w:rsidRPr="002E6C6B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Простота интерпретации</w:t>
      </w:r>
      <w:r w:rsidRPr="006C6503">
        <w:rPr>
          <w:rFonts w:cs="Times New Roman"/>
        </w:rPr>
        <w:t>;</w:t>
      </w:r>
    </w:p>
    <w:p w14:paraId="5FA8D400" w14:textId="77777777" w:rsidR="002267C4" w:rsidRPr="002E6C6B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Легкость в вычислении</w:t>
      </w:r>
      <w:r w:rsidRPr="006C6503">
        <w:rPr>
          <w:rFonts w:cs="Times New Roman"/>
        </w:rPr>
        <w:t>;</w:t>
      </w:r>
    </w:p>
    <w:p w14:paraId="6AD9E122" w14:textId="77777777" w:rsidR="002267C4" w:rsidRPr="002E6C6B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2E6C6B">
        <w:rPr>
          <w:rFonts w:cs="Times New Roman"/>
        </w:rPr>
        <w:t>Высокая эффективность работы в линейных зависимостях.</w:t>
      </w:r>
    </w:p>
    <w:p w14:paraId="439ECD16" w14:textId="77777777" w:rsidR="002267C4" w:rsidRDefault="002267C4" w:rsidP="002267C4">
      <w:pPr>
        <w:rPr>
          <w:rFonts w:cs="Times New Roman"/>
        </w:rPr>
      </w:pPr>
      <w:r>
        <w:rPr>
          <w:rFonts w:cs="Times New Roman"/>
        </w:rPr>
        <w:t>Однако ввиду простоты реализации линейная регрессия является менее точной по сравнению с более сложными моделями и имеет определенные недостатки:</w:t>
      </w:r>
    </w:p>
    <w:p w14:paraId="3E2EA906" w14:textId="7777777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Чувствительность к выбросам</w:t>
      </w:r>
      <w:r w:rsidRPr="002E6C6B">
        <w:rPr>
          <w:rFonts w:cs="Times New Roman"/>
        </w:rPr>
        <w:t>;</w:t>
      </w:r>
    </w:p>
    <w:p w14:paraId="1F171177" w14:textId="7777777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Непригодн</w:t>
      </w:r>
      <w:r>
        <w:rPr>
          <w:rFonts w:cs="Times New Roman"/>
        </w:rPr>
        <w:t xml:space="preserve">ость </w:t>
      </w:r>
      <w:r w:rsidRPr="001B674E">
        <w:rPr>
          <w:rFonts w:cs="Times New Roman"/>
        </w:rPr>
        <w:t xml:space="preserve">для нелинейных зависимостей. </w:t>
      </w:r>
    </w:p>
    <w:p w14:paraId="5305C43E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Сфера применения</w:t>
      </w:r>
      <w:r>
        <w:rPr>
          <w:rFonts w:cs="Times New Roman"/>
        </w:rPr>
        <w:t xml:space="preserve"> линейной регрессии включает в себя практически все отрасли, где применяется статистика, такие как экономика, социология, биология и прочие, так как ввиду своей эффективности</w:t>
      </w:r>
      <w:r w:rsidRPr="001B674E">
        <w:rPr>
          <w:rFonts w:cs="Times New Roman"/>
        </w:rPr>
        <w:t xml:space="preserve"> </w:t>
      </w:r>
      <w:r>
        <w:rPr>
          <w:rFonts w:cs="Times New Roman"/>
        </w:rPr>
        <w:t>при работе с линейными зависимостями, является крайне популярным решением.</w:t>
      </w:r>
    </w:p>
    <w:p w14:paraId="1F465957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Полиномиальная регресси</w:t>
      </w:r>
      <w:r>
        <w:rPr>
          <w:rFonts w:cs="Times New Roman"/>
        </w:rPr>
        <w:t>я.</w:t>
      </w:r>
    </w:p>
    <w:p w14:paraId="68DE17C6" w14:textId="77777777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Полиномиальная регрессия</w:t>
      </w:r>
      <w:r>
        <w:rPr>
          <w:rFonts w:cs="Times New Roman"/>
        </w:rPr>
        <w:t xml:space="preserve">, в отличие от линейной, </w:t>
      </w:r>
      <w:r w:rsidRPr="001B674E">
        <w:rPr>
          <w:rFonts w:cs="Times New Roman"/>
        </w:rPr>
        <w:t>используется для моделирования нелинейных зависимостей</w:t>
      </w:r>
      <w:r>
        <w:rPr>
          <w:rFonts w:cs="Times New Roman"/>
        </w:rPr>
        <w:t xml:space="preserve"> между переменными</w:t>
      </w:r>
      <w:r w:rsidRPr="001B674E">
        <w:rPr>
          <w:rFonts w:cs="Times New Roman"/>
        </w:rPr>
        <w:t>.</w:t>
      </w:r>
      <w:r>
        <w:rPr>
          <w:rFonts w:cs="Times New Roman"/>
        </w:rPr>
        <w:t xml:space="preserve"> Данный вид регрессии является более комплексным, чем линейная, однако по-прежнему весьма прост в реализации.</w:t>
      </w:r>
      <w:r w:rsidRPr="001B674E">
        <w:rPr>
          <w:rFonts w:cs="Times New Roman"/>
        </w:rPr>
        <w:t xml:space="preserve"> Модель может выглядеть так:</w:t>
      </w:r>
    </w:p>
    <w:p w14:paraId="2B42F779" w14:textId="77777777" w:rsidR="002267C4" w:rsidRDefault="002267C4" w:rsidP="002267C4">
      <w:pPr>
        <w:rPr>
          <w:rFonts w:cs="Times New Roman"/>
        </w:rPr>
      </w:pPr>
    </w:p>
    <w:p w14:paraId="431CB00D" w14:textId="77777777" w:rsidR="002267C4" w:rsidRDefault="002267C4" w:rsidP="002267C4">
      <w:pPr>
        <w:ind w:left="709" w:firstLine="707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 + ... 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+ϵ,</m:t>
        </m:r>
      </m:oMath>
      <w:r>
        <w:rPr>
          <w:rFonts w:cs="Times New Roman"/>
        </w:rPr>
        <w:tab/>
      </w:r>
      <w:r>
        <w:rPr>
          <w:rFonts w:cs="Times New Roman"/>
        </w:rPr>
        <w:tab/>
        <w:t>(1.2)</w:t>
      </w:r>
    </w:p>
    <w:p w14:paraId="3E9ACD6C" w14:textId="77777777" w:rsidR="002267C4" w:rsidRDefault="002267C4" w:rsidP="002267C4">
      <w:pPr>
        <w:rPr>
          <w:rFonts w:cs="Times New Roman"/>
        </w:rPr>
      </w:pPr>
    </w:p>
    <w:p w14:paraId="53C774E3" w14:textId="77777777" w:rsidR="002267C4" w:rsidRPr="00242CC2" w:rsidRDefault="002267C4" w:rsidP="002267C4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г</w:t>
      </w:r>
      <w:r w:rsidRPr="00786369">
        <w:rPr>
          <w:rFonts w:cs="Times New Roman"/>
        </w:rPr>
        <w:t>де</w:t>
      </w: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786369">
        <w:rPr>
          <w:rFonts w:cs="Times New Roman"/>
        </w:rPr>
        <w:t xml:space="preserve"> — свободный член (или константа), </w:t>
      </w:r>
    </w:p>
    <w:p w14:paraId="25DBFB56" w14:textId="77777777" w:rsidR="002267C4" w:rsidRPr="00242CC2" w:rsidRDefault="007B59AC" w:rsidP="002267C4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267C4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2267C4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2267C4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переменную,  </w:t>
      </w:r>
    </w:p>
    <w:p w14:paraId="0345E80A" w14:textId="77777777" w:rsidR="002267C4" w:rsidRDefault="002267C4" w:rsidP="002267C4">
      <w:pPr>
        <w:ind w:left="708" w:firstLine="1"/>
        <w:rPr>
          <w:rFonts w:cs="Times New Roman"/>
        </w:rPr>
      </w:pPr>
      <w:r w:rsidRPr="00786369">
        <w:rPr>
          <w:rFonts w:cs="Times New Roman"/>
        </w:rPr>
        <w:t>ϵ —</w:t>
      </w:r>
      <w:r w:rsidRPr="00242CC2">
        <w:rPr>
          <w:rFonts w:cs="Times New Roman"/>
        </w:rPr>
        <w:t xml:space="preserve"> </w:t>
      </w:r>
      <w:r w:rsidRPr="00786369">
        <w:rPr>
          <w:rFonts w:cs="Times New Roman"/>
        </w:rPr>
        <w:t xml:space="preserve">ошибка модели, отражающая влияние факторов, не включенных в модель. </w:t>
      </w:r>
    </w:p>
    <w:p w14:paraId="46D5D458" w14:textId="32C080F0" w:rsidR="002267C4" w:rsidRDefault="002267C4" w:rsidP="002267C4">
      <w:pPr>
        <w:rPr>
          <w:rFonts w:cs="Times New Roman"/>
        </w:rPr>
      </w:pPr>
      <w:r w:rsidRPr="001B674E">
        <w:rPr>
          <w:rFonts w:cs="Times New Roman"/>
        </w:rPr>
        <w:t xml:space="preserve">Полиномиальная </w:t>
      </w:r>
      <w:r>
        <w:rPr>
          <w:rFonts w:cs="Times New Roman"/>
        </w:rPr>
        <w:t>регрессия имеет большое количество достоинств, особенно по сравнению с линейной регрессией, а именно:</w:t>
      </w:r>
    </w:p>
    <w:p w14:paraId="37DFE5C5" w14:textId="4750521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Способн</w:t>
      </w:r>
      <w:r>
        <w:rPr>
          <w:rFonts w:cs="Times New Roman"/>
        </w:rPr>
        <w:t>ость</w:t>
      </w:r>
      <w:r w:rsidRPr="001B674E">
        <w:rPr>
          <w:rFonts w:cs="Times New Roman"/>
        </w:rPr>
        <w:t xml:space="preserve"> моделировать сложные </w:t>
      </w:r>
      <w:r>
        <w:rPr>
          <w:rFonts w:cs="Times New Roman"/>
        </w:rPr>
        <w:t>нелинейные</w:t>
      </w:r>
      <w:r w:rsidRPr="001B674E">
        <w:rPr>
          <w:rFonts w:cs="Times New Roman"/>
        </w:rPr>
        <w:t xml:space="preserve"> зависимости</w:t>
      </w:r>
      <w:r w:rsidRPr="002267C4">
        <w:rPr>
          <w:rFonts w:cs="Times New Roman"/>
        </w:rPr>
        <w:t>;</w:t>
      </w:r>
    </w:p>
    <w:p w14:paraId="47D02A77" w14:textId="28AC1E67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Гибкость в выборе степени полинома</w:t>
      </w:r>
      <w:r w:rsidRPr="002267C4">
        <w:rPr>
          <w:rFonts w:cs="Times New Roman"/>
        </w:rPr>
        <w:t>;</w:t>
      </w:r>
    </w:p>
    <w:p w14:paraId="3151F847" w14:textId="759F0CAA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Относительная простота реализации</w:t>
      </w:r>
      <w:r w:rsidR="00361EF2">
        <w:rPr>
          <w:rFonts w:cs="Times New Roman"/>
          <w:lang w:val="en-US"/>
        </w:rPr>
        <w:t>;</w:t>
      </w:r>
    </w:p>
    <w:p w14:paraId="677D6F42" w14:textId="15318336" w:rsidR="006C6503" w:rsidRPr="006C6503" w:rsidRDefault="006C6503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Возможность анализа трендов</w:t>
      </w:r>
      <w:r w:rsidR="00361EF2">
        <w:rPr>
          <w:rFonts w:cs="Times New Roman"/>
          <w:lang w:val="en-US"/>
        </w:rPr>
        <w:t>.</w:t>
      </w:r>
    </w:p>
    <w:p w14:paraId="51F6C3F3" w14:textId="04699CAE" w:rsidR="002267C4" w:rsidRDefault="002267C4" w:rsidP="002267C4">
      <w:pPr>
        <w:rPr>
          <w:rFonts w:cs="Times New Roman"/>
        </w:rPr>
      </w:pPr>
      <w:r>
        <w:rPr>
          <w:rFonts w:cs="Times New Roman"/>
        </w:rPr>
        <w:t xml:space="preserve">Тем не менее, несмотря на очевидные преимущества, </w:t>
      </w:r>
      <w:r w:rsidR="006C6503">
        <w:rPr>
          <w:rFonts w:cs="Times New Roman"/>
        </w:rPr>
        <w:t>полиномиальная</w:t>
      </w:r>
      <w:r>
        <w:rPr>
          <w:rFonts w:cs="Times New Roman"/>
        </w:rPr>
        <w:t xml:space="preserve"> регрессия также обладает рядом недостатков, в частности:</w:t>
      </w:r>
    </w:p>
    <w:p w14:paraId="290296ED" w14:textId="0552C1E6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Риск переобучения (</w:t>
      </w:r>
      <w:proofErr w:type="spellStart"/>
      <w:r w:rsidRPr="001B674E">
        <w:rPr>
          <w:rFonts w:cs="Times New Roman"/>
        </w:rPr>
        <w:t>overfitting</w:t>
      </w:r>
      <w:proofErr w:type="spellEnd"/>
      <w:r w:rsidRPr="001B674E">
        <w:rPr>
          <w:rFonts w:cs="Times New Roman"/>
        </w:rPr>
        <w:t>) при высоких степенях полинома</w:t>
      </w:r>
      <w:r w:rsidRPr="002267C4">
        <w:rPr>
          <w:rFonts w:cs="Times New Roman"/>
        </w:rPr>
        <w:t>;</w:t>
      </w:r>
    </w:p>
    <w:p w14:paraId="2B628562" w14:textId="7DA3D2CB" w:rsidR="002267C4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Сложность интерпретации для высоких степеней. </w:t>
      </w:r>
    </w:p>
    <w:p w14:paraId="4193265F" w14:textId="3EBE3D7B" w:rsidR="002267C4" w:rsidRDefault="00E02FD8" w:rsidP="006C6503">
      <w:pPr>
        <w:rPr>
          <w:rFonts w:cs="Times New Roman"/>
        </w:rPr>
      </w:pPr>
      <w:r>
        <w:rPr>
          <w:rFonts w:cs="Times New Roman"/>
        </w:rPr>
        <w:t>Полиномиальная</w:t>
      </w:r>
      <w:r w:rsidR="002267C4">
        <w:rPr>
          <w:rFonts w:cs="Times New Roman"/>
        </w:rPr>
        <w:t xml:space="preserve"> регрессия, являясь своеобразным переходом от простой линейной регрессии </w:t>
      </w:r>
      <w:r>
        <w:rPr>
          <w:rFonts w:cs="Times New Roman"/>
        </w:rPr>
        <w:t>к более сложным моделям, имеет более узкое применение, чем предыдущая, однако может быть использована в научных работах и диссертациях, где исследуемые данные имеют явные нелинейные паттерны и не поддаются обработке линейной регрессией.</w:t>
      </w:r>
    </w:p>
    <w:p w14:paraId="50D71445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Логистическая регрессия</w:t>
      </w:r>
      <w:r>
        <w:rPr>
          <w:rFonts w:cs="Times New Roman"/>
        </w:rPr>
        <w:t>.</w:t>
      </w:r>
    </w:p>
    <w:p w14:paraId="2F8DAE0E" w14:textId="77777777" w:rsidR="00E02FD8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Логистическая регрессия используется для моделирования бинарных исходов. Она оценивает вероятность события</w:t>
      </w:r>
      <w:r w:rsidR="00E02FD8">
        <w:rPr>
          <w:rFonts w:cs="Times New Roman"/>
        </w:rPr>
        <w:t xml:space="preserve"> по следующей формуле</w:t>
      </w:r>
      <w:r w:rsidRPr="001B674E">
        <w:rPr>
          <w:rFonts w:cs="Times New Roman"/>
        </w:rPr>
        <w:t xml:space="preserve">: </w:t>
      </w:r>
    </w:p>
    <w:p w14:paraId="6855083E" w14:textId="77777777" w:rsidR="00E02FD8" w:rsidRDefault="00E02FD8" w:rsidP="002267C4">
      <w:pPr>
        <w:rPr>
          <w:rFonts w:cs="Times New Roman"/>
        </w:rPr>
      </w:pPr>
    </w:p>
    <w:p w14:paraId="4B95F513" w14:textId="1D98EA4F" w:rsidR="00E02FD8" w:rsidRPr="00E02FD8" w:rsidRDefault="00E02FD8" w:rsidP="00E02FD8">
      <w:pPr>
        <w:ind w:left="1416" w:firstLine="708"/>
        <w:jc w:val="center"/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CD2F0C">
        <w:rPr>
          <w:rFonts w:eastAsiaTheme="minorEastAsia" w:cs="Times New Roman"/>
        </w:rPr>
        <w:tab/>
      </w:r>
      <w:r w:rsidRPr="00E02FD8">
        <w:rPr>
          <w:rFonts w:eastAsiaTheme="minorEastAsia" w:cs="Times New Roman"/>
        </w:rPr>
        <w:t>(1.3)</w:t>
      </w:r>
    </w:p>
    <w:p w14:paraId="6E89B8FE" w14:textId="77777777" w:rsidR="00E02FD8" w:rsidRDefault="00E02FD8" w:rsidP="002267C4">
      <w:pPr>
        <w:rPr>
          <w:rFonts w:cs="Times New Roman"/>
        </w:rPr>
      </w:pPr>
    </w:p>
    <w:p w14:paraId="2A94DA61" w14:textId="4BEDA896" w:rsidR="00E02FD8" w:rsidRDefault="00E02FD8" w:rsidP="002267C4">
      <w:pPr>
        <w:rPr>
          <w:rFonts w:cs="Times New Roman"/>
        </w:rPr>
      </w:pPr>
      <w:r>
        <w:rPr>
          <w:rFonts w:cs="Times New Roman"/>
        </w:rPr>
        <w:t>г</w:t>
      </w:r>
      <w:r w:rsidR="002267C4" w:rsidRPr="001B674E">
        <w:rPr>
          <w:rFonts w:cs="Times New Roman"/>
        </w:rPr>
        <w:t>де</w:t>
      </w:r>
      <w:r w:rsidRPr="00E02FD8"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Y=1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="002267C4" w:rsidRPr="001B674E">
        <w:rPr>
          <w:rFonts w:cs="Times New Roman"/>
        </w:rPr>
        <w:t xml:space="preserve"> — вероятность того, что событие произойдет</w:t>
      </w:r>
      <w:r>
        <w:rPr>
          <w:rFonts w:cs="Times New Roman"/>
        </w:rPr>
        <w:t>,</w:t>
      </w:r>
    </w:p>
    <w:p w14:paraId="2B8A7FF3" w14:textId="77777777" w:rsidR="00E02FD8" w:rsidRPr="00242CC2" w:rsidRDefault="007B59AC" w:rsidP="00E02FD8">
      <w:pPr>
        <w:ind w:firstLine="708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2FD8" w:rsidRPr="00786369">
        <w:rPr>
          <w:rFonts w:cs="Times New Roman"/>
        </w:rPr>
        <w:t xml:space="preserve"> — свободный член (или константа), </w:t>
      </w:r>
    </w:p>
    <w:p w14:paraId="7B5B5667" w14:textId="0D0FC9CD" w:rsidR="00E02FD8" w:rsidRDefault="007B59AC" w:rsidP="00E02FD8">
      <w:pPr>
        <w:ind w:left="708" w:firstLine="1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E02FD8" w:rsidRPr="00786369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E02FD8" w:rsidRPr="00786369">
        <w:rPr>
          <w:rFonts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02FD8" w:rsidRPr="00786369">
        <w:rPr>
          <w:rFonts w:cs="Times New Roman"/>
        </w:rPr>
        <w:t xml:space="preserve"> — коэффициенты регрессии, которые показывают, как изменение независимых переменных влияет на зависимую переменную</w:t>
      </w:r>
      <w:r w:rsidR="00E02FD8">
        <w:rPr>
          <w:rFonts w:cs="Times New Roman"/>
        </w:rPr>
        <w:t>.</w:t>
      </w:r>
    </w:p>
    <w:p w14:paraId="75C4BBB9" w14:textId="7DCFC6DB" w:rsidR="00EB2C30" w:rsidRPr="00242CC2" w:rsidRDefault="00EB2C30" w:rsidP="00997650">
      <w:pPr>
        <w:rPr>
          <w:rFonts w:cs="Times New Roman"/>
        </w:rPr>
      </w:pPr>
      <w:r>
        <w:rPr>
          <w:rFonts w:cs="Times New Roman"/>
        </w:rPr>
        <w:t>Логистическая регрессия, обладающая уникальной особенностью работать с вероятностями, несомненно, имеет большое количество достоинств, а именно:</w:t>
      </w:r>
    </w:p>
    <w:p w14:paraId="56C22D72" w14:textId="73E2C1F1" w:rsidR="00EB2C30" w:rsidRDefault="00EB2C30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Способность</w:t>
      </w:r>
      <w:r w:rsidR="002267C4" w:rsidRPr="001B674E">
        <w:rPr>
          <w:rFonts w:cs="Times New Roman"/>
        </w:rPr>
        <w:t xml:space="preserve"> предсказывать вероятности</w:t>
      </w:r>
      <w:r w:rsidRPr="006C6503">
        <w:rPr>
          <w:rFonts w:cs="Times New Roman"/>
        </w:rPr>
        <w:t>;</w:t>
      </w:r>
    </w:p>
    <w:p w14:paraId="3CA79551" w14:textId="77777777" w:rsidR="00EB2C30" w:rsidRPr="00EB2C30" w:rsidRDefault="00EB2C30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Высокая эффективность</w:t>
      </w:r>
      <w:r w:rsidR="002267C4" w:rsidRPr="001B674E">
        <w:rPr>
          <w:rFonts w:cs="Times New Roman"/>
        </w:rPr>
        <w:t xml:space="preserve"> работ</w:t>
      </w:r>
      <w:r>
        <w:rPr>
          <w:rFonts w:cs="Times New Roman"/>
        </w:rPr>
        <w:t>ы</w:t>
      </w:r>
      <w:r w:rsidR="002267C4" w:rsidRPr="001B674E">
        <w:rPr>
          <w:rFonts w:cs="Times New Roman"/>
        </w:rPr>
        <w:t xml:space="preserve"> с бинарными исходами. </w:t>
      </w:r>
    </w:p>
    <w:p w14:paraId="27F5F0F8" w14:textId="47662A97" w:rsidR="00EB2C30" w:rsidRPr="00EB2C30" w:rsidRDefault="00EB2C30" w:rsidP="00997650">
      <w:pPr>
        <w:rPr>
          <w:rFonts w:cs="Times New Roman"/>
        </w:rPr>
      </w:pPr>
      <w:r>
        <w:rPr>
          <w:rFonts w:cs="Times New Roman"/>
        </w:rPr>
        <w:t xml:space="preserve">Тем не менее, данный вид регрессии имеет и свои недостатки, </w:t>
      </w:r>
      <w:r w:rsidR="00997650">
        <w:rPr>
          <w:rFonts w:cs="Times New Roman"/>
        </w:rPr>
        <w:t>обусловленные</w:t>
      </w:r>
      <w:r>
        <w:rPr>
          <w:rFonts w:cs="Times New Roman"/>
        </w:rPr>
        <w:t xml:space="preserve"> особенностями функционирования конкретной модели, среди которых:</w:t>
      </w:r>
    </w:p>
    <w:p w14:paraId="22CB6AD2" w14:textId="1B0CAB79" w:rsidR="00997650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Не подходит для </w:t>
      </w:r>
      <w:proofErr w:type="spellStart"/>
      <w:r w:rsidRPr="001B674E">
        <w:rPr>
          <w:rFonts w:cs="Times New Roman"/>
        </w:rPr>
        <w:t>многоклассовых</w:t>
      </w:r>
      <w:proofErr w:type="spellEnd"/>
      <w:r w:rsidRPr="001B674E">
        <w:rPr>
          <w:rFonts w:cs="Times New Roman"/>
        </w:rPr>
        <w:t xml:space="preserve"> задач без модификаций</w:t>
      </w:r>
      <w:r w:rsidR="00BC1B27" w:rsidRPr="00BC1B27">
        <w:rPr>
          <w:rFonts w:cs="Times New Roman"/>
        </w:rPr>
        <w:t>;</w:t>
      </w:r>
    </w:p>
    <w:p w14:paraId="20532A10" w14:textId="77777777" w:rsidR="00997650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 xml:space="preserve">Предполагает линейную связь между </w:t>
      </w:r>
      <w:proofErr w:type="spellStart"/>
      <w:r w:rsidRPr="001B674E">
        <w:rPr>
          <w:rFonts w:cs="Times New Roman"/>
        </w:rPr>
        <w:t>логитом</w:t>
      </w:r>
      <w:proofErr w:type="spellEnd"/>
      <w:r w:rsidRPr="001B674E">
        <w:rPr>
          <w:rFonts w:cs="Times New Roman"/>
        </w:rPr>
        <w:t xml:space="preserve"> вероятности и независимыми переменными. </w:t>
      </w:r>
    </w:p>
    <w:p w14:paraId="22930DF9" w14:textId="00F53C2F" w:rsidR="00997650" w:rsidRDefault="00997650" w:rsidP="00997650">
      <w:pPr>
        <w:rPr>
          <w:rFonts w:cs="Times New Roman"/>
        </w:rPr>
      </w:pPr>
      <w:r>
        <w:rPr>
          <w:rFonts w:cs="Times New Roman"/>
        </w:rPr>
        <w:t>Сфера применения логистической регрессии включает в себя чаще всего проведение медицинских исследований с необходимостью работы с вероятностями, а также отрасль маркетинговых исследований.</w:t>
      </w:r>
    </w:p>
    <w:p w14:paraId="110B8937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использованием деревьев решений (</w:t>
      </w:r>
      <w:proofErr w:type="spellStart"/>
      <w:r w:rsidRPr="001B674E">
        <w:rPr>
          <w:rFonts w:cs="Times New Roman"/>
        </w:rPr>
        <w:t>Decision</w:t>
      </w:r>
      <w:proofErr w:type="spellEnd"/>
      <w:r w:rsidRPr="001B674E">
        <w:rPr>
          <w:rFonts w:cs="Times New Roman"/>
        </w:rPr>
        <w:t xml:space="preserve"> </w:t>
      </w:r>
      <w:proofErr w:type="spellStart"/>
      <w:r w:rsidRPr="001B674E">
        <w:rPr>
          <w:rFonts w:cs="Times New Roman"/>
        </w:rPr>
        <w:t>Tree</w:t>
      </w:r>
      <w:proofErr w:type="spellEnd"/>
      <w:r w:rsidRPr="001B674E">
        <w:rPr>
          <w:rFonts w:cs="Times New Roman"/>
        </w:rPr>
        <w:t xml:space="preserve"> </w:t>
      </w:r>
      <w:proofErr w:type="spellStart"/>
      <w:r w:rsidRPr="001B674E">
        <w:rPr>
          <w:rFonts w:cs="Times New Roman"/>
        </w:rPr>
        <w:t>Regression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45174667" w14:textId="05287DB1" w:rsidR="00EB2C30" w:rsidRPr="00CD2F0C" w:rsidRDefault="00EB2C30" w:rsidP="002267C4">
      <w:pPr>
        <w:rPr>
          <w:rFonts w:cs="Times New Roman"/>
        </w:rPr>
      </w:pPr>
      <w:r>
        <w:rPr>
          <w:rFonts w:cs="Times New Roman"/>
        </w:rPr>
        <w:t>Данный</w:t>
      </w:r>
      <w:r w:rsidR="002267C4" w:rsidRPr="001B674E">
        <w:rPr>
          <w:rFonts w:cs="Times New Roman"/>
        </w:rPr>
        <w:t xml:space="preserve"> метод</w:t>
      </w:r>
      <w:r>
        <w:rPr>
          <w:rFonts w:cs="Times New Roman"/>
        </w:rPr>
        <w:t xml:space="preserve"> регрессии</w:t>
      </w:r>
      <w:r w:rsidR="002267C4" w:rsidRPr="001B674E">
        <w:rPr>
          <w:rFonts w:cs="Times New Roman"/>
        </w:rPr>
        <w:t xml:space="preserve"> использует дерево решений для предсказания значений. Дерево разбивает данные на подгруппы по значениям независимых переменных. </w:t>
      </w:r>
    </w:p>
    <w:p w14:paraId="0B407130" w14:textId="23F7A30E" w:rsidR="00BC1B27" w:rsidRPr="00BC1B27" w:rsidRDefault="00BC1B27" w:rsidP="00BC1B27">
      <w:r>
        <w:lastRenderedPageBreak/>
        <w:t>Регрессия с использованием дерева решений имеет определенные достоинства, такие как:</w:t>
      </w:r>
    </w:p>
    <w:p w14:paraId="6D9BDF85" w14:textId="395C148C" w:rsidR="00BC1B27" w:rsidRDefault="00BC1B27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Хорошая эффективность в работе</w:t>
      </w:r>
      <w:r w:rsidR="002267C4" w:rsidRPr="001B674E">
        <w:rPr>
          <w:rFonts w:cs="Times New Roman"/>
        </w:rPr>
        <w:t xml:space="preserve"> с нелинейными зависимостями</w:t>
      </w:r>
      <w:r w:rsidR="00784E9A" w:rsidRPr="00784E9A">
        <w:rPr>
          <w:rFonts w:cs="Times New Roman"/>
        </w:rPr>
        <w:t>;</w:t>
      </w:r>
    </w:p>
    <w:p w14:paraId="114D7AFB" w14:textId="371A9583" w:rsidR="00BC1B27" w:rsidRDefault="00BC1B27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Простота</w:t>
      </w:r>
      <w:r w:rsidR="002267C4" w:rsidRPr="001B674E">
        <w:rPr>
          <w:rFonts w:cs="Times New Roman"/>
        </w:rPr>
        <w:t xml:space="preserve"> интерпрет</w:t>
      </w:r>
      <w:r>
        <w:rPr>
          <w:rFonts w:cs="Times New Roman"/>
        </w:rPr>
        <w:t>ации</w:t>
      </w:r>
      <w:r w:rsidR="002267C4" w:rsidRPr="001B674E">
        <w:rPr>
          <w:rFonts w:cs="Times New Roman"/>
        </w:rPr>
        <w:t xml:space="preserve"> и </w:t>
      </w:r>
      <w:r w:rsidRPr="001B674E">
        <w:rPr>
          <w:rFonts w:cs="Times New Roman"/>
        </w:rPr>
        <w:t>визуализ</w:t>
      </w:r>
      <w:r>
        <w:rPr>
          <w:rFonts w:cs="Times New Roman"/>
        </w:rPr>
        <w:t>ации</w:t>
      </w:r>
      <w:r w:rsidR="00784E9A">
        <w:rPr>
          <w:rFonts w:cs="Times New Roman"/>
          <w:lang w:val="en-US"/>
        </w:rPr>
        <w:t>.</w:t>
      </w:r>
    </w:p>
    <w:p w14:paraId="4D5A624F" w14:textId="6978365A" w:rsidR="00BC1B27" w:rsidRPr="00464B8A" w:rsidRDefault="00BC1B27" w:rsidP="00464B8A">
      <w:r w:rsidRPr="00464B8A">
        <w:t>Тем не менее, недостатки также присутствуют</w:t>
      </w:r>
      <w:r w:rsidR="00464B8A" w:rsidRPr="00464B8A">
        <w:t>:</w:t>
      </w:r>
    </w:p>
    <w:p w14:paraId="73B85234" w14:textId="0B2F767D" w:rsidR="00BC1B27" w:rsidRDefault="00BC1B27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Шанс переобучения </w:t>
      </w:r>
      <w:r w:rsidR="002267C4" w:rsidRPr="001B674E">
        <w:rPr>
          <w:rFonts w:cs="Times New Roman"/>
        </w:rPr>
        <w:t>на малых выборках</w:t>
      </w:r>
      <w:r w:rsidRPr="00BC1B27">
        <w:rPr>
          <w:rFonts w:cs="Times New Roman"/>
        </w:rPr>
        <w:t>;</w:t>
      </w:r>
    </w:p>
    <w:p w14:paraId="6C81475C" w14:textId="77777777" w:rsidR="00BC1B27" w:rsidRPr="00464B8A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Чувствительно</w:t>
      </w:r>
      <w:r w:rsidR="00BC1B27">
        <w:rPr>
          <w:rFonts w:cs="Times New Roman"/>
        </w:rPr>
        <w:t>сть</w:t>
      </w:r>
      <w:r w:rsidRPr="001B674E">
        <w:rPr>
          <w:rFonts w:cs="Times New Roman"/>
        </w:rPr>
        <w:t xml:space="preserve"> к изменениям в данных. </w:t>
      </w:r>
    </w:p>
    <w:p w14:paraId="2852E6B7" w14:textId="40DFE3F9" w:rsidR="00464B8A" w:rsidRPr="00464B8A" w:rsidRDefault="00464B8A" w:rsidP="00464B8A">
      <w:r w:rsidRPr="00464B8A">
        <w:t xml:space="preserve">Чаще всего </w:t>
      </w:r>
      <w:proofErr w:type="spellStart"/>
      <w:r w:rsidRPr="00464B8A">
        <w:t>Decision</w:t>
      </w:r>
      <w:proofErr w:type="spellEnd"/>
      <w:r w:rsidRPr="00464B8A">
        <w:t xml:space="preserve"> </w:t>
      </w:r>
      <w:proofErr w:type="spellStart"/>
      <w:r w:rsidRPr="00464B8A">
        <w:t>Tree</w:t>
      </w:r>
      <w:proofErr w:type="spellEnd"/>
      <w:r w:rsidRPr="00464B8A">
        <w:t xml:space="preserve"> </w:t>
      </w:r>
      <w:proofErr w:type="spellStart"/>
      <w:r w:rsidRPr="00464B8A">
        <w:t>Regression</w:t>
      </w:r>
      <w:proofErr w:type="spellEnd"/>
      <w:r w:rsidRPr="00464B8A">
        <w:t xml:space="preserve"> применяется в финансовом анализе и маркетинге, где применяется для исследования рынка и обработки статистики</w:t>
      </w:r>
    </w:p>
    <w:p w14:paraId="2E84CC35" w14:textId="77777777" w:rsidR="002267C4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Регрессия с регуляризацией (</w:t>
      </w: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 </w:t>
      </w: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>)</w:t>
      </w:r>
      <w:r>
        <w:rPr>
          <w:rFonts w:cs="Times New Roman"/>
        </w:rPr>
        <w:t>.</w:t>
      </w:r>
    </w:p>
    <w:p w14:paraId="59A83A0E" w14:textId="6F214600" w:rsidR="00464B8A" w:rsidRDefault="00464B8A" w:rsidP="002267C4">
      <w:pPr>
        <w:rPr>
          <w:rFonts w:cs="Times New Roman"/>
        </w:rPr>
      </w:pPr>
      <w:r>
        <w:rPr>
          <w:rFonts w:cs="Times New Roman"/>
          <w:lang w:val="en-US"/>
        </w:rPr>
        <w:t>Rigle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Lasso</w:t>
      </w:r>
      <w:r w:rsidRPr="00464B8A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="002267C4" w:rsidRPr="001B674E">
        <w:rPr>
          <w:rFonts w:cs="Times New Roman"/>
        </w:rPr>
        <w:t xml:space="preserve"> методы</w:t>
      </w:r>
      <w:r>
        <w:rPr>
          <w:rFonts w:cs="Times New Roman"/>
        </w:rPr>
        <w:t xml:space="preserve">, используемые при построении регрессии с регуляцией. Основная их задача </w:t>
      </w:r>
      <w:r w:rsidR="0002401E" w:rsidRPr="0002401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>добавл</w:t>
      </w:r>
      <w:r>
        <w:rPr>
          <w:rFonts w:cs="Times New Roman"/>
        </w:rPr>
        <w:t>ение</w:t>
      </w:r>
      <w:r w:rsidR="002267C4" w:rsidRPr="001B674E">
        <w:rPr>
          <w:rFonts w:cs="Times New Roman"/>
        </w:rPr>
        <w:t xml:space="preserve"> штраф</w:t>
      </w:r>
      <w:r>
        <w:rPr>
          <w:rFonts w:cs="Times New Roman"/>
        </w:rPr>
        <w:t>а</w:t>
      </w:r>
      <w:r w:rsidR="002267C4" w:rsidRPr="001B674E">
        <w:rPr>
          <w:rFonts w:cs="Times New Roman"/>
        </w:rPr>
        <w:t xml:space="preserve"> к коэффициентам регрессии,</w:t>
      </w:r>
      <w:r>
        <w:rPr>
          <w:rFonts w:cs="Times New Roman"/>
        </w:rPr>
        <w:t xml:space="preserve"> и достигаемое таким образом отсутствие переобучения модели</w:t>
      </w:r>
      <w:r w:rsidR="002267C4" w:rsidRPr="001B674E">
        <w:rPr>
          <w:rFonts w:cs="Times New Roman"/>
        </w:rPr>
        <w:t xml:space="preserve">. </w:t>
      </w:r>
    </w:p>
    <w:p w14:paraId="5B82D50C" w14:textId="77777777" w:rsidR="005E2CA2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Ridge</w:t>
      </w:r>
      <w:proofErr w:type="spellEnd"/>
      <w:r w:rsidRPr="001B674E">
        <w:rPr>
          <w:rFonts w:cs="Times New Roman"/>
        </w:rPr>
        <w:t xml:space="preserve"> использует L2-норму: </w:t>
      </w:r>
    </w:p>
    <w:p w14:paraId="0F8C0375" w14:textId="3F6EF119" w:rsidR="001906B5" w:rsidRPr="00CD2F0C" w:rsidRDefault="007B59AC" w:rsidP="001906B5">
      <w:pPr>
        <w:ind w:left="2124" w:firstLine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en-US"/>
              </w:rPr>
              <m:t>IDGE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</m:d>
          </m:e>
        </m:nary>
        <m:r>
          <w:rPr>
            <w:rFonts w:ascii="Cambria Math" w:eastAsiaTheme="minorEastAsia" w:hAnsi="Cambria Math" w:cs="Times New Roman"/>
          </w:rPr>
          <m:t>,</m:t>
        </m:r>
      </m:oMath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1906B5">
        <w:rPr>
          <w:rFonts w:cs="Times New Roman"/>
        </w:rPr>
        <w:t>(1.4)</w:t>
      </w:r>
    </w:p>
    <w:p w14:paraId="3581EC8A" w14:textId="77777777" w:rsidR="00A371FA" w:rsidRPr="00CD2F0C" w:rsidRDefault="00A371FA" w:rsidP="001906B5">
      <w:pPr>
        <w:ind w:left="2124" w:firstLine="0"/>
        <w:jc w:val="center"/>
        <w:rPr>
          <w:rFonts w:cs="Times New Roman"/>
          <w:i/>
        </w:rPr>
      </w:pPr>
    </w:p>
    <w:p w14:paraId="273B5E53" w14:textId="1AFA2BF4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C56F55D" w14:textId="0A74E13F" w:rsidR="001906B5" w:rsidRDefault="007B59AC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277CE681" w14:textId="77777777" w:rsidR="005E2CA2" w:rsidRPr="00CD2F0C" w:rsidRDefault="002267C4" w:rsidP="002267C4">
      <w:pPr>
        <w:rPr>
          <w:rFonts w:cs="Times New Roman"/>
        </w:rPr>
      </w:pPr>
      <w:proofErr w:type="spellStart"/>
      <w:r w:rsidRPr="001B674E">
        <w:rPr>
          <w:rFonts w:cs="Times New Roman"/>
        </w:rPr>
        <w:t>Lasso</w:t>
      </w:r>
      <w:proofErr w:type="spellEnd"/>
      <w:r w:rsidRPr="001B674E">
        <w:rPr>
          <w:rFonts w:cs="Times New Roman"/>
        </w:rPr>
        <w:t xml:space="preserve"> использует L1-норму: </w:t>
      </w:r>
    </w:p>
    <w:p w14:paraId="5E27A52E" w14:textId="77777777" w:rsidR="001906B5" w:rsidRPr="00CD2F0C" w:rsidRDefault="001906B5" w:rsidP="002267C4">
      <w:pPr>
        <w:rPr>
          <w:rFonts w:cs="Times New Roman"/>
        </w:rPr>
      </w:pPr>
    </w:p>
    <w:p w14:paraId="2C5F66CD" w14:textId="5911AEEF" w:rsidR="001906B5" w:rsidRDefault="007B59AC" w:rsidP="001906B5">
      <w:pPr>
        <w:ind w:left="1416" w:firstLine="708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  <w:lang w:val="en-US"/>
              </w:rPr>
              <m:t>ASSO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A371FA" w:rsidRPr="00CD2F0C">
        <w:rPr>
          <w:rFonts w:eastAsiaTheme="minorEastAsia" w:cs="Times New Roman"/>
        </w:rPr>
        <w:t>,</w:t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</w:r>
      <w:r w:rsidR="001906B5" w:rsidRPr="00CD2F0C">
        <w:rPr>
          <w:rFonts w:eastAsiaTheme="minorEastAsia" w:cs="Times New Roman"/>
        </w:rPr>
        <w:tab/>
        <w:t>(1.5)</w:t>
      </w:r>
    </w:p>
    <w:p w14:paraId="43A19632" w14:textId="77777777" w:rsidR="00A371FA" w:rsidRPr="00CD2F0C" w:rsidRDefault="00A371FA" w:rsidP="00A371FA">
      <w:pPr>
        <w:ind w:left="2124" w:firstLine="0"/>
        <w:jc w:val="center"/>
        <w:rPr>
          <w:rFonts w:cs="Times New Roman"/>
          <w:i/>
        </w:rPr>
      </w:pPr>
    </w:p>
    <w:p w14:paraId="290BDC73" w14:textId="77777777" w:rsidR="00A371FA" w:rsidRPr="00A371FA" w:rsidRDefault="00A371FA" w:rsidP="00A371FA">
      <w:pPr>
        <w:rPr>
          <w:rFonts w:cs="Times New Roman"/>
          <w:i/>
        </w:rPr>
      </w:pPr>
      <w:r>
        <w:rPr>
          <w:rFonts w:cs="Times New Roman"/>
        </w:rPr>
        <w:t>г</w:t>
      </w:r>
      <w:r w:rsidRPr="001B674E">
        <w:rPr>
          <w:rFonts w:cs="Times New Roman"/>
        </w:rPr>
        <w:t>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a</w:t>
      </w:r>
      <w:r w:rsidRPr="00A371FA">
        <w:rPr>
          <w:rFonts w:eastAsiaTheme="minorEastAsia" w:cs="Times New Roman"/>
        </w:rPr>
        <w:t xml:space="preserve"> — </w:t>
      </w:r>
      <w:proofErr w:type="spellStart"/>
      <w:r>
        <w:rPr>
          <w:rFonts w:eastAsiaTheme="minorEastAsia" w:cs="Times New Roman"/>
        </w:rPr>
        <w:t>гиперпараметр</w:t>
      </w:r>
      <w:proofErr w:type="spellEnd"/>
      <w:r>
        <w:rPr>
          <w:rFonts w:eastAsiaTheme="minorEastAsia" w:cs="Times New Roman"/>
        </w:rPr>
        <w:t>, корректирующий величину штрафа</w:t>
      </w:r>
    </w:p>
    <w:p w14:paraId="78C0C63F" w14:textId="168249F6" w:rsidR="00A371FA" w:rsidRPr="00A371FA" w:rsidRDefault="007B59AC" w:rsidP="00A371FA">
      <w:pPr>
        <w:ind w:left="1416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371FA" w:rsidRPr="00786369">
        <w:rPr>
          <w:rFonts w:cs="Times New Roman"/>
        </w:rPr>
        <w:t>,</w:t>
      </w:r>
      <w:r w:rsidR="00A371FA" w:rsidRPr="00A371FA">
        <w:rPr>
          <w:rFonts w:ascii="Cambria Math" w:hAnsi="Cambria Math" w:cs="Times New Roman"/>
          <w:i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</m:acc>
      </m:oMath>
      <w:r w:rsidR="00A371FA" w:rsidRPr="00786369">
        <w:rPr>
          <w:rFonts w:cs="Times New Roman"/>
        </w:rPr>
        <w:t>— коэффициенты регрессии, которые показывают, как изменение независимых переменных влияет на зависимую переменную</w:t>
      </w:r>
      <w:r w:rsidR="00A371FA">
        <w:rPr>
          <w:rFonts w:cs="Times New Roman"/>
        </w:rPr>
        <w:t>.</w:t>
      </w:r>
    </w:p>
    <w:p w14:paraId="70A182FE" w14:textId="77777777" w:rsidR="00A371FA" w:rsidRDefault="002267C4" w:rsidP="002267C4">
      <w:pPr>
        <w:rPr>
          <w:rFonts w:cs="Times New Roman"/>
        </w:rPr>
      </w:pPr>
      <w:r w:rsidRPr="001B674E">
        <w:rPr>
          <w:rFonts w:cs="Times New Roman"/>
        </w:rPr>
        <w:t>Достоинства</w:t>
      </w:r>
      <w:r w:rsidR="00A371FA">
        <w:rPr>
          <w:rFonts w:cs="Times New Roman"/>
        </w:rPr>
        <w:t xml:space="preserve"> применения данных методов для моделирования регрессии неоспоримы</w:t>
      </w:r>
      <w:r w:rsidRPr="001B674E">
        <w:rPr>
          <w:rFonts w:cs="Times New Roman"/>
        </w:rPr>
        <w:t>:</w:t>
      </w:r>
    </w:p>
    <w:p w14:paraId="7A28A681" w14:textId="0D42CF39" w:rsidR="00A371FA" w:rsidRDefault="002267C4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 w:rsidRPr="001B674E">
        <w:rPr>
          <w:rFonts w:cs="Times New Roman"/>
        </w:rPr>
        <w:t>Уменьш</w:t>
      </w:r>
      <w:r w:rsidR="00A371FA">
        <w:rPr>
          <w:rFonts w:cs="Times New Roman"/>
        </w:rPr>
        <w:t>ение</w:t>
      </w:r>
      <w:r w:rsidRPr="001B674E">
        <w:rPr>
          <w:rFonts w:cs="Times New Roman"/>
        </w:rPr>
        <w:t xml:space="preserve"> переобучени</w:t>
      </w:r>
      <w:r w:rsidR="00A371FA">
        <w:rPr>
          <w:rFonts w:cs="Times New Roman"/>
        </w:rPr>
        <w:t>я</w:t>
      </w:r>
      <w:r w:rsidR="00A371FA">
        <w:rPr>
          <w:rFonts w:cs="Times New Roman"/>
          <w:lang w:val="en-US"/>
        </w:rPr>
        <w:t>;</w:t>
      </w:r>
    </w:p>
    <w:p w14:paraId="08BF36AF" w14:textId="77777777" w:rsidR="00A371FA" w:rsidRDefault="00A371FA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Возможность </w:t>
      </w:r>
      <w:proofErr w:type="spellStart"/>
      <w:r w:rsidR="002267C4" w:rsidRPr="001B674E">
        <w:rPr>
          <w:rFonts w:cs="Times New Roman"/>
        </w:rPr>
        <w:t>Lasso</w:t>
      </w:r>
      <w:proofErr w:type="spellEnd"/>
      <w:r>
        <w:rPr>
          <w:rFonts w:cs="Times New Roman"/>
        </w:rPr>
        <w:t xml:space="preserve"> </w:t>
      </w:r>
      <w:r w:rsidR="002267C4" w:rsidRPr="001B674E">
        <w:rPr>
          <w:rFonts w:cs="Times New Roman"/>
        </w:rPr>
        <w:t xml:space="preserve">отбирать переменные (обнулять коэффициенты). </w:t>
      </w:r>
    </w:p>
    <w:p w14:paraId="4646E9BF" w14:textId="77777777" w:rsidR="00A371FA" w:rsidRDefault="00A371FA" w:rsidP="002267C4">
      <w:pPr>
        <w:rPr>
          <w:rFonts w:cs="Times New Roman"/>
        </w:rPr>
      </w:pPr>
      <w:r>
        <w:rPr>
          <w:rFonts w:cs="Times New Roman"/>
        </w:rPr>
        <w:t xml:space="preserve">Тем не менее, у регрессии с регуляризацией существуют и недостатки, а именно: </w:t>
      </w:r>
    </w:p>
    <w:p w14:paraId="02DFE108" w14:textId="179C71FB" w:rsidR="00A371FA" w:rsidRDefault="00A371FA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 xml:space="preserve">Осложнение выбора </w:t>
      </w:r>
      <w:proofErr w:type="spellStart"/>
      <w:r>
        <w:rPr>
          <w:rFonts w:cs="Times New Roman"/>
        </w:rPr>
        <w:t>гиперпараметра</w:t>
      </w:r>
      <w:proofErr w:type="spellEnd"/>
      <w:r>
        <w:rPr>
          <w:rFonts w:cs="Times New Roman"/>
        </w:rPr>
        <w:t xml:space="preserve"> регуляризации</w:t>
      </w:r>
      <w:r w:rsidRPr="006C6503">
        <w:rPr>
          <w:rFonts w:cs="Times New Roman"/>
        </w:rPr>
        <w:t>;</w:t>
      </w:r>
    </w:p>
    <w:p w14:paraId="78FCDC4D" w14:textId="77777777" w:rsidR="00A371FA" w:rsidRDefault="00A371FA" w:rsidP="00407618">
      <w:pPr>
        <w:pStyle w:val="aa"/>
        <w:numPr>
          <w:ilvl w:val="0"/>
          <w:numId w:val="11"/>
        </w:numPr>
        <w:ind w:left="1276" w:hanging="567"/>
        <w:rPr>
          <w:rFonts w:cs="Times New Roman"/>
        </w:rPr>
      </w:pPr>
      <w:r>
        <w:rPr>
          <w:rFonts w:cs="Times New Roman"/>
        </w:rPr>
        <w:t>Затрудненная интерпретация модели</w:t>
      </w:r>
      <w:r w:rsidR="002267C4" w:rsidRPr="001B674E">
        <w:rPr>
          <w:rFonts w:cs="Times New Roman"/>
        </w:rPr>
        <w:t xml:space="preserve">. </w:t>
      </w:r>
    </w:p>
    <w:p w14:paraId="78B3C07C" w14:textId="77777777" w:rsidR="00D3197B" w:rsidRPr="00D3197B" w:rsidRDefault="002267C4" w:rsidP="00407618">
      <w:pPr>
        <w:pStyle w:val="aa"/>
        <w:numPr>
          <w:ilvl w:val="0"/>
          <w:numId w:val="10"/>
        </w:numPr>
        <w:ind w:left="1276" w:hanging="567"/>
        <w:rPr>
          <w:rFonts w:cs="Times New Roman"/>
        </w:rPr>
      </w:pPr>
      <w:proofErr w:type="spellStart"/>
      <w:r w:rsidRPr="00D3197B">
        <w:rPr>
          <w:rFonts w:cs="Times New Roman"/>
        </w:rPr>
        <w:t>Квантильная</w:t>
      </w:r>
      <w:proofErr w:type="spellEnd"/>
      <w:r w:rsidRPr="00D3197B">
        <w:rPr>
          <w:rFonts w:cs="Times New Roman"/>
        </w:rPr>
        <w:t xml:space="preserve"> регрессия</w:t>
      </w:r>
      <w:r w:rsidR="00D3197B" w:rsidRPr="00D3197B">
        <w:rPr>
          <w:rFonts w:cs="Times New Roman"/>
        </w:rPr>
        <w:t>.</w:t>
      </w:r>
    </w:p>
    <w:p w14:paraId="55B31E05" w14:textId="77777777" w:rsidR="009F2C58" w:rsidRDefault="0002401E" w:rsidP="00D3197B">
      <w:proofErr w:type="spellStart"/>
      <w:r w:rsidRPr="0002401E">
        <w:t>Квантильная</w:t>
      </w:r>
      <w:proofErr w:type="spellEnd"/>
      <w:r w:rsidRPr="0002401E">
        <w:t xml:space="preserve"> регрессия — это статистический метод, который позволяет исследовать связь между переменной-ответом и набором независимых переменных, фокусируясь не только на среднем значении, как это делает традиционная линейная регрессия, но и на различных квантил</w:t>
      </w:r>
      <w:r>
        <w:t>я</w:t>
      </w:r>
      <w:r w:rsidRPr="0002401E">
        <w:t xml:space="preserve">х распределения зависимой переменной. Это означает, что </w:t>
      </w:r>
      <w:proofErr w:type="spellStart"/>
      <w:r w:rsidRPr="0002401E">
        <w:t>квантильная</w:t>
      </w:r>
      <w:proofErr w:type="spellEnd"/>
      <w:r w:rsidRPr="0002401E">
        <w:t xml:space="preserve"> регрессия может предоставить более детализированное представление о том, как факторы влияют на разные части распределения, например, на его нижнюю, среднюю и верхнюю части. </w:t>
      </w:r>
    </w:p>
    <w:p w14:paraId="1433170E" w14:textId="4972D71C" w:rsidR="009532E7" w:rsidRDefault="0002401E" w:rsidP="00D3197B">
      <w:r w:rsidRPr="0002401E">
        <w:t xml:space="preserve">Квантили представляют собой точки, которые делят распределение на равные части. Например, медиана делит данные пополам, в то время как 25-й </w:t>
      </w:r>
      <w:proofErr w:type="spellStart"/>
      <w:r w:rsidRPr="0002401E">
        <w:t>процентиль</w:t>
      </w:r>
      <w:proofErr w:type="spellEnd"/>
      <w:r w:rsidRPr="0002401E">
        <w:t xml:space="preserve"> показывает значение, ниже которого находится 25% наблюдений. </w:t>
      </w:r>
      <w:proofErr w:type="spellStart"/>
      <w:r w:rsidRPr="0002401E">
        <w:t>Квантильная</w:t>
      </w:r>
      <w:proofErr w:type="spellEnd"/>
      <w:r w:rsidRPr="0002401E">
        <w:t xml:space="preserve"> регрессия позволяет исследовать влияние независимых переменных на эти и другие квантили, что делает её </w:t>
      </w:r>
      <w:r w:rsidRPr="0002401E">
        <w:lastRenderedPageBreak/>
        <w:t xml:space="preserve">особенно полезной в ситуациях, когда интересуют не только средние значения, но и крайние случаи. </w:t>
      </w:r>
    </w:p>
    <w:p w14:paraId="7C58D56A" w14:textId="77777777" w:rsidR="009532E7" w:rsidRDefault="002267C4" w:rsidP="00D3197B">
      <w:r w:rsidRPr="005E2CA2">
        <w:t xml:space="preserve">Достоинства </w:t>
      </w:r>
      <w:proofErr w:type="spellStart"/>
      <w:r w:rsidRPr="005E2CA2">
        <w:t>квантильной</w:t>
      </w:r>
      <w:proofErr w:type="spellEnd"/>
      <w:r w:rsidRPr="005E2CA2">
        <w:t xml:space="preserve"> регрессии</w:t>
      </w:r>
      <w:r w:rsidR="009532E7">
        <w:t xml:space="preserve"> включают в себя прежде всего:</w:t>
      </w:r>
    </w:p>
    <w:p w14:paraId="39D7A79C" w14:textId="2145EB95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Гибкость</w:t>
      </w:r>
      <w:r w:rsidR="009532E7" w:rsidRPr="009532E7">
        <w:rPr>
          <w:rFonts w:cs="Times New Roman"/>
        </w:rPr>
        <w:t>.</w:t>
      </w:r>
    </w:p>
    <w:p w14:paraId="5D51EA0E" w14:textId="4C4CB33C" w:rsidR="009532E7" w:rsidRDefault="002267C4" w:rsidP="009532E7">
      <w:r w:rsidRPr="005E2CA2">
        <w:t xml:space="preserve">Позволяет моделировать различные аспекты зависимой переменной (например, медиану, верхние и нижние </w:t>
      </w:r>
      <w:proofErr w:type="spellStart"/>
      <w:r w:rsidRPr="005E2CA2">
        <w:t>ква</w:t>
      </w:r>
      <w:r w:rsidR="009532E7">
        <w:t>н</w:t>
      </w:r>
      <w:r w:rsidRPr="005E2CA2">
        <w:t>тилы</w:t>
      </w:r>
      <w:proofErr w:type="spellEnd"/>
      <w:r w:rsidRPr="005E2CA2">
        <w:t xml:space="preserve">), что полезно для понимания распределения данных. </w:t>
      </w:r>
    </w:p>
    <w:p w14:paraId="21DADDD3" w14:textId="647C9907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Устойчивость к выбросам</w:t>
      </w:r>
      <w:r w:rsidR="009532E7" w:rsidRPr="009532E7">
        <w:rPr>
          <w:rFonts w:cs="Times New Roman"/>
        </w:rPr>
        <w:t>.</w:t>
      </w:r>
    </w:p>
    <w:p w14:paraId="2FD12C44" w14:textId="77777777" w:rsidR="009532E7" w:rsidRDefault="002267C4" w:rsidP="009532E7">
      <w:r w:rsidRPr="005E2CA2">
        <w:t xml:space="preserve"> </w:t>
      </w:r>
      <w:proofErr w:type="spellStart"/>
      <w:r w:rsidRPr="005E2CA2">
        <w:t>Квантильная</w:t>
      </w:r>
      <w:proofErr w:type="spellEnd"/>
      <w:r w:rsidRPr="005E2CA2">
        <w:t xml:space="preserve"> регрессия менее чувствительна к выбросам по сравнению с обычной линейной регрессией, так как фокусируется на определенных квантилях.</w:t>
      </w:r>
    </w:p>
    <w:p w14:paraId="4CE27D2D" w14:textId="5E715446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Информация о распределении</w:t>
      </w:r>
      <w:r w:rsidR="009532E7" w:rsidRPr="009532E7">
        <w:rPr>
          <w:rFonts w:cs="Times New Roman"/>
        </w:rPr>
        <w:t>.</w:t>
      </w:r>
    </w:p>
    <w:p w14:paraId="68DA9036" w14:textId="77777777" w:rsidR="009532E7" w:rsidRDefault="002267C4" w:rsidP="009532E7">
      <w:r w:rsidRPr="005E2CA2">
        <w:t xml:space="preserve"> Предоставляет более полное представление о зависимости между переменными, особенно когда распределение зависимой переменной асимметрично или имеет тяжелые хвосты. </w:t>
      </w:r>
    </w:p>
    <w:p w14:paraId="3161A986" w14:textId="43079BBE" w:rsidR="009532E7" w:rsidRPr="009532E7" w:rsidRDefault="002267C4" w:rsidP="00407618">
      <w:pPr>
        <w:pStyle w:val="aa"/>
        <w:numPr>
          <w:ilvl w:val="0"/>
          <w:numId w:val="12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Подходит для неравномерных данных</w:t>
      </w:r>
      <w:r w:rsidR="009532E7">
        <w:rPr>
          <w:rFonts w:cs="Times New Roman"/>
        </w:rPr>
        <w:t>.</w:t>
      </w:r>
    </w:p>
    <w:p w14:paraId="4DDF820F" w14:textId="4396D535" w:rsidR="009532E7" w:rsidRDefault="00AD1DAD" w:rsidP="009532E7">
      <w:proofErr w:type="spellStart"/>
      <w:r>
        <w:t>Квантильная</w:t>
      </w:r>
      <w:proofErr w:type="spellEnd"/>
      <w:r>
        <w:t xml:space="preserve"> регрессия э</w:t>
      </w:r>
      <w:r w:rsidR="002267C4" w:rsidRPr="005E2CA2">
        <w:t xml:space="preserve">ффективна при наличии </w:t>
      </w:r>
      <w:r w:rsidR="009532E7">
        <w:t xml:space="preserve">изменчивой дисперсии </w:t>
      </w:r>
      <w:r w:rsidR="002267C4" w:rsidRPr="005E2CA2">
        <w:t>данных</w:t>
      </w:r>
      <w:r>
        <w:t>, что повышает надежность данного метода построения регрессии.</w:t>
      </w:r>
      <w:r w:rsidR="00583632">
        <w:t xml:space="preserve"> </w:t>
      </w:r>
    </w:p>
    <w:p w14:paraId="612A0E49" w14:textId="77777777" w:rsidR="009532E7" w:rsidRDefault="009532E7" w:rsidP="009532E7">
      <w:r>
        <w:t xml:space="preserve">Проанализировав представленные достоинства, можно с уверенностью заявить, что </w:t>
      </w:r>
      <w:proofErr w:type="spellStart"/>
      <w:r>
        <w:t>квантильная</w:t>
      </w:r>
      <w:proofErr w:type="spellEnd"/>
      <w:r>
        <w:t xml:space="preserve"> регрессия является одним из лучших методов анализа статистических данных в рамках данной темы. Однако с учетом объективности необходимо также рассмотреть н</w:t>
      </w:r>
      <w:r w:rsidR="002267C4" w:rsidRPr="005E2CA2">
        <w:t>едостатки</w:t>
      </w:r>
      <w:r>
        <w:t>:</w:t>
      </w:r>
    </w:p>
    <w:p w14:paraId="2F00613E" w14:textId="44C69FF1" w:rsidR="009532E7" w:rsidRPr="009532E7" w:rsidRDefault="002267C4" w:rsidP="00407618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Сложность интерпретации</w:t>
      </w:r>
      <w:r w:rsidR="009532E7" w:rsidRPr="009532E7">
        <w:rPr>
          <w:rFonts w:cs="Times New Roman"/>
        </w:rPr>
        <w:t>.</w:t>
      </w:r>
    </w:p>
    <w:p w14:paraId="01491AEB" w14:textId="2120B333" w:rsidR="009532E7" w:rsidRDefault="002267C4" w:rsidP="009532E7">
      <w:r w:rsidRPr="005E2CA2">
        <w:lastRenderedPageBreak/>
        <w:t xml:space="preserve">Интерпретация результатов может быть сложнее, чем в случае обычной линейной регрессии, особенно если необходимо учитывать несколько квантилей одновременно. </w:t>
      </w:r>
    </w:p>
    <w:p w14:paraId="78814728" w14:textId="5ADFBFEB" w:rsidR="009532E7" w:rsidRPr="009532E7" w:rsidRDefault="009532E7" w:rsidP="00407618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>
        <w:rPr>
          <w:rFonts w:cs="Times New Roman"/>
        </w:rPr>
        <w:t>Высокие требования к данным.</w:t>
      </w:r>
    </w:p>
    <w:p w14:paraId="2D15B49C" w14:textId="6AC40F36" w:rsidR="009532E7" w:rsidRDefault="002267C4" w:rsidP="009532E7">
      <w:r w:rsidRPr="005E2CA2">
        <w:t xml:space="preserve">Для корректного применения метода необходимо достаточное количество данных для каждого квантиля, что может быть проблемой при малом размере выборки. </w:t>
      </w:r>
    </w:p>
    <w:p w14:paraId="0C3642E8" w14:textId="3DA30789" w:rsidR="009532E7" w:rsidRPr="009532E7" w:rsidRDefault="002267C4" w:rsidP="00407618">
      <w:pPr>
        <w:pStyle w:val="aa"/>
        <w:numPr>
          <w:ilvl w:val="0"/>
          <w:numId w:val="13"/>
        </w:numPr>
        <w:ind w:left="1276" w:hanging="567"/>
        <w:rPr>
          <w:rFonts w:cs="Times New Roman"/>
        </w:rPr>
      </w:pPr>
      <w:r w:rsidRPr="009532E7">
        <w:rPr>
          <w:rFonts w:cs="Times New Roman"/>
        </w:rPr>
        <w:t>Вычислительная сложность</w:t>
      </w:r>
      <w:r w:rsidR="009532E7">
        <w:rPr>
          <w:rFonts w:cs="Times New Roman"/>
        </w:rPr>
        <w:t>.</w:t>
      </w:r>
    </w:p>
    <w:p w14:paraId="654B87D4" w14:textId="40627903" w:rsidR="009532E7" w:rsidRDefault="002267C4" w:rsidP="009532E7">
      <w:r w:rsidRPr="005E2CA2">
        <w:t xml:space="preserve">Решение задач </w:t>
      </w:r>
      <w:proofErr w:type="spellStart"/>
      <w:r w:rsidRPr="005E2CA2">
        <w:t>квантильной</w:t>
      </w:r>
      <w:proofErr w:type="spellEnd"/>
      <w:r w:rsidRPr="005E2CA2">
        <w:t xml:space="preserve"> регрессии может требовать больше вычислительных ресурсов, чем </w:t>
      </w:r>
      <w:r w:rsidR="009532E7">
        <w:t xml:space="preserve">использование </w:t>
      </w:r>
      <w:r w:rsidRPr="005E2CA2">
        <w:t>обычн</w:t>
      </w:r>
      <w:r w:rsidR="009532E7">
        <w:t>ой</w:t>
      </w:r>
      <w:r w:rsidRPr="005E2CA2">
        <w:t xml:space="preserve"> линейн</w:t>
      </w:r>
      <w:r w:rsidR="009532E7">
        <w:t>ой</w:t>
      </w:r>
      <w:r w:rsidRPr="005E2CA2">
        <w:t xml:space="preserve"> регресси</w:t>
      </w:r>
      <w:r w:rsidR="009532E7">
        <w:t>и</w:t>
      </w:r>
      <w:r w:rsidRPr="005E2CA2">
        <w:t>.</w:t>
      </w:r>
    </w:p>
    <w:p w14:paraId="4BBA0FE8" w14:textId="62505B57" w:rsidR="003E5DF8" w:rsidRDefault="003E5DF8" w:rsidP="009532E7">
      <w:r>
        <w:t xml:space="preserve">Представленные недостатки, несомненно, существенны, однако не так важны в рамках решаемой задачи, поэтому </w:t>
      </w:r>
      <w:proofErr w:type="spellStart"/>
      <w:r>
        <w:t>квантильная</w:t>
      </w:r>
      <w:proofErr w:type="spellEnd"/>
      <w:r>
        <w:t xml:space="preserve"> регрессия является идеальным выбором.</w:t>
      </w:r>
    </w:p>
    <w:p w14:paraId="5C91675E" w14:textId="51376999" w:rsidR="00583632" w:rsidRDefault="00583632" w:rsidP="009532E7">
      <w:r w:rsidRPr="0002401E">
        <w:t xml:space="preserve">Таким образом, </w:t>
      </w:r>
      <w:proofErr w:type="spellStart"/>
      <w:r w:rsidRPr="0002401E">
        <w:t>квантильная</w:t>
      </w:r>
      <w:proofErr w:type="spellEnd"/>
      <w:r w:rsidRPr="0002401E">
        <w:t xml:space="preserve"> регрессия представляет собой мощный инструмент для глубокого анализа данных, позволяя исследователям лучше понимать сложные зависимости и вариации в данных.</w:t>
      </w:r>
    </w:p>
    <w:p w14:paraId="3E02DCE1" w14:textId="2C067F5D" w:rsidR="00C1381E" w:rsidRPr="00911684" w:rsidRDefault="00166D9E" w:rsidP="001147F2">
      <w:pPr>
        <w:pStyle w:val="1"/>
      </w:pPr>
      <w:bookmarkStart w:id="8" w:name="_Toc154495318"/>
      <w:bookmarkStart w:id="9" w:name="_Toc176051010"/>
      <w:bookmarkStart w:id="10" w:name="_Toc177953558"/>
      <w:r>
        <w:lastRenderedPageBreak/>
        <w:t xml:space="preserve">2 </w:t>
      </w:r>
      <w:r w:rsidR="00C1381E" w:rsidRPr="00911684">
        <w:t>ПРАКТИЧЕСКАЯ ЧАСТЬ</w:t>
      </w:r>
      <w:bookmarkEnd w:id="8"/>
      <w:bookmarkEnd w:id="9"/>
      <w:bookmarkEnd w:id="10"/>
    </w:p>
    <w:p w14:paraId="6DDD8B27" w14:textId="77777777" w:rsidR="00FA3B39" w:rsidRPr="00FA3B39" w:rsidRDefault="00FA3B39" w:rsidP="00407618">
      <w:pPr>
        <w:pStyle w:val="aa"/>
        <w:keepNext/>
        <w:numPr>
          <w:ilvl w:val="0"/>
          <w:numId w:val="14"/>
        </w:numPr>
        <w:spacing w:before="851" w:after="567"/>
        <w:contextualSpacing w:val="0"/>
        <w:jc w:val="left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11" w:name="_Toc176051118"/>
      <w:bookmarkStart w:id="12" w:name="_Toc176051273"/>
      <w:bookmarkStart w:id="13" w:name="_Toc176051466"/>
      <w:bookmarkStart w:id="14" w:name="_Toc176052210"/>
      <w:bookmarkStart w:id="15" w:name="_Toc177953559"/>
      <w:bookmarkStart w:id="16" w:name="_Toc167113067"/>
      <w:bookmarkEnd w:id="11"/>
      <w:bookmarkEnd w:id="12"/>
      <w:bookmarkEnd w:id="13"/>
      <w:bookmarkEnd w:id="14"/>
      <w:bookmarkEnd w:id="15"/>
    </w:p>
    <w:p w14:paraId="43C5B292" w14:textId="77777777" w:rsidR="00FA3B39" w:rsidRPr="00FA3B39" w:rsidRDefault="00FA3B39" w:rsidP="00407618">
      <w:pPr>
        <w:pStyle w:val="aa"/>
        <w:keepNext/>
        <w:numPr>
          <w:ilvl w:val="0"/>
          <w:numId w:val="14"/>
        </w:numPr>
        <w:spacing w:before="851" w:after="567"/>
        <w:contextualSpacing w:val="0"/>
        <w:jc w:val="left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17" w:name="_Toc176051119"/>
      <w:bookmarkStart w:id="18" w:name="_Toc176051274"/>
      <w:bookmarkStart w:id="19" w:name="_Toc176051467"/>
      <w:bookmarkStart w:id="20" w:name="_Toc176052211"/>
      <w:bookmarkStart w:id="21" w:name="_Toc177953560"/>
      <w:bookmarkEnd w:id="17"/>
      <w:bookmarkEnd w:id="18"/>
      <w:bookmarkEnd w:id="19"/>
      <w:bookmarkEnd w:id="20"/>
      <w:bookmarkEnd w:id="21"/>
    </w:p>
    <w:p w14:paraId="0EE077BD" w14:textId="2E63B62B" w:rsidR="00133AE0" w:rsidRPr="00133AE0" w:rsidRDefault="00911684" w:rsidP="001147F2">
      <w:pPr>
        <w:pStyle w:val="2"/>
      </w:pPr>
      <w:bookmarkStart w:id="22" w:name="_Toc177953561"/>
      <w:r>
        <w:t xml:space="preserve">2.1 </w:t>
      </w:r>
      <w:r w:rsidR="009F2C58">
        <w:t>П</w:t>
      </w:r>
      <w:r w:rsidR="008C2862">
        <w:t xml:space="preserve">редобработка </w:t>
      </w:r>
      <w:r w:rsidR="008C2862" w:rsidRPr="001147F2">
        <w:t>данных</w:t>
      </w:r>
      <w:r w:rsidR="008C2862">
        <w:t xml:space="preserve"> для моделирования</w:t>
      </w:r>
      <w:bookmarkEnd w:id="16"/>
      <w:r w:rsidR="00D031C9">
        <w:t xml:space="preserve"> </w:t>
      </w:r>
      <w:proofErr w:type="spellStart"/>
      <w:r w:rsidR="00D031C9">
        <w:t>квантильной</w:t>
      </w:r>
      <w:proofErr w:type="spellEnd"/>
      <w:r w:rsidR="00D031C9">
        <w:t xml:space="preserve"> регрессии</w:t>
      </w:r>
      <w:bookmarkEnd w:id="22"/>
    </w:p>
    <w:p w14:paraId="545E4987" w14:textId="41E4B141" w:rsidR="000242AD" w:rsidRPr="00AB38D1" w:rsidRDefault="00133AE0" w:rsidP="000A63CB">
      <w:r>
        <w:t>Для</w:t>
      </w:r>
      <w:r w:rsidR="00AD3032">
        <w:t xml:space="preserve"> </w:t>
      </w:r>
      <w:r>
        <w:t xml:space="preserve">моделирования </w:t>
      </w:r>
      <w:proofErr w:type="spellStart"/>
      <w:r w:rsidR="00AD3032">
        <w:t>квантильной</w:t>
      </w:r>
      <w:proofErr w:type="spellEnd"/>
      <w:r w:rsidR="00AD3032">
        <w:t xml:space="preserve"> регрессии </w:t>
      </w:r>
      <w:r>
        <w:t xml:space="preserve">использовались данные о пассажирских авиаперевозках, предоставленные в </w:t>
      </w:r>
      <w:proofErr w:type="spellStart"/>
      <w:r w:rsidR="00BF11B7">
        <w:t>датасете</w:t>
      </w:r>
      <w:proofErr w:type="spellEnd"/>
      <w:r w:rsidR="000A63CB">
        <w:t xml:space="preserve"> </w:t>
      </w:r>
      <w:r w:rsidR="0002401E" w:rsidRPr="0002401E">
        <w:t>“</w:t>
      </w:r>
      <w:proofErr w:type="spellStart"/>
      <w:r w:rsidR="000A63CB">
        <w:t>Flight</w:t>
      </w:r>
      <w:proofErr w:type="spellEnd"/>
      <w:r w:rsidR="000A63CB">
        <w:t xml:space="preserve"> </w:t>
      </w:r>
      <w:r w:rsidR="0004386B">
        <w:rPr>
          <w:lang w:val="en-US"/>
        </w:rPr>
        <w:t>Price</w:t>
      </w:r>
      <w:r w:rsidR="000A63CB">
        <w:t xml:space="preserve"> </w:t>
      </w:r>
      <w:r w:rsidR="0004386B">
        <w:rPr>
          <w:lang w:val="en-US"/>
        </w:rPr>
        <w:t>Prediction</w:t>
      </w:r>
      <w:r w:rsidR="000A63CB">
        <w:t xml:space="preserve"> 2018-2022</w:t>
      </w:r>
      <w:r w:rsidR="0002401E" w:rsidRPr="0002401E">
        <w:t>”</w:t>
      </w:r>
      <w:r w:rsidR="00BF11B7">
        <w:t xml:space="preserve"> с сайта </w:t>
      </w:r>
      <w:r w:rsidR="0002401E" w:rsidRPr="0002401E">
        <w:t>“</w:t>
      </w:r>
      <w:r w:rsidR="00BF11B7">
        <w:rPr>
          <w:lang w:val="en-US"/>
        </w:rPr>
        <w:t>Ka</w:t>
      </w:r>
      <w:r w:rsidR="00092000">
        <w:rPr>
          <w:lang w:val="en-US"/>
        </w:rPr>
        <w:t>g</w:t>
      </w:r>
      <w:r w:rsidR="00BF11B7">
        <w:rPr>
          <w:lang w:val="en-US"/>
        </w:rPr>
        <w:t>gle</w:t>
      </w:r>
      <w:r w:rsidR="0002401E" w:rsidRPr="0002401E">
        <w:t>”</w:t>
      </w:r>
      <w:r w:rsidR="00BF11B7" w:rsidRPr="00BF11B7">
        <w:t xml:space="preserve">, </w:t>
      </w:r>
      <w:r w:rsidR="00BF11B7">
        <w:t xml:space="preserve">который содержит данные о </w:t>
      </w:r>
      <w:r w:rsidR="0004386B">
        <w:t xml:space="preserve">стоимости пассажирских авиарейсов крупных авиакомпаний </w:t>
      </w:r>
      <w:r w:rsidR="00BF11B7">
        <w:t>за период с 2018 по 2022 годы</w:t>
      </w:r>
      <w:r w:rsidR="00BF11B7" w:rsidRPr="00BF11B7">
        <w:t xml:space="preserve">. </w:t>
      </w:r>
      <w:r w:rsidR="0004386B">
        <w:t xml:space="preserve">Содержание данного </w:t>
      </w:r>
      <w:proofErr w:type="spellStart"/>
      <w:r w:rsidR="0004386B">
        <w:t>датасета</w:t>
      </w:r>
      <w:proofErr w:type="spellEnd"/>
      <w:r w:rsidR="0004386B">
        <w:t xml:space="preserve"> представлено на рисунке 2.1</w:t>
      </w:r>
    </w:p>
    <w:p w14:paraId="40379EE7" w14:textId="78ACF317" w:rsidR="001B0DCD" w:rsidRDefault="0004386B" w:rsidP="0004386B">
      <w:pPr>
        <w:keepNext/>
        <w:spacing w:line="240" w:lineRule="auto"/>
        <w:ind w:firstLine="0"/>
        <w:jc w:val="center"/>
      </w:pPr>
      <w:r w:rsidRPr="0004386B">
        <w:rPr>
          <w:noProof/>
          <w:lang w:eastAsia="ru-RU"/>
        </w:rPr>
        <w:drawing>
          <wp:inline distT="0" distB="0" distL="0" distR="0" wp14:anchorId="0505D09D" wp14:editId="5ADF04E4">
            <wp:extent cx="6120130" cy="1491615"/>
            <wp:effectExtent l="0" t="0" r="0" b="0"/>
            <wp:docPr id="850384274" name="Рисунок 4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4274" name="Рисунок 4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DC1C" w14:textId="77777777" w:rsidR="007D72C7" w:rsidRPr="001B0DCD" w:rsidRDefault="001B0DCD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Рисунок 2.1 — Часть </w:t>
      </w:r>
      <w:proofErr w:type="spellStart"/>
      <w:r w:rsidRPr="001B0DCD">
        <w:rPr>
          <w:b/>
          <w:bCs/>
          <w:i w:val="0"/>
          <w:iCs w:val="0"/>
          <w:color w:val="000000" w:themeColor="text1"/>
          <w:sz w:val="24"/>
          <w:szCs w:val="24"/>
        </w:rPr>
        <w:t>датасета</w:t>
      </w:r>
      <w:proofErr w:type="spellEnd"/>
    </w:p>
    <w:p w14:paraId="29862155" w14:textId="51EECB1D" w:rsidR="009A0E64" w:rsidRPr="00764735" w:rsidRDefault="0004386B" w:rsidP="00491089">
      <w:r>
        <w:t xml:space="preserve">На данном рисунке изображен фрагмент </w:t>
      </w:r>
      <w:proofErr w:type="spellStart"/>
      <w:r>
        <w:t>датасета</w:t>
      </w:r>
      <w:proofErr w:type="spellEnd"/>
      <w:r>
        <w:t>, представленного в виде таблицы. На рисунке отображены первые 10 строк таблицы.</w:t>
      </w:r>
    </w:p>
    <w:p w14:paraId="51BACA99" w14:textId="77777777" w:rsidR="00133AE0" w:rsidRPr="00EC3CD2" w:rsidRDefault="00A86023" w:rsidP="00422AFC">
      <w:pPr>
        <w:ind w:left="709" w:firstLine="0"/>
        <w:rPr>
          <w:rFonts w:cs="Times New Roman"/>
        </w:rPr>
      </w:pPr>
      <w:proofErr w:type="spellStart"/>
      <w:r w:rsidRPr="00422AFC">
        <w:rPr>
          <w:rFonts w:cs="Times New Roman"/>
        </w:rPr>
        <w:t>Д</w:t>
      </w:r>
      <w:r w:rsidR="00133AE0" w:rsidRPr="00422AFC">
        <w:rPr>
          <w:rFonts w:cs="Times New Roman"/>
        </w:rPr>
        <w:t>атасет</w:t>
      </w:r>
      <w:proofErr w:type="spellEnd"/>
      <w:r w:rsidR="00133AE0" w:rsidRPr="00422AFC">
        <w:rPr>
          <w:rFonts w:cs="Times New Roman"/>
        </w:rPr>
        <w:t xml:space="preserve"> содержит следующие ключевые поля:</w:t>
      </w:r>
    </w:p>
    <w:p w14:paraId="05FB3BEF" w14:textId="01DA5505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airline</w:t>
      </w:r>
      <w:r w:rsidRPr="0004386B">
        <w:rPr>
          <w:rFonts w:cs="Times New Roman"/>
        </w:rPr>
        <w:t xml:space="preserve">” — </w:t>
      </w:r>
      <w:r>
        <w:rPr>
          <w:rFonts w:cs="Times New Roman"/>
        </w:rPr>
        <w:t>авиакомпания, осуществляющая перелет по маршруту</w:t>
      </w:r>
      <w:r w:rsidR="00764735" w:rsidRPr="0004386B">
        <w:rPr>
          <w:rFonts w:cs="Times New Roman"/>
        </w:rPr>
        <w:t>.</w:t>
      </w:r>
    </w:p>
    <w:p w14:paraId="1236E5F7" w14:textId="28E86735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lastRenderedPageBreak/>
        <w:t xml:space="preserve">“flight” — </w:t>
      </w:r>
      <w:r>
        <w:rPr>
          <w:rFonts w:cs="Times New Roman"/>
        </w:rPr>
        <w:t>номер рейса</w:t>
      </w:r>
      <w:r w:rsidR="00764735">
        <w:rPr>
          <w:rFonts w:cs="Times New Roman"/>
          <w:lang w:val="en-US"/>
        </w:rPr>
        <w:t>.</w:t>
      </w:r>
    </w:p>
    <w:p w14:paraId="5F20F9AA" w14:textId="6AC73CB2" w:rsidR="000242AD" w:rsidRPr="00764735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“source_city” — </w:t>
      </w:r>
      <w:r>
        <w:rPr>
          <w:rFonts w:cs="Times New Roman"/>
        </w:rPr>
        <w:t>аэропорт вылета</w:t>
      </w:r>
      <w:r w:rsidR="00764735">
        <w:rPr>
          <w:rFonts w:cs="Times New Roman"/>
          <w:lang w:val="en-US"/>
        </w:rPr>
        <w:t>.</w:t>
      </w:r>
    </w:p>
    <w:p w14:paraId="0F16CCCC" w14:textId="79A59555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departure_time</w:t>
      </w:r>
      <w:proofErr w:type="spellEnd"/>
      <w:r>
        <w:rPr>
          <w:rFonts w:cs="Times New Roman"/>
          <w:lang w:val="en-US"/>
        </w:rPr>
        <w:t>” —</w:t>
      </w:r>
      <w:r w:rsidR="00605FB6">
        <w:rPr>
          <w:rFonts w:cs="Times New Roman"/>
          <w:lang w:val="en-US"/>
        </w:rPr>
        <w:t xml:space="preserve"> </w:t>
      </w:r>
      <w:r w:rsidR="00605FB6">
        <w:rPr>
          <w:rFonts w:cs="Times New Roman"/>
        </w:rPr>
        <w:t>время вылета</w:t>
      </w:r>
      <w:r w:rsidR="00764735">
        <w:rPr>
          <w:rFonts w:cs="Times New Roman"/>
          <w:lang w:val="en-US"/>
        </w:rPr>
        <w:t>.</w:t>
      </w:r>
    </w:p>
    <w:p w14:paraId="78BB6002" w14:textId="37B2C2E9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stops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количество плановых промежуточных посадок в полете.</w:t>
      </w:r>
    </w:p>
    <w:p w14:paraId="475F2BE1" w14:textId="552997D6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arrival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time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время прибытия.</w:t>
      </w:r>
    </w:p>
    <w:p w14:paraId="29233A05" w14:textId="557A700D" w:rsidR="000242AD" w:rsidRPr="00422AFC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04386B">
        <w:rPr>
          <w:rFonts w:cs="Times New Roman"/>
        </w:rPr>
        <w:t>“</w:t>
      </w:r>
      <w:r>
        <w:rPr>
          <w:rFonts w:cs="Times New Roman"/>
          <w:lang w:val="en-US"/>
        </w:rPr>
        <w:t>destination</w:t>
      </w:r>
      <w:r w:rsidRPr="0004386B">
        <w:rPr>
          <w:rFonts w:cs="Times New Roman"/>
        </w:rPr>
        <w:t>_</w:t>
      </w:r>
      <w:r>
        <w:rPr>
          <w:rFonts w:cs="Times New Roman"/>
          <w:lang w:val="en-US"/>
        </w:rPr>
        <w:t>city</w:t>
      </w:r>
      <w:r w:rsidRPr="0004386B">
        <w:rPr>
          <w:rFonts w:cs="Times New Roman"/>
        </w:rPr>
        <w:t>”</w:t>
      </w:r>
      <w:r w:rsidR="00605FB6">
        <w:rPr>
          <w:rFonts w:cs="Times New Roman"/>
        </w:rPr>
        <w:t xml:space="preserve"> — пункт назначения.</w:t>
      </w:r>
    </w:p>
    <w:p w14:paraId="47759F24" w14:textId="0581893C" w:rsidR="000242AD" w:rsidRP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class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класс обслуживания данного билета.</w:t>
      </w:r>
    </w:p>
    <w:p w14:paraId="78C0DFA2" w14:textId="423BA6F9" w:rsidR="0004386B" w:rsidRP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“duration”</w:t>
      </w:r>
      <w:r w:rsidR="00605FB6">
        <w:rPr>
          <w:rFonts w:cs="Times New Roman"/>
        </w:rPr>
        <w:t xml:space="preserve"> — длительность перелета.</w:t>
      </w:r>
    </w:p>
    <w:p w14:paraId="1852B214" w14:textId="3BA4F444" w:rsidR="0004386B" w:rsidRP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605FB6">
        <w:rPr>
          <w:rFonts w:cs="Times New Roman"/>
        </w:rPr>
        <w:t>“</w:t>
      </w:r>
      <w:r>
        <w:rPr>
          <w:rFonts w:cs="Times New Roman"/>
          <w:lang w:val="en-US"/>
        </w:rPr>
        <w:t>days</w:t>
      </w:r>
      <w:r w:rsidRPr="00605FB6">
        <w:rPr>
          <w:rFonts w:cs="Times New Roman"/>
        </w:rPr>
        <w:t>_</w:t>
      </w:r>
      <w:r>
        <w:rPr>
          <w:rFonts w:cs="Times New Roman"/>
          <w:lang w:val="en-US"/>
        </w:rPr>
        <w:t>left</w:t>
      </w:r>
      <w:r w:rsidRPr="00605FB6">
        <w:rPr>
          <w:rFonts w:cs="Times New Roman"/>
        </w:rPr>
        <w:t>”</w:t>
      </w:r>
      <w:r w:rsidR="00605FB6">
        <w:rPr>
          <w:rFonts w:cs="Times New Roman"/>
        </w:rPr>
        <w:t xml:space="preserve"> — разность (в днях) между датой бронирования и датой перелета.</w:t>
      </w:r>
    </w:p>
    <w:p w14:paraId="58C19BF7" w14:textId="2A7DEAC9" w:rsidR="0004386B" w:rsidRDefault="0004386B" w:rsidP="00407618">
      <w:pPr>
        <w:pStyle w:val="aa"/>
        <w:numPr>
          <w:ilvl w:val="0"/>
          <w:numId w:val="1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  <w:lang w:val="en-US"/>
        </w:rPr>
        <w:t>“price”</w:t>
      </w:r>
      <w:r w:rsidR="00605FB6">
        <w:rPr>
          <w:rFonts w:cs="Times New Roman"/>
        </w:rPr>
        <w:t xml:space="preserve"> — стоимость билета.</w:t>
      </w:r>
    </w:p>
    <w:p w14:paraId="0667134E" w14:textId="3A0779C1" w:rsidR="00EF7B97" w:rsidRPr="00346B66" w:rsidRDefault="00605FB6" w:rsidP="00346B66">
      <w:r w:rsidRPr="00346B66">
        <w:t xml:space="preserve">Ознакомившись с данным </w:t>
      </w:r>
      <w:proofErr w:type="spellStart"/>
      <w:r w:rsidRPr="00346B66">
        <w:t>датасетом</w:t>
      </w:r>
      <w:proofErr w:type="spellEnd"/>
      <w:r w:rsidRPr="00346B66">
        <w:t xml:space="preserve">, можно сказать, что он представляет из себя крайне ценный с точки зрения информации объект, где указаны различные аспекты исследуемых данных. Однако перед тем, как построить на основе этой информации регрессию и выполнить практический этап, необходимо провести анализ качества данных для исключения возможных ошибок, могущих повлиять на конечный результат. </w:t>
      </w:r>
      <w:r w:rsidR="00EF7B97">
        <w:t>Анализ качества данных включал</w:t>
      </w:r>
      <w:r w:rsidR="00B744F6">
        <w:t xml:space="preserve"> в себя</w:t>
      </w:r>
      <w:r w:rsidR="00EF7B97">
        <w:t xml:space="preserve"> следующие этапы:</w:t>
      </w:r>
    </w:p>
    <w:p w14:paraId="1F277692" w14:textId="77777777" w:rsidR="00E970B6" w:rsidRDefault="0050514C" w:rsidP="00407618">
      <w:pPr>
        <w:pStyle w:val="aa"/>
        <w:numPr>
          <w:ilvl w:val="0"/>
          <w:numId w:val="4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полноты дан</w:t>
      </w:r>
      <w:r w:rsidR="006A4F07">
        <w:rPr>
          <w:rFonts w:cs="Times New Roman"/>
        </w:rPr>
        <w:t>н</w:t>
      </w:r>
      <w:r w:rsidRPr="00422AFC">
        <w:rPr>
          <w:rFonts w:cs="Times New Roman"/>
        </w:rPr>
        <w:t>ых</w:t>
      </w:r>
      <w:r w:rsidR="00E970B6">
        <w:rPr>
          <w:rFonts w:cs="Times New Roman"/>
        </w:rPr>
        <w:t>.</w:t>
      </w:r>
    </w:p>
    <w:p w14:paraId="3B5C480A" w14:textId="50FD4406" w:rsidR="00EF7B97" w:rsidRPr="00346B66" w:rsidRDefault="003C667E" w:rsidP="00346B66">
      <w:r w:rsidRPr="00346B66">
        <w:t>Проверка наличия пропущенных значений в ключевых полях</w:t>
      </w:r>
      <w:r w:rsidR="00B744F6" w:rsidRPr="00346B66">
        <w:t xml:space="preserve">. В данном </w:t>
      </w:r>
      <w:proofErr w:type="spellStart"/>
      <w:r w:rsidR="00B744F6" w:rsidRPr="00346B66">
        <w:t>датасете</w:t>
      </w:r>
      <w:proofErr w:type="spellEnd"/>
      <w:r w:rsidR="00B744F6" w:rsidRPr="00346B66">
        <w:t xml:space="preserve"> пропущенных значений обнаружено не было.</w:t>
      </w:r>
    </w:p>
    <w:p w14:paraId="6C10EC73" w14:textId="77777777" w:rsidR="00E970B6" w:rsidRDefault="00EF7B97" w:rsidP="00407618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>Проверка на дубликаты</w:t>
      </w:r>
      <w:r w:rsidR="00E970B6">
        <w:rPr>
          <w:rFonts w:cs="Times New Roman"/>
        </w:rPr>
        <w:t>.</w:t>
      </w:r>
    </w:p>
    <w:p w14:paraId="5E448405" w14:textId="4BB4A453" w:rsidR="00EF7B97" w:rsidRPr="00346B66" w:rsidRDefault="0050514C" w:rsidP="00346B66">
      <w:r w:rsidRPr="00346B66">
        <w:t xml:space="preserve">Выявление и удаление дублирующих записей для предотвращения искажений в анализе данных. В данном </w:t>
      </w:r>
      <w:proofErr w:type="spellStart"/>
      <w:r w:rsidRPr="00346B66">
        <w:t>датасете</w:t>
      </w:r>
      <w:proofErr w:type="spellEnd"/>
      <w:r w:rsidRPr="00346B66">
        <w:t xml:space="preserve"> дубликатов обнаружено не было.</w:t>
      </w:r>
    </w:p>
    <w:p w14:paraId="4508C260" w14:textId="77777777" w:rsidR="00E970B6" w:rsidRDefault="00EF7B97" w:rsidP="00407618">
      <w:pPr>
        <w:pStyle w:val="aa"/>
        <w:numPr>
          <w:ilvl w:val="0"/>
          <w:numId w:val="4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422AFC">
        <w:rPr>
          <w:rFonts w:cs="Times New Roman"/>
        </w:rPr>
        <w:t xml:space="preserve">Анализ </w:t>
      </w:r>
      <w:r w:rsidR="002402A0">
        <w:rPr>
          <w:rFonts w:cs="Times New Roman"/>
        </w:rPr>
        <w:t xml:space="preserve">целостности </w:t>
      </w:r>
      <w:r w:rsidRPr="00422AFC">
        <w:rPr>
          <w:rFonts w:cs="Times New Roman"/>
        </w:rPr>
        <w:t>данных</w:t>
      </w:r>
      <w:r w:rsidR="00E970B6">
        <w:rPr>
          <w:rFonts w:cs="Times New Roman"/>
        </w:rPr>
        <w:t>.</w:t>
      </w:r>
    </w:p>
    <w:p w14:paraId="05898C3C" w14:textId="1FB3852D" w:rsidR="00EF7B97" w:rsidRPr="00346B66" w:rsidRDefault="00B70772" w:rsidP="00346B66">
      <w:r w:rsidRPr="00346B66">
        <w:lastRenderedPageBreak/>
        <w:t xml:space="preserve">Проверка </w:t>
      </w:r>
      <w:r w:rsidR="002402A0" w:rsidRPr="00346B66">
        <w:t xml:space="preserve">на наличие несоответствий в данных и присутствие логических ошибок. При проверке данного </w:t>
      </w:r>
      <w:proofErr w:type="spellStart"/>
      <w:r w:rsidR="002402A0" w:rsidRPr="00346B66">
        <w:t>датасета</w:t>
      </w:r>
      <w:proofErr w:type="spellEnd"/>
      <w:r w:rsidR="002402A0" w:rsidRPr="00346B66">
        <w:t xml:space="preserve"> была подтверждена целостность данных</w:t>
      </w:r>
      <w:r w:rsidR="00B744F6" w:rsidRPr="00346B66">
        <w:t>.</w:t>
      </w:r>
    </w:p>
    <w:p w14:paraId="08D59A2A" w14:textId="6EB104CB" w:rsidR="00EF7B97" w:rsidRPr="00346B66" w:rsidRDefault="00B744F6" w:rsidP="00346B66">
      <w:r w:rsidRPr="00346B66">
        <w:t xml:space="preserve">После подтверждения пригодности данных необходимо подготовить информацию к использованию в построении </w:t>
      </w:r>
      <w:proofErr w:type="spellStart"/>
      <w:r w:rsidRPr="00346B66">
        <w:t>квантильной</w:t>
      </w:r>
      <w:proofErr w:type="spellEnd"/>
      <w:r w:rsidRPr="00346B66">
        <w:t xml:space="preserve"> регрессии. Для этого проведем предобработку. </w:t>
      </w:r>
      <w:r w:rsidR="00EF7B97">
        <w:t>Предобработка данных включала</w:t>
      </w:r>
      <w:r>
        <w:t xml:space="preserve"> в себя</w:t>
      </w:r>
      <w:r w:rsidR="00EF7B97">
        <w:t xml:space="preserve"> несколько шагов</w:t>
      </w:r>
      <w:r>
        <w:t>, а именно</w:t>
      </w:r>
      <w:r w:rsidR="00EF7B97">
        <w:t>:</w:t>
      </w:r>
    </w:p>
    <w:p w14:paraId="335EC929" w14:textId="6651D032" w:rsidR="00E970B6" w:rsidRDefault="00E970B6" w:rsidP="00407618">
      <w:pPr>
        <w:pStyle w:val="aa"/>
        <w:numPr>
          <w:ilvl w:val="0"/>
          <w:numId w:val="3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Выборка данных для построения </w:t>
      </w:r>
      <w:proofErr w:type="spellStart"/>
      <w:r>
        <w:rPr>
          <w:rFonts w:cs="Times New Roman"/>
        </w:rPr>
        <w:t>квантильной</w:t>
      </w:r>
      <w:proofErr w:type="spellEnd"/>
      <w:r>
        <w:rPr>
          <w:rFonts w:cs="Times New Roman"/>
        </w:rPr>
        <w:t xml:space="preserve"> регрессии.</w:t>
      </w:r>
    </w:p>
    <w:p w14:paraId="66FC159D" w14:textId="160D8140" w:rsidR="00E970B6" w:rsidRPr="00346B66" w:rsidRDefault="00E970B6" w:rsidP="00346B66">
      <w:r w:rsidRPr="00346B66">
        <w:t xml:space="preserve">В рамках предобработки данных было установлено, что для выполнения практического этапа необходимо выбрать два столбца данных для отображения зависимости между ними в виде </w:t>
      </w:r>
      <w:proofErr w:type="spellStart"/>
      <w:r w:rsidRPr="00346B66">
        <w:t>квантильной</w:t>
      </w:r>
      <w:proofErr w:type="spellEnd"/>
      <w:r w:rsidRPr="00346B66">
        <w:t xml:space="preserve"> регрессии. Регрессия будет поострена в двумерной плоскости, где переменная X — “</w:t>
      </w:r>
      <w:proofErr w:type="spellStart"/>
      <w:r w:rsidRPr="00346B66">
        <w:t>duration</w:t>
      </w:r>
      <w:proofErr w:type="spellEnd"/>
      <w:r w:rsidRPr="00346B66">
        <w:t>” — длительность полета, а переменная Y — “</w:t>
      </w:r>
      <w:proofErr w:type="spellStart"/>
      <w:r w:rsidRPr="00346B66">
        <w:t>price</w:t>
      </w:r>
      <w:proofErr w:type="spellEnd"/>
      <w:r w:rsidRPr="00346B66">
        <w:t>” — стоимость перелета. Таким образом, в построенной регрессии будет отображена зависимость стоимости билета от длительности перелета.</w:t>
      </w:r>
    </w:p>
    <w:p w14:paraId="5A94A497" w14:textId="7E6CA737" w:rsidR="00E26488" w:rsidRDefault="00E26488" w:rsidP="00407618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price</w:t>
      </w:r>
      <w:proofErr w:type="spellEnd"/>
      <w:r w:rsidRPr="00E970B6">
        <w:rPr>
          <w:rFonts w:cs="Times New Roman"/>
        </w:rPr>
        <w:t>”</w:t>
      </w:r>
      <w:r>
        <w:rPr>
          <w:rFonts w:cs="Times New Roman"/>
        </w:rPr>
        <w:t xml:space="preserve"> в числовой формат.</w:t>
      </w:r>
    </w:p>
    <w:p w14:paraId="5E015EA4" w14:textId="4C9683AD" w:rsidR="00E26488" w:rsidRPr="00346B66" w:rsidRDefault="00E26488" w:rsidP="00346B66"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</w:t>
      </w:r>
      <w:proofErr w:type="spellStart"/>
      <w:r w:rsidRPr="00346B66">
        <w:t>квантильной</w:t>
      </w:r>
      <w:proofErr w:type="spellEnd"/>
      <w:r w:rsidRPr="00346B66">
        <w:t xml:space="preserve"> регрессии на известных данных. Для этого поле “</w:t>
      </w:r>
      <w:proofErr w:type="spellStart"/>
      <w:r w:rsidRPr="00346B66">
        <w:t>price</w:t>
      </w:r>
      <w:proofErr w:type="spellEnd"/>
      <w:r w:rsidRPr="00346B66">
        <w:t>”, означающее стоимость билета, будет преобразовано в числовой формат.</w:t>
      </w:r>
    </w:p>
    <w:p w14:paraId="20A49FB7" w14:textId="62894189" w:rsidR="00E26488" w:rsidRDefault="00E26488" w:rsidP="00407618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Преобразование поля </w:t>
      </w:r>
      <w:r w:rsidRPr="00E970B6">
        <w:rPr>
          <w:rFonts w:cs="Times New Roman"/>
        </w:rPr>
        <w:t>“</w:t>
      </w:r>
      <w:proofErr w:type="spellStart"/>
      <w:r w:rsidRPr="00E26488">
        <w:rPr>
          <w:rFonts w:cs="Times New Roman"/>
        </w:rPr>
        <w:t>duration</w:t>
      </w:r>
      <w:proofErr w:type="spellEnd"/>
      <w:r w:rsidRPr="00E970B6">
        <w:rPr>
          <w:rFonts w:cs="Times New Roman"/>
        </w:rPr>
        <w:t>”</w:t>
      </w:r>
      <w:r w:rsidRPr="00E26488">
        <w:rPr>
          <w:rFonts w:cs="Times New Roman"/>
        </w:rPr>
        <w:t xml:space="preserve"> </w:t>
      </w:r>
      <w:r>
        <w:rPr>
          <w:rFonts w:cs="Times New Roman"/>
        </w:rPr>
        <w:t>в числовой формат.</w:t>
      </w:r>
    </w:p>
    <w:p w14:paraId="20EF045B" w14:textId="1D96D14D" w:rsidR="00E26488" w:rsidRPr="00346B66" w:rsidRDefault="00E26488" w:rsidP="00346B66">
      <w:r w:rsidRPr="00346B66">
        <w:t xml:space="preserve">В рамках предобработки данных необходимо привести все числа к одному формату для последующего использования в построении </w:t>
      </w:r>
      <w:proofErr w:type="spellStart"/>
      <w:r w:rsidRPr="00346B66">
        <w:t>квантильной</w:t>
      </w:r>
      <w:proofErr w:type="spellEnd"/>
      <w:r w:rsidRPr="00346B66">
        <w:t xml:space="preserve"> регрессии на </w:t>
      </w:r>
      <w:r w:rsidRPr="00346B66">
        <w:lastRenderedPageBreak/>
        <w:t xml:space="preserve">известных данных. Для этого поле “ </w:t>
      </w:r>
      <w:proofErr w:type="spellStart"/>
      <w:r w:rsidRPr="00346B66">
        <w:t>duration</w:t>
      </w:r>
      <w:proofErr w:type="spellEnd"/>
      <w:r w:rsidRPr="00346B66">
        <w:t>”, означающее длительность перелета, будет преобразовано в числовой формат.</w:t>
      </w:r>
    </w:p>
    <w:p w14:paraId="336698D3" w14:textId="77777777" w:rsidR="00E970B6" w:rsidRDefault="00EF7B97" w:rsidP="00407618">
      <w:pPr>
        <w:pStyle w:val="aa"/>
        <w:numPr>
          <w:ilvl w:val="0"/>
          <w:numId w:val="3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 w:rsidRPr="00CB3654">
        <w:rPr>
          <w:rFonts w:cs="Times New Roman"/>
        </w:rPr>
        <w:t>Обнаружение и устранение выбросов</w:t>
      </w:r>
      <w:r w:rsidR="00E970B6">
        <w:rPr>
          <w:rFonts w:cs="Times New Roman"/>
        </w:rPr>
        <w:t>.</w:t>
      </w:r>
    </w:p>
    <w:p w14:paraId="12548251" w14:textId="3778E143" w:rsidR="00EF7B97" w:rsidRPr="00346B66" w:rsidRDefault="00EF7B97" w:rsidP="00346B66">
      <w:r w:rsidRPr="00346B66">
        <w:t>Выявление аномальных значений или выбросов, которые могут существенно искажать</w:t>
      </w:r>
      <w:r w:rsidR="00E970B6" w:rsidRPr="00346B66">
        <w:t xml:space="preserve"> итоговый результат </w:t>
      </w:r>
      <w:proofErr w:type="spellStart"/>
      <w:r w:rsidR="00E970B6" w:rsidRPr="00346B66">
        <w:t>регресии</w:t>
      </w:r>
      <w:proofErr w:type="spellEnd"/>
      <w:r w:rsidRPr="00346B66">
        <w:t>. Использовались статистические методы и визуализация для обнаружения таких значений, после чего они были обработаны соответствующим образом (например, заменены на средние значения или удалены).</w:t>
      </w:r>
    </w:p>
    <w:p w14:paraId="61E25A01" w14:textId="1DAF53D8" w:rsidR="00E26488" w:rsidRDefault="00EF7B97" w:rsidP="00E26488">
      <w:r>
        <w:t>Для подготовки данных к моделированию были выполнены следующие шаги:</w:t>
      </w:r>
    </w:p>
    <w:p w14:paraId="12464633" w14:textId="4563A88F" w:rsidR="00E26488" w:rsidRDefault="00E26488" w:rsidP="00407618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E26488">
        <w:rPr>
          <w:rFonts w:cs="Times New Roman"/>
        </w:rPr>
        <w:t>Проверка соответствия форматов данных</w:t>
      </w:r>
      <w:r w:rsidR="00784E9A">
        <w:rPr>
          <w:rFonts w:cs="Times New Roman"/>
        </w:rPr>
        <w:t>.</w:t>
      </w:r>
    </w:p>
    <w:p w14:paraId="66FB427E" w14:textId="55785697" w:rsidR="00E26488" w:rsidRPr="005F6BA0" w:rsidRDefault="00E26488" w:rsidP="005F6BA0">
      <w:r w:rsidRPr="005F6BA0">
        <w:t xml:space="preserve">В качестве финального этапа обработки данных необходимо удостовериться в корректном заполнении </w:t>
      </w:r>
      <w:proofErr w:type="spellStart"/>
      <w:r w:rsidRPr="005F6BA0">
        <w:t>датасета</w:t>
      </w:r>
      <w:proofErr w:type="spellEnd"/>
      <w:r w:rsidRPr="005F6BA0">
        <w:t xml:space="preserve"> данными единого формата, что необходимо для корректной работы программы. </w:t>
      </w:r>
      <w:r w:rsidR="005F6BA0">
        <w:t xml:space="preserve">Данная проверка будет осуществлена для подтверждения соответствия форм данных. </w:t>
      </w:r>
      <w:r w:rsidRPr="005F6BA0">
        <w:t xml:space="preserve">При проверке данного </w:t>
      </w:r>
      <w:proofErr w:type="spellStart"/>
      <w:r w:rsidRPr="005F6BA0">
        <w:t>датасета</w:t>
      </w:r>
      <w:proofErr w:type="spellEnd"/>
      <w:r w:rsidRPr="005F6BA0">
        <w:t xml:space="preserve"> было подтверждено соответствие форм данных, используемых для построения </w:t>
      </w:r>
      <w:proofErr w:type="spellStart"/>
      <w:r w:rsidRPr="005F6BA0">
        <w:t>квантильной</w:t>
      </w:r>
      <w:proofErr w:type="spellEnd"/>
      <w:r w:rsidRPr="005F6BA0">
        <w:t xml:space="preserve"> регрессии в настоящей работе</w:t>
      </w:r>
      <w:r w:rsidR="005F6BA0">
        <w:t>, что позволяет перейти к следующему этапу, заключающемуся в формировании обучающей и тестовой сборок.</w:t>
      </w:r>
    </w:p>
    <w:p w14:paraId="21D7C8C1" w14:textId="77777777" w:rsidR="00E970B6" w:rsidRDefault="00EF7B97" w:rsidP="00407618">
      <w:pPr>
        <w:pStyle w:val="aa"/>
        <w:numPr>
          <w:ilvl w:val="0"/>
          <w:numId w:val="9"/>
        </w:numPr>
        <w:tabs>
          <w:tab w:val="clear" w:pos="1985"/>
        </w:tabs>
        <w:ind w:left="1276"/>
        <w:rPr>
          <w:rFonts w:cs="Times New Roman"/>
        </w:rPr>
      </w:pPr>
      <w:r w:rsidRPr="000C5A70">
        <w:rPr>
          <w:rFonts w:cs="Times New Roman"/>
        </w:rPr>
        <w:t>Формирование обучающей и тестовой выборок</w:t>
      </w:r>
      <w:r w:rsidR="00E970B6">
        <w:rPr>
          <w:rFonts w:cs="Times New Roman"/>
        </w:rPr>
        <w:t>.</w:t>
      </w:r>
    </w:p>
    <w:p w14:paraId="54A9A0BA" w14:textId="069BAFAE" w:rsidR="00E26488" w:rsidRPr="005F6BA0" w:rsidRDefault="005E2A84" w:rsidP="005F6BA0">
      <w:r w:rsidRPr="005F6BA0">
        <w:t>Разделение данных на обучающую и тестовую выборки для оценки качества модел</w:t>
      </w:r>
      <w:r w:rsidR="00E970B6" w:rsidRPr="005F6BA0">
        <w:t>и путем выделения</w:t>
      </w:r>
      <w:r w:rsidR="00A24106" w:rsidRPr="005F6BA0">
        <w:t xml:space="preserve"> данные за последни</w:t>
      </w:r>
      <w:r w:rsidR="00E970B6" w:rsidRPr="005F6BA0">
        <w:t>й</w:t>
      </w:r>
      <w:r w:rsidR="00A24106" w:rsidRPr="005F6BA0">
        <w:t xml:space="preserve"> год для тестирования модели</w:t>
      </w:r>
      <w:r w:rsidRPr="005F6BA0">
        <w:t>.</w:t>
      </w:r>
    </w:p>
    <w:p w14:paraId="599E1A08" w14:textId="77777777" w:rsidR="00FA3B39" w:rsidRDefault="0000625D" w:rsidP="00B44873">
      <w:r w:rsidRPr="0000625D">
        <w:lastRenderedPageBreak/>
        <w:t xml:space="preserve">После всех этапов предобработки данные стали готовы </w:t>
      </w:r>
      <w:r w:rsidR="00E970B6">
        <w:t xml:space="preserve">для использования их в построении </w:t>
      </w:r>
      <w:proofErr w:type="spellStart"/>
      <w:r w:rsidR="00E970B6">
        <w:t>квантильной</w:t>
      </w:r>
      <w:proofErr w:type="spellEnd"/>
      <w:r w:rsidR="00E970B6">
        <w:t xml:space="preserve"> регрессии с помощью </w:t>
      </w:r>
      <w:r w:rsidRPr="0000625D">
        <w:t>язык</w:t>
      </w:r>
      <w:r w:rsidR="00E970B6">
        <w:t>а</w:t>
      </w:r>
      <w:r w:rsidRPr="0000625D">
        <w:t xml:space="preserve"> программирования R.</w:t>
      </w:r>
    </w:p>
    <w:p w14:paraId="73637B9A" w14:textId="38385B49" w:rsidR="008C48FE" w:rsidRPr="008C48FE" w:rsidRDefault="00911684" w:rsidP="001147F2">
      <w:pPr>
        <w:pStyle w:val="2"/>
      </w:pPr>
      <w:bookmarkStart w:id="23" w:name="_Toc177953562"/>
      <w:r>
        <w:t xml:space="preserve">2.2 </w:t>
      </w:r>
      <w:r w:rsidR="000B18FE" w:rsidRPr="000B18FE">
        <w:t xml:space="preserve">Разработка </w:t>
      </w:r>
      <w:r w:rsidR="000B18FE" w:rsidRPr="001147F2">
        <w:t>модели</w:t>
      </w:r>
      <w:r w:rsidR="000B18FE" w:rsidRPr="000B18FE">
        <w:t xml:space="preserve"> </w:t>
      </w:r>
      <w:proofErr w:type="spellStart"/>
      <w:r w:rsidR="000B18FE" w:rsidRPr="000B18FE">
        <w:t>квантильной</w:t>
      </w:r>
      <w:proofErr w:type="spellEnd"/>
      <w:r w:rsidR="000B18FE" w:rsidRPr="000B18FE">
        <w:t xml:space="preserve"> регрессии</w:t>
      </w:r>
      <w:bookmarkEnd w:id="23"/>
    </w:p>
    <w:p w14:paraId="4A89B31D" w14:textId="4545507A" w:rsidR="008C48FE" w:rsidRDefault="008C48FE" w:rsidP="008C48FE">
      <w:r>
        <w:t>В данном разделе представлена разработка программы на языке программирования R для</w:t>
      </w:r>
      <w:r w:rsidR="00605FB6">
        <w:t xml:space="preserve"> разработки модели </w:t>
      </w:r>
      <w:proofErr w:type="spellStart"/>
      <w:r w:rsidR="00605FB6">
        <w:t>квантильной</w:t>
      </w:r>
      <w:proofErr w:type="spellEnd"/>
      <w:r w:rsidR="00605FB6">
        <w:t xml:space="preserve"> регрессии с</w:t>
      </w:r>
      <w:r>
        <w:t xml:space="preserve"> использ</w:t>
      </w:r>
      <w:r w:rsidR="00605FB6">
        <w:t>ованием</w:t>
      </w:r>
      <w:r>
        <w:t xml:space="preserve"> </w:t>
      </w:r>
      <w:r w:rsidR="00605FB6">
        <w:t>статистических данных о стоимости пассажирских авиаперевозок</w:t>
      </w:r>
      <w:r>
        <w:t xml:space="preserve">. </w:t>
      </w:r>
    </w:p>
    <w:p w14:paraId="0F89B3DE" w14:textId="180B13BF" w:rsidR="00E017DC" w:rsidRPr="00E017DC" w:rsidRDefault="00E017DC" w:rsidP="008C48FE">
      <w:r>
        <w:t xml:space="preserve">На основе полученных теоретических данных напишем программу на языке программирования </w:t>
      </w:r>
      <w:r>
        <w:rPr>
          <w:lang w:val="en-US"/>
        </w:rPr>
        <w:t>R</w:t>
      </w:r>
      <w:r>
        <w:t>.</w:t>
      </w:r>
      <w:r w:rsidR="00346B66">
        <w:t xml:space="preserve"> Рассмотрим функционал и механизм действия созданной программы</w:t>
      </w:r>
    </w:p>
    <w:p w14:paraId="1FA9363B" w14:textId="1FC2F10F" w:rsidR="008C48FE" w:rsidRDefault="008C48FE" w:rsidP="008C48FE">
      <w:r>
        <w:t>Для выполнения задач</w:t>
      </w:r>
      <w:r w:rsidR="00B128C0">
        <w:t xml:space="preserve">и построения </w:t>
      </w:r>
      <w:proofErr w:type="spellStart"/>
      <w:r w:rsidR="00B128C0">
        <w:t>квантильной</w:t>
      </w:r>
      <w:proofErr w:type="spellEnd"/>
      <w:r w:rsidR="00B128C0">
        <w:t xml:space="preserve"> регрессии с помощью</w:t>
      </w:r>
      <w:r>
        <w:t xml:space="preserve"> язык программирования R используются следующие библиотеки:</w:t>
      </w:r>
    </w:p>
    <w:p w14:paraId="7D46DD21" w14:textId="040816E9" w:rsidR="00B128C0" w:rsidRPr="00B128C0" w:rsidRDefault="00B128C0" w:rsidP="00407618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quantreg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реализации </w:t>
      </w:r>
      <w:proofErr w:type="spellStart"/>
      <w:r>
        <w:rPr>
          <w:rFonts w:cs="Times New Roman"/>
        </w:rPr>
        <w:t>квантильной</w:t>
      </w:r>
      <w:proofErr w:type="spellEnd"/>
      <w:r>
        <w:rPr>
          <w:rFonts w:cs="Times New Roman"/>
        </w:rPr>
        <w:t xml:space="preserve"> регрессии</w:t>
      </w:r>
      <w:r w:rsidR="00784E9A">
        <w:rPr>
          <w:rFonts w:cs="Times New Roman"/>
        </w:rPr>
        <w:t>.</w:t>
      </w:r>
    </w:p>
    <w:p w14:paraId="229E3918" w14:textId="5127EEFC" w:rsidR="00B128C0" w:rsidRPr="00B128C0" w:rsidRDefault="00B128C0" w:rsidP="00407618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</w:t>
      </w:r>
      <w:proofErr w:type="spellStart"/>
      <w:r w:rsidRPr="00B128C0">
        <w:rPr>
          <w:rFonts w:cs="Times New Roman"/>
        </w:rPr>
        <w:t>dplyr</w:t>
      </w:r>
      <w:proofErr w:type="spellEnd"/>
      <w:r w:rsidRPr="00B128C0">
        <w:rPr>
          <w:rFonts w:cs="Times New Roman"/>
        </w:rPr>
        <w:t>)</w:t>
      </w:r>
      <w:r>
        <w:rPr>
          <w:rFonts w:cs="Times New Roman"/>
        </w:rPr>
        <w:t xml:space="preserve"> — библиотека для обработки таблицы данных</w:t>
      </w:r>
      <w:r w:rsidR="00784E9A">
        <w:rPr>
          <w:rFonts w:cs="Times New Roman"/>
        </w:rPr>
        <w:t>.</w:t>
      </w:r>
    </w:p>
    <w:p w14:paraId="687C2290" w14:textId="2B3FFF0A" w:rsidR="00B128C0" w:rsidRDefault="00B128C0" w:rsidP="00407618">
      <w:pPr>
        <w:pStyle w:val="aa"/>
        <w:numPr>
          <w:ilvl w:val="0"/>
          <w:numId w:val="5"/>
        </w:numPr>
        <w:tabs>
          <w:tab w:val="clear" w:pos="1985"/>
          <w:tab w:val="left" w:pos="1276"/>
        </w:tabs>
        <w:ind w:left="1276"/>
        <w:rPr>
          <w:rFonts w:cs="Times New Roman"/>
        </w:rPr>
      </w:pPr>
      <w:proofErr w:type="spellStart"/>
      <w:r w:rsidRPr="00B128C0">
        <w:rPr>
          <w:rFonts w:cs="Times New Roman"/>
        </w:rPr>
        <w:t>library</w:t>
      </w:r>
      <w:proofErr w:type="spellEnd"/>
      <w:r w:rsidRPr="00B128C0">
        <w:rPr>
          <w:rFonts w:cs="Times New Roman"/>
        </w:rPr>
        <w:t>(ggplot2)</w:t>
      </w:r>
      <w:r>
        <w:rPr>
          <w:rFonts w:cs="Times New Roman"/>
        </w:rPr>
        <w:t xml:space="preserve"> — библиотека для визуализации данных и построения графиков</w:t>
      </w:r>
      <w:r w:rsidR="00784E9A">
        <w:rPr>
          <w:rFonts w:cs="Times New Roman"/>
        </w:rPr>
        <w:t>.</w:t>
      </w:r>
    </w:p>
    <w:p w14:paraId="4CB55CB9" w14:textId="77777777" w:rsidR="00424AB4" w:rsidRDefault="00E017DC" w:rsidP="00424AB4">
      <w:r w:rsidRPr="00E017DC">
        <w:t>После загрузки библиотек необходимо подгрузить данные в программу, для этого воспользуемся специализированной функцией</w:t>
      </w:r>
      <w:r>
        <w:t xml:space="preserve"> </w:t>
      </w:r>
      <w:r>
        <w:rPr>
          <w:lang w:val="en-US"/>
        </w:rPr>
        <w:t>read</w:t>
      </w:r>
      <w:r w:rsidRPr="00E017DC">
        <w:t>.</w:t>
      </w:r>
      <w:r>
        <w:rPr>
          <w:lang w:val="en-US"/>
        </w:rPr>
        <w:t>csv</w:t>
      </w:r>
      <w:r w:rsidR="00424AB4" w:rsidRPr="00424AB4">
        <w:t>.</w:t>
      </w:r>
    </w:p>
    <w:p w14:paraId="579F733D" w14:textId="08BB6BCC" w:rsidR="00346B66" w:rsidRDefault="00346B66" w:rsidP="00424AB4">
      <w:r>
        <w:t>Проведя успешную загрузку данных, необходимо приступить к предобработке. Первое действие в рамках данного блока предусматривает преобразование переменной</w:t>
      </w:r>
      <w:r w:rsidRPr="00346B66">
        <w:t xml:space="preserve"> </w:t>
      </w:r>
      <w:r>
        <w:rPr>
          <w:lang w:val="en-US"/>
        </w:rPr>
        <w:t>price</w:t>
      </w:r>
      <w:r w:rsidRPr="00346B66">
        <w:t xml:space="preserve"> </w:t>
      </w:r>
      <w:r>
        <w:t xml:space="preserve">в числовой формат с помощью </w:t>
      </w:r>
      <w:r w:rsidR="005F6BA0">
        <w:t xml:space="preserve">функции </w:t>
      </w:r>
      <w:proofErr w:type="gramStart"/>
      <w:r>
        <w:rPr>
          <w:lang w:val="en-US"/>
        </w:rPr>
        <w:t>as</w:t>
      </w:r>
      <w:r w:rsidRPr="00346B66">
        <w:t>.</w:t>
      </w:r>
      <w:r>
        <w:rPr>
          <w:lang w:val="en-US"/>
        </w:rPr>
        <w:t>numeric</w:t>
      </w:r>
      <w:proofErr w:type="gramEnd"/>
      <w:r w:rsidRPr="00346B66">
        <w:t xml:space="preserve">. </w:t>
      </w:r>
      <w:r>
        <w:t>Второе действие – преобразование данных о продолжительности полета в числовой формат</w:t>
      </w:r>
      <w:r w:rsidRPr="00346B66">
        <w:t xml:space="preserve">. </w:t>
      </w:r>
      <w:r>
        <w:lastRenderedPageBreak/>
        <w:t>Данная операция производится при помощи поэтапного перевода часов и минут</w:t>
      </w:r>
      <w:r w:rsidR="005F6BA0">
        <w:t xml:space="preserve"> в числовой формат с помощью функции </w:t>
      </w:r>
      <w:proofErr w:type="gramStart"/>
      <w:r w:rsidR="005F6BA0">
        <w:rPr>
          <w:lang w:val="en-US"/>
        </w:rPr>
        <w:t>as</w:t>
      </w:r>
      <w:r w:rsidR="005F6BA0" w:rsidRPr="005F6BA0">
        <w:t>.</w:t>
      </w:r>
      <w:r w:rsidR="005F6BA0">
        <w:rPr>
          <w:lang w:val="en-US"/>
        </w:rPr>
        <w:t>numeric</w:t>
      </w:r>
      <w:proofErr w:type="gramEnd"/>
      <w:r w:rsidR="005F6BA0" w:rsidRPr="005F6BA0">
        <w:t xml:space="preserve"> </w:t>
      </w:r>
      <w:r w:rsidR="005F6BA0">
        <w:t>с применением необходимых коэффициентов для корректного перевода.</w:t>
      </w:r>
    </w:p>
    <w:p w14:paraId="74F47803" w14:textId="72B548FD" w:rsidR="005F6BA0" w:rsidRDefault="005F6BA0" w:rsidP="00424AB4">
      <w:r>
        <w:t xml:space="preserve">После завершения предобработки необходимо перейти к построению регрессии. Первых шаг — преобразование категориальных переменных — таких, как </w:t>
      </w:r>
      <w:r>
        <w:rPr>
          <w:lang w:val="en-US"/>
        </w:rPr>
        <w:t>stops</w:t>
      </w:r>
      <w:r w:rsidRPr="005F6BA0">
        <w:t xml:space="preserve">, </w:t>
      </w:r>
      <w:r>
        <w:rPr>
          <w:lang w:val="en-US"/>
        </w:rPr>
        <w:t>class</w:t>
      </w:r>
      <w:r w:rsidRPr="005F6BA0">
        <w:t xml:space="preserve"> </w:t>
      </w:r>
      <w:r>
        <w:t xml:space="preserve">и </w:t>
      </w:r>
      <w:r>
        <w:rPr>
          <w:lang w:val="en-US"/>
        </w:rPr>
        <w:t>source</w:t>
      </w:r>
      <w:r w:rsidRPr="005F6BA0">
        <w:t>_</w:t>
      </w:r>
      <w:r>
        <w:rPr>
          <w:lang w:val="en-US"/>
        </w:rPr>
        <w:t>city</w:t>
      </w:r>
      <w:r>
        <w:t xml:space="preserve"> в факторы для учета их в итоговой регрессии.</w:t>
      </w:r>
    </w:p>
    <w:p w14:paraId="26517C52" w14:textId="4D36B2C8" w:rsidR="005F6BA0" w:rsidRDefault="005F6BA0" w:rsidP="00424AB4">
      <w:r>
        <w:t xml:space="preserve">Завершив предыдущий этап, необходимо приступить к выполнению </w:t>
      </w:r>
      <w:proofErr w:type="spellStart"/>
      <w:r>
        <w:t>квантильной</w:t>
      </w:r>
      <w:proofErr w:type="spellEnd"/>
      <w:r>
        <w:t xml:space="preserve"> регрессии. В модели будут использованы три квантили – 25-я, 50-я</w:t>
      </w:r>
      <w:r w:rsidR="00743A5D">
        <w:t xml:space="preserve"> </w:t>
      </w:r>
      <w:r>
        <w:t>(медианная) и 75-я.</w:t>
      </w:r>
    </w:p>
    <w:p w14:paraId="747E3914" w14:textId="3263C11F" w:rsidR="005F6BA0" w:rsidRPr="005F6BA0" w:rsidRDefault="005F6BA0" w:rsidP="00424AB4">
      <w:r>
        <w:t xml:space="preserve">Финальный этап выполнения программы – получение предсказанных значений и вывод </w:t>
      </w:r>
      <w:proofErr w:type="spellStart"/>
      <w:r>
        <w:t>квантильной</w:t>
      </w:r>
      <w:proofErr w:type="spellEnd"/>
      <w:r>
        <w:t xml:space="preserve"> регрессии на экран.</w:t>
      </w:r>
    </w:p>
    <w:p w14:paraId="3788936D" w14:textId="77777777" w:rsidR="00CF08BA" w:rsidRDefault="00424AB4" w:rsidP="00CF08BA">
      <w:r>
        <w:t xml:space="preserve">В результате работы созданной программы получим итоговый результат </w:t>
      </w:r>
      <w:proofErr w:type="spellStart"/>
      <w:r>
        <w:t>квантильной</w:t>
      </w:r>
      <w:proofErr w:type="spellEnd"/>
      <w:r>
        <w:t xml:space="preserve"> регрессии в виде графика, представленного на рисунке 2.2</w:t>
      </w:r>
    </w:p>
    <w:p w14:paraId="582097D7" w14:textId="2D4B299F" w:rsidR="00A178E7" w:rsidRDefault="00955077" w:rsidP="00CF08BA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A1E3AA" wp14:editId="08F7C038">
            <wp:extent cx="5956422" cy="3680460"/>
            <wp:effectExtent l="0" t="0" r="6350" b="0"/>
            <wp:docPr id="2096789483" name="Рисунок 7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89483" name="Рисунок 7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6" cy="37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CEA8" w14:textId="151B93DF" w:rsidR="00955077" w:rsidRDefault="00955077" w:rsidP="0044711F">
      <w:pPr>
        <w:pStyle w:val="af3"/>
        <w:spacing w:after="340"/>
        <w:ind w:firstLine="0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Рисунок 2.2 — </w:t>
      </w:r>
      <w:proofErr w:type="spellStart"/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>Квантильная</w:t>
      </w:r>
      <w:proofErr w:type="spellEnd"/>
      <w:r w:rsidRPr="0095507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регрессия</w:t>
      </w:r>
    </w:p>
    <w:p w14:paraId="7B77ECE3" w14:textId="77777777" w:rsidR="008559FB" w:rsidRDefault="008559FB" w:rsidP="008559FB">
      <w:r>
        <w:t xml:space="preserve">Данный график демонстрирует, как меняется цена на авиабилет в зависимости от длительности полета для разных квантилей распределения цен. Изучив график, можно прийти к выводу о том, что все модели показывают прямую зависимость стоимости перелета от длительности полета, что соответствует действительности. Исходя из этого, можно сказать, что поставленная задача была успешно выполнена. </w:t>
      </w:r>
    </w:p>
    <w:p w14:paraId="2E177241" w14:textId="2538A677" w:rsidR="008559FB" w:rsidRPr="00EF441F" w:rsidRDefault="00424AB4" w:rsidP="008559FB">
      <w:r>
        <w:t>Проанализировав полученную регрессию, выделим ее основные параметр</w:t>
      </w:r>
      <w:r w:rsidR="008559FB">
        <w:t xml:space="preserve">ы. </w:t>
      </w:r>
      <w:proofErr w:type="spellStart"/>
      <w:r w:rsidR="008559FB">
        <w:t>Квантильная</w:t>
      </w:r>
      <w:proofErr w:type="spellEnd"/>
      <w:r w:rsidR="008559FB">
        <w:t xml:space="preserve"> регрессия </w:t>
      </w:r>
      <w:r w:rsidR="008559FB" w:rsidRPr="00EF441F">
        <w:t>(Рисунок 2.</w:t>
      </w:r>
      <w:r w:rsidR="008559FB">
        <w:t>2</w:t>
      </w:r>
      <w:r w:rsidR="008559FB" w:rsidRPr="00EF441F">
        <w:t>) включает следующие компоненты:</w:t>
      </w:r>
    </w:p>
    <w:p w14:paraId="5486E487" w14:textId="776B8B19" w:rsidR="008559FB" w:rsidRDefault="008559FB" w:rsidP="00407618">
      <w:pPr>
        <w:pStyle w:val="aa"/>
        <w:numPr>
          <w:ilvl w:val="0"/>
          <w:numId w:val="6"/>
        </w:numPr>
        <w:tabs>
          <w:tab w:val="clear" w:pos="1985"/>
          <w:tab w:val="left" w:pos="1276"/>
        </w:tabs>
        <w:ind w:left="1276" w:hanging="566"/>
        <w:rPr>
          <w:rFonts w:cs="Times New Roman"/>
        </w:rPr>
      </w:pPr>
      <w:r>
        <w:rPr>
          <w:rFonts w:cs="Times New Roman"/>
        </w:rPr>
        <w:t>Свободный член</w:t>
      </w:r>
      <w:r w:rsidRPr="00E74540">
        <w:rPr>
          <w:rFonts w:cs="Times New Roman"/>
        </w:rPr>
        <w:t xml:space="preserve"> (</w:t>
      </w:r>
      <w:r>
        <w:rPr>
          <w:rFonts w:cs="Times New Roman"/>
          <w:lang w:val="en-US"/>
        </w:rPr>
        <w:t>Intercept</w:t>
      </w:r>
      <w:r w:rsidRPr="008559FB">
        <w:rPr>
          <w:rFonts w:cs="Times New Roman"/>
        </w:rPr>
        <w:t>)</w:t>
      </w:r>
      <w:r>
        <w:rPr>
          <w:rFonts w:cs="Times New Roman"/>
        </w:rPr>
        <w:t>.</w:t>
      </w:r>
    </w:p>
    <w:p w14:paraId="12BD1689" w14:textId="6E40C8B3" w:rsidR="006C6503" w:rsidRPr="006C6503" w:rsidRDefault="006C6503" w:rsidP="006C6503">
      <w:r w:rsidRPr="006C6503">
        <w:t xml:space="preserve">Свободный член в регрессионной модели — это константа, которая представляет значение зависимой переменной, когда все независимые переменные равны нулю. </w:t>
      </w:r>
    </w:p>
    <w:p w14:paraId="55FA02BB" w14:textId="24B5A485" w:rsidR="008559FB" w:rsidRDefault="008559FB" w:rsidP="00407618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  <w:rPr>
          <w:rFonts w:cs="Times New Roman"/>
        </w:rPr>
      </w:pPr>
      <w:r>
        <w:rPr>
          <w:rFonts w:cs="Times New Roman"/>
        </w:rPr>
        <w:t xml:space="preserve">Коэффициент при </w:t>
      </w:r>
      <w:r>
        <w:rPr>
          <w:rFonts w:cs="Times New Roman"/>
          <w:lang w:val="en-US"/>
        </w:rPr>
        <w:t>duration</w:t>
      </w:r>
      <w:r>
        <w:rPr>
          <w:rFonts w:cs="Times New Roman"/>
        </w:rPr>
        <w:t>.</w:t>
      </w:r>
    </w:p>
    <w:p w14:paraId="25DEFA19" w14:textId="2C881F6F" w:rsidR="006C6503" w:rsidRPr="006C6503" w:rsidRDefault="006C6503" w:rsidP="006C6503">
      <w:r w:rsidRPr="006C6503">
        <w:lastRenderedPageBreak/>
        <w:t>Коэффициент при переменной "</w:t>
      </w:r>
      <w:proofErr w:type="spellStart"/>
      <w:r w:rsidRPr="006C6503">
        <w:t>duration</w:t>
      </w:r>
      <w:proofErr w:type="spellEnd"/>
      <w:r w:rsidRPr="006C6503">
        <w:t>" в регрессионной модели указывает на то, как изменение этой переменной влияет на зависимую переменную.</w:t>
      </w:r>
      <w:r>
        <w:t xml:space="preserve"> </w:t>
      </w:r>
      <w:r w:rsidRPr="006C6503">
        <w:t>Если коэффициент при "</w:t>
      </w:r>
      <w:proofErr w:type="spellStart"/>
      <w:r w:rsidRPr="006C6503">
        <w:t>duration</w:t>
      </w:r>
      <w:proofErr w:type="spellEnd"/>
      <w:r w:rsidRPr="006C6503">
        <w:t>" положителен, это означает, что с увеличением значения "</w:t>
      </w:r>
      <w:proofErr w:type="spellStart"/>
      <w:r w:rsidRPr="006C6503">
        <w:t>duration</w:t>
      </w:r>
      <w:proofErr w:type="spellEnd"/>
      <w:r w:rsidRPr="006C6503">
        <w:t>", зависимая переменная также увеличивается.</w:t>
      </w:r>
      <w:r>
        <w:t xml:space="preserve"> </w:t>
      </w:r>
      <w:r w:rsidRPr="006C6503">
        <w:t>Если коэффициент отрицателен, это означает, что увеличение "</w:t>
      </w:r>
      <w:proofErr w:type="spellStart"/>
      <w:r w:rsidRPr="006C6503">
        <w:t>duration</w:t>
      </w:r>
      <w:proofErr w:type="spellEnd"/>
      <w:r w:rsidRPr="006C6503">
        <w:t>" связано с уменьшением зависимой переменной.</w:t>
      </w:r>
    </w:p>
    <w:p w14:paraId="257FACDD" w14:textId="17F27FBC" w:rsidR="008559FB" w:rsidRPr="008559FB" w:rsidRDefault="008559FB" w:rsidP="00407618">
      <w:pPr>
        <w:pStyle w:val="aa"/>
        <w:numPr>
          <w:ilvl w:val="0"/>
          <w:numId w:val="6"/>
        </w:numPr>
        <w:tabs>
          <w:tab w:val="clear" w:pos="1985"/>
          <w:tab w:val="num" w:pos="1276"/>
        </w:tabs>
        <w:ind w:left="1276"/>
      </w:pPr>
      <w:proofErr w:type="gramStart"/>
      <w:r>
        <w:rPr>
          <w:rFonts w:cs="Times New Roman"/>
        </w:rPr>
        <w:t xml:space="preserve">Псевдо </w:t>
      </w:r>
      <w:r>
        <w:rPr>
          <w:rFonts w:cs="Times New Roman"/>
          <w:lang w:val="en-US"/>
        </w:rPr>
        <w:t>R-</w:t>
      </w:r>
      <w:r>
        <w:rPr>
          <w:rFonts w:cs="Times New Roman"/>
        </w:rPr>
        <w:t>квадрат</w:t>
      </w:r>
      <w:proofErr w:type="gramEnd"/>
      <w:r>
        <w:rPr>
          <w:rFonts w:cs="Times New Roman"/>
        </w:rPr>
        <w:t>.</w:t>
      </w:r>
    </w:p>
    <w:p w14:paraId="4799AAAB" w14:textId="0DA2C628" w:rsidR="008559FB" w:rsidRDefault="008559FB" w:rsidP="008559FB">
      <w:proofErr w:type="gramStart"/>
      <w:r w:rsidRPr="008559FB">
        <w:t>Псевдо R-квадрат</w:t>
      </w:r>
      <w:proofErr w:type="gramEnd"/>
      <w:r w:rsidRPr="008559FB">
        <w:t xml:space="preserve"> в контексте </w:t>
      </w:r>
      <w:proofErr w:type="spellStart"/>
      <w:r w:rsidRPr="008559FB">
        <w:t>квантильной</w:t>
      </w:r>
      <w:proofErr w:type="spellEnd"/>
      <w:r w:rsidRPr="008559FB">
        <w:t xml:space="preserve"> регрессии — это мера, аналогичная традиционному R-квадрату в линейной регрессии, но адаптированная для случаев, когда мы не предполагаем нормальное распределение ошибок и не используем средние значения для оценки. </w:t>
      </w:r>
      <w:proofErr w:type="gramStart"/>
      <w:r w:rsidRPr="008559FB">
        <w:t>Псевдо R-квадрат</w:t>
      </w:r>
      <w:proofErr w:type="gramEnd"/>
      <w:r w:rsidRPr="008559FB">
        <w:t xml:space="preserve"> может варьироваться от 0 до 1, где значения ближе к 1 указывают на лучшее соответствие модели данным.</w:t>
      </w:r>
    </w:p>
    <w:p w14:paraId="06A7E6F4" w14:textId="233832A5" w:rsidR="00424AB4" w:rsidRDefault="008559FB" w:rsidP="008559FB">
      <w:r>
        <w:t xml:space="preserve">Оценке подвергнем </w:t>
      </w:r>
      <w:r w:rsidR="006C6503">
        <w:t>50-й</w:t>
      </w:r>
      <w:r>
        <w:t xml:space="preserve"> квантиль(медианный):</w:t>
      </w:r>
    </w:p>
    <w:p w14:paraId="7BA997B1" w14:textId="15E734EC" w:rsidR="008559FB" w:rsidRDefault="008559FB" w:rsidP="00407618">
      <w:pPr>
        <w:pStyle w:val="aa"/>
        <w:numPr>
          <w:ilvl w:val="0"/>
          <w:numId w:val="15"/>
        </w:numPr>
      </w:pPr>
      <w:r>
        <w:t xml:space="preserve">Свободный </w:t>
      </w:r>
      <w:r w:rsidR="006C6503">
        <w:t>член</w:t>
      </w:r>
      <w:r w:rsidR="006C6503" w:rsidRPr="008559FB">
        <w:t xml:space="preserve"> (</w:t>
      </w:r>
      <w:r w:rsidRPr="006C6503">
        <w:rPr>
          <w:lang w:val="en-US"/>
        </w:rPr>
        <w:t>Intercept</w:t>
      </w:r>
      <w:r w:rsidRPr="008559FB">
        <w:t xml:space="preserve">) </w:t>
      </w:r>
      <w:r>
        <w:t>равен 3830.43</w:t>
      </w:r>
      <w:r w:rsidR="007B0BB9">
        <w:rPr>
          <w:lang w:val="en-US"/>
        </w:rPr>
        <w:t>;</w:t>
      </w:r>
    </w:p>
    <w:p w14:paraId="5D13B71C" w14:textId="2D83F787" w:rsidR="008559FB" w:rsidRDefault="008559FB" w:rsidP="00407618">
      <w:pPr>
        <w:pStyle w:val="aa"/>
        <w:numPr>
          <w:ilvl w:val="0"/>
          <w:numId w:val="15"/>
        </w:numPr>
      </w:pPr>
      <w:r>
        <w:t xml:space="preserve">Коэффициент при </w:t>
      </w:r>
      <w:r w:rsidRPr="006C6503">
        <w:rPr>
          <w:lang w:val="en-US"/>
        </w:rPr>
        <w:t>duration</w:t>
      </w:r>
      <w:r w:rsidRPr="008559FB">
        <w:t xml:space="preserve"> </w:t>
      </w:r>
      <w:r>
        <w:t>равен 349.79</w:t>
      </w:r>
      <w:r w:rsidR="007B0BB9">
        <w:rPr>
          <w:lang w:val="en-US"/>
        </w:rPr>
        <w:t>;</w:t>
      </w:r>
    </w:p>
    <w:p w14:paraId="19016326" w14:textId="5D780330" w:rsidR="006C6503" w:rsidRDefault="006C6503" w:rsidP="006C6503">
      <w:r>
        <w:t>Исходя из этого, можем сделать вывод о том, что связь зависимой переменной с независимой является положительной.</w:t>
      </w:r>
    </w:p>
    <w:p w14:paraId="4477FE76" w14:textId="77777777" w:rsidR="006C6503" w:rsidRDefault="008559FB" w:rsidP="00407618">
      <w:pPr>
        <w:pStyle w:val="aa"/>
        <w:numPr>
          <w:ilvl w:val="0"/>
          <w:numId w:val="15"/>
        </w:numPr>
      </w:pPr>
      <w:proofErr w:type="gramStart"/>
      <w:r>
        <w:t xml:space="preserve">Псевдо </w:t>
      </w:r>
      <w:r w:rsidRPr="007B0BB9">
        <w:t>R</w:t>
      </w:r>
      <w:r w:rsidRPr="008559FB">
        <w:t>-</w:t>
      </w:r>
      <w:r>
        <w:t>квадрат</w:t>
      </w:r>
      <w:proofErr w:type="gramEnd"/>
      <w:r>
        <w:t xml:space="preserve"> равен 0.01722. </w:t>
      </w:r>
    </w:p>
    <w:p w14:paraId="79E8F9A2" w14:textId="69D5A717" w:rsidR="008559FB" w:rsidRDefault="008559FB" w:rsidP="008559FB">
      <w:r>
        <w:t>Данное низкое значение указывает на слабую объясняющую способность модели для этой конкретной зависимости.</w:t>
      </w:r>
    </w:p>
    <w:p w14:paraId="7CFECC96" w14:textId="4ABDCF9A" w:rsidR="003F1A44" w:rsidRDefault="003F1A44" w:rsidP="008559FB">
      <w:r w:rsidRPr="003F1A44">
        <w:t xml:space="preserve">В ходе нашего исследования зависимости стоимости перелета от дальности мы выявили ряд </w:t>
      </w:r>
      <w:r w:rsidRPr="003F1A44">
        <w:lastRenderedPageBreak/>
        <w:t xml:space="preserve">важных результатов, которые подчеркивают сложность ценообразования в авиационной отрасли. Анализ показал, что существует положительная связь между расстоянием и ценой билета: чем длиннее маршрут, тем выше стоимость перелета. Это может быть обусловлено увеличением затрат на топливо, обслуживание и другие операционные расходы. Тем не менее, низкая объяснительная сила </w:t>
      </w:r>
      <w:proofErr w:type="gramStart"/>
      <w:r w:rsidRPr="003F1A44">
        <w:t xml:space="preserve">модели </w:t>
      </w:r>
      <w:r>
        <w:t xml:space="preserve"> и</w:t>
      </w:r>
      <w:proofErr w:type="gramEnd"/>
      <w:r>
        <w:t xml:space="preserve"> малое значение псевдо </w:t>
      </w:r>
      <w:r w:rsidRPr="007B0BB9">
        <w:t>R</w:t>
      </w:r>
      <w:r w:rsidRPr="008559FB">
        <w:t>-</w:t>
      </w:r>
      <w:r>
        <w:t xml:space="preserve">квадрата </w:t>
      </w:r>
      <w:r w:rsidRPr="003F1A44">
        <w:t>указывает на то, что дальность полета является лишь одним из множества факторов, влияющих на ценообразование. Полученные данные могут быть полезны для авиакомпаний при разработке более эффективных стратегий ценообразования</w:t>
      </w:r>
      <w:r>
        <w:t>.</w:t>
      </w:r>
      <w:r w:rsidRPr="003F1A44">
        <w:t xml:space="preserve"> </w:t>
      </w:r>
    </w:p>
    <w:p w14:paraId="39C61831" w14:textId="77777777" w:rsidR="00DF0B62" w:rsidRDefault="00346B66" w:rsidP="008559FB">
      <w:r>
        <w:t>Подводя итоги, можно сказать, что в ходе</w:t>
      </w:r>
      <w:r w:rsidRPr="00346B66">
        <w:t xml:space="preserve"> выполнения данной курсовой работы была проведена всесторонняя исследовательская работа по </w:t>
      </w:r>
      <w:r>
        <w:t>изучению</w:t>
      </w:r>
      <w:r w:rsidRPr="00346B66">
        <w:t xml:space="preserve"> и</w:t>
      </w:r>
      <w:r>
        <w:t xml:space="preserve"> применению на практике</w:t>
      </w:r>
      <w:r w:rsidRPr="00346B66">
        <w:t xml:space="preserve"> </w:t>
      </w:r>
      <w:proofErr w:type="spellStart"/>
      <w:r w:rsidRPr="00346B66">
        <w:t>квантильной</w:t>
      </w:r>
      <w:proofErr w:type="spellEnd"/>
      <w:r w:rsidRPr="00346B66">
        <w:t xml:space="preserve"> регрессии на примере данных о стоимости авиаперелетов. </w:t>
      </w:r>
      <w:proofErr w:type="spellStart"/>
      <w:r w:rsidRPr="00346B66">
        <w:t>Квантильная</w:t>
      </w:r>
      <w:proofErr w:type="spellEnd"/>
      <w:r w:rsidRPr="00346B66">
        <w:t xml:space="preserve"> регрессия, как метод, позволила более глубоко понять влияние </w:t>
      </w:r>
      <w:r>
        <w:t xml:space="preserve">учтенных факторов </w:t>
      </w:r>
      <w:r w:rsidRPr="00346B66">
        <w:t xml:space="preserve">на ценообразование в авиационной отрасли, учитывая не только средние значения, но и распределение цен. </w:t>
      </w:r>
      <w:r>
        <w:t xml:space="preserve">Проведённый </w:t>
      </w:r>
      <w:r w:rsidRPr="00346B66">
        <w:t>а</w:t>
      </w:r>
      <w:r>
        <w:t>на</w:t>
      </w:r>
      <w:r w:rsidRPr="00346B66">
        <w:t>лиз показал, что стоимость авиабилетов</w:t>
      </w:r>
      <w:r>
        <w:t xml:space="preserve"> действительно зависит от длительности полета, однако проанализировав </w:t>
      </w:r>
      <w:proofErr w:type="gramStart"/>
      <w:r>
        <w:t xml:space="preserve">псевдо </w:t>
      </w:r>
      <w:r>
        <w:rPr>
          <w:lang w:val="en-US"/>
        </w:rPr>
        <w:t>R</w:t>
      </w:r>
      <w:r w:rsidRPr="00346B66">
        <w:t>-</w:t>
      </w:r>
      <w:r>
        <w:t>квадрат</w:t>
      </w:r>
      <w:proofErr w:type="gramEnd"/>
      <w:r>
        <w:t xml:space="preserve"> можно сделать вывод о том, что данная связь не является ключевой. </w:t>
      </w:r>
    </w:p>
    <w:p w14:paraId="2A4287F9" w14:textId="55E47E17" w:rsidR="00920B3F" w:rsidRDefault="00346B66" w:rsidP="008559FB">
      <w:r w:rsidRPr="00346B66">
        <w:t xml:space="preserve">Использование </w:t>
      </w:r>
      <w:proofErr w:type="spellStart"/>
      <w:r w:rsidRPr="00346B66">
        <w:t>квантильной</w:t>
      </w:r>
      <w:proofErr w:type="spellEnd"/>
      <w:r w:rsidRPr="00346B66">
        <w:t xml:space="preserve"> регрессии дало возможность выявить, как </w:t>
      </w:r>
      <w:r>
        <w:t xml:space="preserve">связь данных показателей </w:t>
      </w:r>
      <w:r w:rsidRPr="00346B66">
        <w:t>влияют на разные уровни це</w:t>
      </w:r>
      <w:r>
        <w:t xml:space="preserve">н. </w:t>
      </w:r>
      <w:r w:rsidRPr="00346B66">
        <w:t xml:space="preserve">Также полученные </w:t>
      </w:r>
      <w:r w:rsidRPr="00346B66">
        <w:lastRenderedPageBreak/>
        <w:t>выводы могут служить основой для дальнейших исследований в обл</w:t>
      </w:r>
      <w:r>
        <w:t xml:space="preserve">асти статистического анализа с применением языка </w:t>
      </w:r>
      <w:r>
        <w:rPr>
          <w:lang w:val="en-US"/>
        </w:rPr>
        <w:t>R</w:t>
      </w:r>
      <w:r w:rsidRPr="00346B66">
        <w:t xml:space="preserve">. Таким образом, работа не только углубила понимание </w:t>
      </w:r>
      <w:r>
        <w:t xml:space="preserve">сути функционирования </w:t>
      </w:r>
      <w:proofErr w:type="spellStart"/>
      <w:r w:rsidRPr="00346B66">
        <w:t>квантильной</w:t>
      </w:r>
      <w:proofErr w:type="spellEnd"/>
      <w:r w:rsidRPr="00346B66">
        <w:t xml:space="preserve"> регрессии</w:t>
      </w:r>
      <w:r>
        <w:t xml:space="preserve"> и синтаксиса языка </w:t>
      </w:r>
      <w:r>
        <w:rPr>
          <w:lang w:val="en-US"/>
        </w:rPr>
        <w:t>R</w:t>
      </w:r>
      <w:r w:rsidRPr="00346B66">
        <w:t xml:space="preserve"> как инструмента анализа данных, но и продемонстрировала ее практическую применимость в реальной экономической сфере. </w:t>
      </w:r>
      <w:r w:rsidR="00920B3F">
        <w:br w:type="page"/>
      </w:r>
    </w:p>
    <w:p w14:paraId="53BE1724" w14:textId="77777777" w:rsidR="00A178E7" w:rsidRPr="00920B3F" w:rsidRDefault="00A178E7" w:rsidP="001147F2">
      <w:pPr>
        <w:pStyle w:val="1"/>
      </w:pPr>
      <w:bookmarkStart w:id="24" w:name="_Toc167213884"/>
      <w:bookmarkStart w:id="25" w:name="_Toc177953563"/>
      <w:r w:rsidRPr="00920B3F">
        <w:lastRenderedPageBreak/>
        <w:t>ЗАКЛЮЧЕНИЕ</w:t>
      </w:r>
      <w:bookmarkEnd w:id="24"/>
      <w:bookmarkEnd w:id="25"/>
    </w:p>
    <w:p w14:paraId="1058B79F" w14:textId="1780BDBE" w:rsidR="00C40C05" w:rsidRDefault="001E5C14" w:rsidP="001E5C14">
      <w:r>
        <w:t>Анализ и прогнозирование данных — важнейшая задача аналитика, которая в зависимости от решаемой задачи может оказать сильнейшее влияние на целую отрасль. Правильно проанализированные и спрогнозированные данные могут быть применены во всех сферах жизни общества для различных решений, способствующих развитию государства.</w:t>
      </w:r>
    </w:p>
    <w:p w14:paraId="41CAFCBD" w14:textId="380CE307" w:rsidR="001E5C14" w:rsidRPr="001E5C14" w:rsidRDefault="001E5C14" w:rsidP="001E5C14">
      <w:r w:rsidRPr="00EE48F3">
        <w:t>В</w:t>
      </w:r>
      <w:r>
        <w:t xml:space="preserve"> ходе выполнения данной курсовой работы был </w:t>
      </w:r>
      <w:r w:rsidRPr="00EE48F3">
        <w:t>проведен</w:t>
      </w:r>
      <w:r>
        <w:t xml:space="preserve"> анализ известных данных при помощи </w:t>
      </w:r>
      <w:proofErr w:type="spellStart"/>
      <w:r>
        <w:t>квантильной</w:t>
      </w:r>
      <w:proofErr w:type="spellEnd"/>
      <w:r>
        <w:t xml:space="preserve"> регрессии, реализованной инструментами языка </w:t>
      </w:r>
      <w:r>
        <w:rPr>
          <w:lang w:val="en-US"/>
        </w:rPr>
        <w:t>R</w:t>
      </w:r>
      <w:r w:rsidRPr="001E5C14">
        <w:t xml:space="preserve"> </w:t>
      </w:r>
      <w:r>
        <w:t>на примере данных о стоимости авиабилетов за период 2018-2022 годов.</w:t>
      </w:r>
    </w:p>
    <w:p w14:paraId="3CCD09D2" w14:textId="72C90928" w:rsidR="0043580D" w:rsidRDefault="0043580D" w:rsidP="0043580D">
      <w:r>
        <w:t>Задачи, реш</w:t>
      </w:r>
      <w:r w:rsidR="001E5C14">
        <w:t>енные</w:t>
      </w:r>
      <w:r>
        <w:t xml:space="preserve"> в данной курсовой работе:</w:t>
      </w:r>
    </w:p>
    <w:p w14:paraId="20FE91F6" w14:textId="2C53BEFF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Выбор данных и описание данных</w:t>
      </w:r>
      <w:r w:rsidR="004E57F2" w:rsidRPr="004E57F2">
        <w:t>;</w:t>
      </w:r>
    </w:p>
    <w:p w14:paraId="61324795" w14:textId="235E258B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>Построение сценария и логики обработки данных</w:t>
      </w:r>
      <w:r w:rsidR="004E57F2" w:rsidRPr="004E57F2">
        <w:t>;</w:t>
      </w:r>
    </w:p>
    <w:p w14:paraId="60F10854" w14:textId="6DD2FF43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Построение модели </w:t>
      </w:r>
      <w:proofErr w:type="spellStart"/>
      <w:r w:rsidRPr="00D031C9">
        <w:t>квантильной</w:t>
      </w:r>
      <w:proofErr w:type="spellEnd"/>
      <w:r w:rsidRPr="00D031C9">
        <w:t xml:space="preserve"> регрессии на основе известных данных</w:t>
      </w:r>
      <w:r w:rsidR="004E57F2" w:rsidRPr="004E57F2">
        <w:t>;</w:t>
      </w:r>
    </w:p>
    <w:p w14:paraId="19D95942" w14:textId="202B9C58" w:rsidR="0043580D" w:rsidRPr="00D031C9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Анализ получившейся </w:t>
      </w:r>
      <w:proofErr w:type="spellStart"/>
      <w:r w:rsidRPr="00D031C9">
        <w:t>квантильной</w:t>
      </w:r>
      <w:proofErr w:type="spellEnd"/>
      <w:r w:rsidRPr="00D031C9">
        <w:t xml:space="preserve"> регрессии</w:t>
      </w:r>
      <w:r w:rsidR="004E57F2">
        <w:rPr>
          <w:lang w:val="en-US"/>
        </w:rPr>
        <w:t>;</w:t>
      </w:r>
    </w:p>
    <w:p w14:paraId="41823F8E" w14:textId="4241EB2E" w:rsidR="0043580D" w:rsidRDefault="0043580D" w:rsidP="00407618">
      <w:pPr>
        <w:pStyle w:val="aa"/>
        <w:numPr>
          <w:ilvl w:val="0"/>
          <w:numId w:val="8"/>
        </w:numPr>
        <w:tabs>
          <w:tab w:val="center" w:pos="1276"/>
        </w:tabs>
        <w:ind w:left="1276" w:hanging="567"/>
      </w:pPr>
      <w:r w:rsidRPr="00D031C9">
        <w:t xml:space="preserve">Оценка эффективности разработанной программы построения </w:t>
      </w:r>
      <w:proofErr w:type="spellStart"/>
      <w:r w:rsidRPr="00D031C9">
        <w:t>квантильной</w:t>
      </w:r>
      <w:proofErr w:type="spellEnd"/>
      <w:r w:rsidRPr="00D031C9">
        <w:t xml:space="preserve"> регрессии.</w:t>
      </w:r>
    </w:p>
    <w:p w14:paraId="13C6AD3F" w14:textId="24DC500C" w:rsidR="00A178E7" w:rsidRDefault="00C403D5" w:rsidP="00C40C05">
      <w:r w:rsidRPr="00C403D5">
        <w:t xml:space="preserve">Таким образом, данная курсовая работа подтверждает высокую эффективность применения методов </w:t>
      </w:r>
      <w:proofErr w:type="spellStart"/>
      <w:r w:rsidRPr="00C403D5">
        <w:t>квантильной</w:t>
      </w:r>
      <w:proofErr w:type="spellEnd"/>
      <w:r w:rsidRPr="00C403D5">
        <w:t xml:space="preserve"> регрессии для глубокого анализа статистических данных. Эти методы позволяют более точно исследовать зависимости и выявлять закономерности, что делает их особенно ценными в различных сферах. В результате проведенного исследования мы получае</w:t>
      </w:r>
      <w:r>
        <w:t>м важные данные</w:t>
      </w:r>
      <w:r w:rsidRPr="00C403D5">
        <w:t>, которы</w:t>
      </w:r>
      <w:r>
        <w:t>е</w:t>
      </w:r>
      <w:r w:rsidRPr="00C403D5">
        <w:t xml:space="preserve"> </w:t>
      </w:r>
      <w:r w:rsidRPr="00C403D5">
        <w:lastRenderedPageBreak/>
        <w:t>мо</w:t>
      </w:r>
      <w:r>
        <w:t>гут</w:t>
      </w:r>
      <w:r w:rsidRPr="00C403D5">
        <w:t xml:space="preserve"> быть полез</w:t>
      </w:r>
      <w:r>
        <w:t>ны</w:t>
      </w:r>
      <w:r w:rsidRPr="00C403D5">
        <w:t xml:space="preserve"> не только для дальнейших исследований в области авиаперевозок, но и для практического применения в других областях, где важен детальный анализ данных и понимание факторов, влияющих на результаты.</w:t>
      </w:r>
      <w:r w:rsidR="00A178E7">
        <w:br w:type="page"/>
      </w:r>
    </w:p>
    <w:p w14:paraId="47F0F7F8" w14:textId="77777777" w:rsidR="00A178E7" w:rsidRPr="00920B3F" w:rsidRDefault="00A178E7" w:rsidP="001147F2">
      <w:pPr>
        <w:pStyle w:val="1"/>
      </w:pPr>
      <w:bookmarkStart w:id="26" w:name="_Toc163470869"/>
      <w:bookmarkStart w:id="27" w:name="_Toc167213885"/>
      <w:bookmarkStart w:id="28" w:name="_Toc176051011"/>
      <w:bookmarkStart w:id="29" w:name="_Toc177953564"/>
      <w:bookmarkStart w:id="30" w:name="_Ref88683592"/>
      <w:bookmarkStart w:id="31" w:name="_Ref88159587"/>
      <w:bookmarkStart w:id="32" w:name="_Ref88159415"/>
      <w:r w:rsidRPr="00920B3F">
        <w:lastRenderedPageBreak/>
        <w:t xml:space="preserve">СПИСОК </w:t>
      </w:r>
      <w:r w:rsidRPr="001147F2">
        <w:t>ИСПОЛЬЗОВАННЫХ</w:t>
      </w:r>
      <w:r w:rsidRPr="00920B3F">
        <w:t xml:space="preserve"> ИСТОЧНИКОВ</w:t>
      </w:r>
      <w:bookmarkEnd w:id="26"/>
      <w:bookmarkEnd w:id="27"/>
      <w:bookmarkEnd w:id="28"/>
      <w:bookmarkEnd w:id="29"/>
    </w:p>
    <w:p w14:paraId="0265B3C6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33" w:name="_Toc177953565"/>
      <w:r w:rsidRPr="002629AA">
        <w:rPr>
          <w:rFonts w:ascii="Times New Roman" w:hAnsi="Times New Roman"/>
          <w:caps/>
          <w:color w:val="auto"/>
          <w:sz w:val="28"/>
          <w:szCs w:val="28"/>
        </w:rPr>
        <w:t>ТЕОРЕТИЧЕСКАЯ ЧАСТЬ</w:t>
      </w:r>
      <w:bookmarkEnd w:id="33"/>
    </w:p>
    <w:bookmarkEnd w:id="30"/>
    <w:bookmarkEnd w:id="31"/>
    <w:bookmarkEnd w:id="32"/>
    <w:p w14:paraId="18D2CE50" w14:textId="63BF8F23" w:rsidR="002629AA" w:rsidRDefault="002629AA" w:rsidP="00407618">
      <w:pPr>
        <w:pStyle w:val="aa"/>
        <w:numPr>
          <w:ilvl w:val="0"/>
          <w:numId w:val="7"/>
        </w:numPr>
      </w:pPr>
      <w:r w:rsidRPr="00E400C1">
        <w:t xml:space="preserve">Носков Сергей Иванович МНОГОКРИТЕРИАЛЬНЫЙ МЕТОД АНТИРОБАСТНОГО ОЦЕНИВАНИЯ ПРИ ПОСТРОЕНИИ ЛИНЕЙНОЙ РЕГРЕССИИ // Известия </w:t>
      </w:r>
      <w:proofErr w:type="spellStart"/>
      <w:r w:rsidRPr="00E400C1">
        <w:t>ТулГУ</w:t>
      </w:r>
      <w:proofErr w:type="spellEnd"/>
      <w:r w:rsidRPr="00E400C1">
        <w:t xml:space="preserve">. Технические науки. 2023. №8. </w:t>
      </w:r>
    </w:p>
    <w:p w14:paraId="5982DC85" w14:textId="034212AB" w:rsidR="002629AA" w:rsidRDefault="002629AA" w:rsidP="00407618">
      <w:pPr>
        <w:pStyle w:val="aa"/>
        <w:numPr>
          <w:ilvl w:val="0"/>
          <w:numId w:val="7"/>
        </w:numPr>
      </w:pPr>
      <w:r w:rsidRPr="00E400C1">
        <w:t xml:space="preserve">Петров Александр Васильевич Инструменты экспериментальных исследований полиномиальной регрессии // Вестник </w:t>
      </w:r>
      <w:proofErr w:type="spellStart"/>
      <w:r w:rsidRPr="00E400C1">
        <w:t>ИрГТУ</w:t>
      </w:r>
      <w:proofErr w:type="spellEnd"/>
      <w:r w:rsidRPr="00E400C1">
        <w:t>. 2013. №10 (81).</w:t>
      </w:r>
    </w:p>
    <w:p w14:paraId="26F4BB30" w14:textId="19B72AC9" w:rsidR="002629AA" w:rsidRDefault="002629AA" w:rsidP="00407618">
      <w:pPr>
        <w:pStyle w:val="aa"/>
        <w:numPr>
          <w:ilvl w:val="0"/>
          <w:numId w:val="7"/>
        </w:numPr>
      </w:pPr>
      <w:r w:rsidRPr="002629AA">
        <w:rPr>
          <w:lang w:val="en-US"/>
        </w:rPr>
        <w:t xml:space="preserve">Angrist, Joshua D.; </w:t>
      </w:r>
      <w:proofErr w:type="spellStart"/>
      <w:r w:rsidRPr="002629AA">
        <w:rPr>
          <w:lang w:val="en-US"/>
        </w:rPr>
        <w:t>Pischke</w:t>
      </w:r>
      <w:proofErr w:type="spellEnd"/>
      <w:r w:rsidRPr="002629AA">
        <w:rPr>
          <w:lang w:val="en-US"/>
        </w:rPr>
        <w:t xml:space="preserve">, </w:t>
      </w:r>
      <w:proofErr w:type="spellStart"/>
      <w:r w:rsidRPr="002629AA">
        <w:rPr>
          <w:lang w:val="en-US"/>
        </w:rPr>
        <w:t>Jörn</w:t>
      </w:r>
      <w:proofErr w:type="spellEnd"/>
      <w:r w:rsidRPr="002629AA">
        <w:rPr>
          <w:lang w:val="en-US"/>
        </w:rPr>
        <w:t>-Steffen (2009). </w:t>
      </w:r>
      <w:r w:rsidRPr="00CD2F0C">
        <w:rPr>
          <w:lang w:val="en-US"/>
        </w:rPr>
        <w:t xml:space="preserve">"Quantile Regression". Mostly Harmless Econometrics: An Empiricist's Companion. </w:t>
      </w:r>
      <w:r w:rsidRPr="002629AA">
        <w:t xml:space="preserve">Princeton </w:t>
      </w:r>
      <w:proofErr w:type="spellStart"/>
      <w:r w:rsidRPr="002629AA">
        <w:t>University</w:t>
      </w:r>
      <w:proofErr w:type="spellEnd"/>
      <w:r w:rsidRPr="002629AA">
        <w:t xml:space="preserve"> </w:t>
      </w:r>
      <w:proofErr w:type="spellStart"/>
      <w:r w:rsidRPr="002629AA">
        <w:t>Press</w:t>
      </w:r>
      <w:proofErr w:type="spellEnd"/>
      <w:r w:rsidRPr="002629AA">
        <w:t xml:space="preserve">. </w:t>
      </w:r>
    </w:p>
    <w:p w14:paraId="2E3524EB" w14:textId="24150476" w:rsidR="002629AA" w:rsidRPr="002629AA" w:rsidRDefault="002629AA" w:rsidP="00407618">
      <w:pPr>
        <w:pStyle w:val="aa"/>
        <w:numPr>
          <w:ilvl w:val="0"/>
          <w:numId w:val="7"/>
        </w:numPr>
      </w:pPr>
      <w:proofErr w:type="spellStart"/>
      <w:r w:rsidRPr="002629AA">
        <w:t>Фёрстер</w:t>
      </w:r>
      <w:proofErr w:type="spellEnd"/>
      <w:r w:rsidRPr="002629AA">
        <w:t xml:space="preserve"> Э., </w:t>
      </w:r>
      <w:proofErr w:type="spellStart"/>
      <w:r w:rsidRPr="002629AA">
        <w:t>Рёнц</w:t>
      </w:r>
      <w:proofErr w:type="spellEnd"/>
      <w:r w:rsidRPr="002629AA">
        <w:t xml:space="preserve"> Б. Методы корреляционного и регрессионного анализа. Руководство для экономистов. — М.: Финансы и статистика, 1983. — 304 с. — (Библиотечка иностранных книг для экономистов и статистиков).</w:t>
      </w:r>
    </w:p>
    <w:p w14:paraId="0FE3EDDA" w14:textId="77777777" w:rsidR="00A178E7" w:rsidRPr="002629AA" w:rsidRDefault="00A178E7" w:rsidP="002629AA">
      <w:pPr>
        <w:pStyle w:val="2"/>
        <w:keepLines w:val="0"/>
        <w:spacing w:before="340" w:after="340"/>
        <w:ind w:left="709" w:firstLine="0"/>
        <w:jc w:val="center"/>
        <w:rPr>
          <w:rFonts w:ascii="Times New Roman" w:hAnsi="Times New Roman"/>
          <w:caps/>
          <w:color w:val="auto"/>
          <w:sz w:val="28"/>
          <w:szCs w:val="28"/>
        </w:rPr>
      </w:pPr>
      <w:bookmarkStart w:id="34" w:name="_Toc177953566"/>
      <w:r w:rsidRPr="002629AA">
        <w:rPr>
          <w:rFonts w:ascii="Times New Roman" w:hAnsi="Times New Roman"/>
          <w:caps/>
          <w:color w:val="auto"/>
          <w:sz w:val="28"/>
          <w:szCs w:val="28"/>
        </w:rPr>
        <w:t>ПРАКТИЧЕСКАЯ ЧАСТЬ</w:t>
      </w:r>
      <w:bookmarkEnd w:id="34"/>
    </w:p>
    <w:p w14:paraId="5B1DB29E" w14:textId="379E116B" w:rsidR="002629AA" w:rsidRPr="002629AA" w:rsidRDefault="00F53912" w:rsidP="00407618">
      <w:pPr>
        <w:pStyle w:val="aa"/>
        <w:numPr>
          <w:ilvl w:val="0"/>
          <w:numId w:val="16"/>
        </w:numPr>
        <w:spacing w:before="340" w:after="340"/>
      </w:pPr>
      <w:r w:rsidRPr="00F53912">
        <w:rPr>
          <w:lang w:val="en-US"/>
        </w:rPr>
        <w:t>Flight</w:t>
      </w:r>
      <w:r w:rsidRPr="002629AA">
        <w:t xml:space="preserve"> </w:t>
      </w:r>
      <w:r w:rsidR="0004386B">
        <w:rPr>
          <w:lang w:val="en-US"/>
        </w:rPr>
        <w:t>Price</w:t>
      </w:r>
      <w:r w:rsidRPr="002629AA">
        <w:t xml:space="preserve"> </w:t>
      </w:r>
      <w:r w:rsidR="00D379AA">
        <w:rPr>
          <w:lang w:val="en-US"/>
        </w:rPr>
        <w:t>Prediction</w:t>
      </w:r>
      <w:r w:rsidRPr="002629AA">
        <w:t xml:space="preserve"> 2018-202</w:t>
      </w:r>
      <w:r w:rsidR="0004386B" w:rsidRPr="002629AA">
        <w:t>2</w:t>
      </w:r>
      <w:r w:rsidRPr="002629AA">
        <w:t xml:space="preserve"> [</w:t>
      </w:r>
      <w:r w:rsidRPr="00D379AA">
        <w:t>Электронный</w:t>
      </w:r>
      <w:r w:rsidRPr="002629AA">
        <w:t xml:space="preserve"> </w:t>
      </w:r>
      <w:r w:rsidRPr="00D379AA">
        <w:t>ресурс</w:t>
      </w:r>
      <w:r w:rsidRPr="002629AA">
        <w:t>]</w:t>
      </w:r>
      <w:r w:rsidR="00022CDA" w:rsidRPr="002629AA">
        <w:t xml:space="preserve"> </w:t>
      </w:r>
      <w:hyperlink r:id="rId10" w:history="1">
        <w:r w:rsidR="00022CDA" w:rsidRPr="0020421F">
          <w:rPr>
            <w:rStyle w:val="ab"/>
            <w:lang w:val="en-US"/>
          </w:rPr>
          <w:t>https</w:t>
        </w:r>
        <w:r w:rsidR="00022CDA" w:rsidRPr="002629AA">
          <w:rPr>
            <w:rStyle w:val="ab"/>
          </w:rPr>
          <w:t>://</w:t>
        </w:r>
        <w:r w:rsidR="00022CDA" w:rsidRPr="0020421F">
          <w:rPr>
            <w:rStyle w:val="ab"/>
            <w:lang w:val="en-US"/>
          </w:rPr>
          <w:t>www</w:t>
        </w:r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kaggle</w:t>
        </w:r>
        <w:r w:rsidR="00022CDA" w:rsidRPr="002629AA">
          <w:rPr>
            <w:rStyle w:val="ab"/>
          </w:rPr>
          <w:t>.</w:t>
        </w:r>
        <w:r w:rsidR="00022CDA" w:rsidRPr="0020421F">
          <w:rPr>
            <w:rStyle w:val="ab"/>
            <w:lang w:val="en-US"/>
          </w:rPr>
          <w:t>com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datasets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shubhambathwal</w:t>
        </w:r>
        <w:r w:rsidR="00022CDA" w:rsidRPr="002629AA">
          <w:rPr>
            <w:rStyle w:val="ab"/>
          </w:rPr>
          <w:t>/</w:t>
        </w:r>
        <w:r w:rsidR="00022CDA" w:rsidRPr="0020421F">
          <w:rPr>
            <w:rStyle w:val="ab"/>
            <w:lang w:val="en-US"/>
          </w:rPr>
          <w:t>flight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price</w:t>
        </w:r>
        <w:r w:rsidR="00022CDA" w:rsidRPr="002629AA">
          <w:rPr>
            <w:rStyle w:val="ab"/>
          </w:rPr>
          <w:t>-</w:t>
        </w:r>
        <w:r w:rsidR="00022CDA" w:rsidRPr="0020421F">
          <w:rPr>
            <w:rStyle w:val="ab"/>
            <w:lang w:val="en-US"/>
          </w:rPr>
          <w:t>prediction</w:t>
        </w:r>
      </w:hyperlink>
      <w:r w:rsidR="002629AA" w:rsidRPr="002629AA">
        <w:t xml:space="preserve"> (</w:t>
      </w:r>
      <w:r w:rsidR="002629AA">
        <w:t>Дата</w:t>
      </w:r>
      <w:r w:rsidR="002629AA" w:rsidRPr="002629AA">
        <w:t xml:space="preserve"> </w:t>
      </w:r>
      <w:r w:rsidR="002629AA">
        <w:t>обращения 01.09.2024</w:t>
      </w:r>
      <w:r w:rsidR="002629AA" w:rsidRPr="002629AA">
        <w:t>)</w:t>
      </w:r>
      <w:r w:rsidR="00540BED">
        <w:t>.</w:t>
      </w:r>
    </w:p>
    <w:p w14:paraId="46EA3061" w14:textId="460F018C" w:rsidR="002629AA" w:rsidRDefault="002629AA" w:rsidP="00407618">
      <w:pPr>
        <w:pStyle w:val="aa"/>
        <w:numPr>
          <w:ilvl w:val="0"/>
          <w:numId w:val="16"/>
        </w:numPr>
        <w:spacing w:before="340" w:after="340"/>
      </w:pPr>
      <w:r>
        <w:t xml:space="preserve">Язык программирования </w:t>
      </w:r>
      <w:r>
        <w:rPr>
          <w:lang w:val="en-US"/>
        </w:rPr>
        <w:t>R</w:t>
      </w:r>
      <w:r w:rsidRPr="002629AA">
        <w:t>/</w:t>
      </w:r>
      <w:r>
        <w:t xml:space="preserve">Документация </w:t>
      </w:r>
      <w:r w:rsidRPr="002629AA">
        <w:t>[</w:t>
      </w:r>
      <w:r>
        <w:t>Электронный ресурс</w:t>
      </w:r>
      <w:r w:rsidRPr="002629AA">
        <w:t>]</w:t>
      </w:r>
      <w:r>
        <w:t xml:space="preserve"> </w:t>
      </w:r>
      <w:hyperlink r:id="rId11" w:history="1">
        <w:r w:rsidRPr="0020421F">
          <w:rPr>
            <w:rStyle w:val="ab"/>
          </w:rPr>
          <w:t>https://www.r-project.org/other-docs.html</w:t>
        </w:r>
      </w:hyperlink>
      <w:r>
        <w:t xml:space="preserve"> (Дата обращения 01.09.2024)</w:t>
      </w:r>
      <w:r w:rsidR="00540BED">
        <w:t>.</w:t>
      </w:r>
    </w:p>
    <w:p w14:paraId="517C0215" w14:textId="77777777" w:rsidR="002629AA" w:rsidRPr="002629AA" w:rsidRDefault="002629AA" w:rsidP="00407618">
      <w:pPr>
        <w:pStyle w:val="aa"/>
        <w:numPr>
          <w:ilvl w:val="0"/>
          <w:numId w:val="16"/>
        </w:numPr>
        <w:rPr>
          <w:lang w:val="en-US"/>
        </w:rPr>
      </w:pPr>
      <w:r w:rsidRPr="002629AA">
        <w:rPr>
          <w:lang w:val="en-US"/>
        </w:rPr>
        <w:t>Koenker, Roger (2005). Quantile Regression. Cambridge University Press. </w:t>
      </w:r>
    </w:p>
    <w:p w14:paraId="4AC004EE" w14:textId="05C3E30D" w:rsidR="00022CDA" w:rsidRPr="002629AA" w:rsidRDefault="00022CDA" w:rsidP="002629AA">
      <w:pPr>
        <w:spacing w:before="340" w:after="340"/>
        <w:ind w:firstLine="0"/>
        <w:rPr>
          <w:lang w:val="en-US"/>
        </w:rPr>
      </w:pPr>
      <w:r w:rsidRPr="002629AA">
        <w:rPr>
          <w:lang w:val="en-US"/>
        </w:rPr>
        <w:br w:type="page"/>
      </w:r>
    </w:p>
    <w:p w14:paraId="4389FEE5" w14:textId="77777777" w:rsidR="00A178E7" w:rsidRPr="00022CDA" w:rsidRDefault="00A178E7" w:rsidP="001147F2">
      <w:pPr>
        <w:pStyle w:val="1"/>
      </w:pPr>
      <w:bookmarkStart w:id="35" w:name="_Toc167213886"/>
      <w:bookmarkStart w:id="36" w:name="_Toc176051012"/>
      <w:bookmarkStart w:id="37" w:name="_Toc177953567"/>
      <w:r w:rsidRPr="001147F2">
        <w:lastRenderedPageBreak/>
        <w:t>ПРИЛОЖЕНИЯ</w:t>
      </w:r>
      <w:bookmarkEnd w:id="35"/>
      <w:bookmarkEnd w:id="36"/>
      <w:bookmarkEnd w:id="37"/>
    </w:p>
    <w:p w14:paraId="6420C0B5" w14:textId="01489CA0" w:rsidR="00A178E7" w:rsidRPr="00062146" w:rsidRDefault="00A178E7" w:rsidP="00022CDA">
      <w:pPr>
        <w:spacing w:after="160" w:line="259" w:lineRule="auto"/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</w:pPr>
      <w:r>
        <w:t xml:space="preserve">Приложение А </w:t>
      </w:r>
      <w:r w:rsidRPr="00022CDA">
        <w:t>— Код программы на языке программирования R.</w:t>
      </w:r>
      <w:r w:rsidRPr="00062146">
        <w:rPr>
          <w:rFonts w:eastAsia="Times New Roman" w:cs="Times New Roman"/>
          <w:bCs/>
          <w:snapToGrid w:val="0"/>
          <w:color w:val="000000"/>
          <w:spacing w:val="-14"/>
          <w:szCs w:val="24"/>
          <w:lang w:eastAsia="ru-RU"/>
        </w:rPr>
        <w:br w:type="page"/>
      </w:r>
    </w:p>
    <w:p w14:paraId="578DCEF2" w14:textId="77777777" w:rsidR="00A178E7" w:rsidRPr="00BE4BA5" w:rsidRDefault="00A178E7" w:rsidP="00BE4BA5">
      <w:pPr>
        <w:pStyle w:val="2"/>
        <w:keepLines w:val="0"/>
        <w:spacing w:before="851" w:after="567"/>
        <w:ind w:left="709" w:firstLine="0"/>
        <w:jc w:val="center"/>
        <w:rPr>
          <w:rFonts w:ascii="Times New Roman" w:hAnsi="Times New Roman"/>
          <w:b/>
          <w:color w:val="auto"/>
          <w:sz w:val="32"/>
        </w:rPr>
      </w:pPr>
      <w:bookmarkStart w:id="38" w:name="_Toc167213887"/>
      <w:bookmarkStart w:id="39" w:name="_Toc177953568"/>
      <w:r w:rsidRPr="00BE4BA5">
        <w:rPr>
          <w:rFonts w:ascii="Times New Roman" w:hAnsi="Times New Roman"/>
          <w:b/>
          <w:color w:val="auto"/>
          <w:sz w:val="32"/>
        </w:rPr>
        <w:lastRenderedPageBreak/>
        <w:t>Приложение А</w:t>
      </w:r>
      <w:bookmarkEnd w:id="38"/>
      <w:bookmarkEnd w:id="39"/>
    </w:p>
    <w:p w14:paraId="6AEC600E" w14:textId="77777777" w:rsidR="00A178E7" w:rsidRPr="0094746B" w:rsidRDefault="00A178E7" w:rsidP="00A178E7">
      <w:pPr>
        <w:spacing w:before="340"/>
        <w:ind w:firstLine="0"/>
        <w:jc w:val="left"/>
        <w:rPr>
          <w:rFonts w:eastAsia="Times New Roman" w:cs="Arial"/>
          <w:i/>
          <w:iCs/>
          <w:sz w:val="24"/>
          <w:szCs w:val="24"/>
        </w:rPr>
      </w:pPr>
      <w:r w:rsidRPr="00220E2F">
        <w:rPr>
          <w:rFonts w:eastAsia="Times New Roman" w:cs="Arial"/>
          <w:i/>
          <w:iCs/>
          <w:sz w:val="24"/>
          <w:szCs w:val="24"/>
        </w:rPr>
        <w:t>Листинг</w:t>
      </w:r>
      <w:r w:rsidRPr="0094746B">
        <w:rPr>
          <w:rFonts w:eastAsia="Times New Roman" w:cs="Arial"/>
          <w:i/>
          <w:iCs/>
          <w:sz w:val="24"/>
          <w:szCs w:val="24"/>
        </w:rPr>
        <w:t xml:space="preserve"> </w:t>
      </w:r>
      <w:r w:rsidRPr="00220E2F">
        <w:rPr>
          <w:rFonts w:eastAsia="Times New Roman" w:cs="Arial"/>
          <w:i/>
          <w:iCs/>
          <w:sz w:val="24"/>
          <w:szCs w:val="24"/>
        </w:rPr>
        <w:t>А</w:t>
      </w:r>
      <w:r w:rsidRPr="0094746B">
        <w:rPr>
          <w:rFonts w:eastAsia="Times New Roman" w:cs="Arial"/>
          <w:i/>
          <w:iCs/>
          <w:sz w:val="24"/>
          <w:szCs w:val="24"/>
        </w:rPr>
        <w:t>.1</w:t>
      </w:r>
    </w:p>
    <w:p w14:paraId="07917007" w14:textId="77777777" w:rsidR="00013FA8" w:rsidRPr="0094746B" w:rsidRDefault="00013FA8" w:rsidP="00013FA8">
      <w:pPr>
        <w:pStyle w:val="Code"/>
        <w:rPr>
          <w:rFonts w:asciiTheme="minorHAnsi" w:hAnsiTheme="minorHAnsi"/>
        </w:rPr>
      </w:pPr>
      <w:r w:rsidRPr="00CD2F0C">
        <w:rPr>
          <w:rFonts w:asciiTheme="minorHAnsi" w:hAnsiTheme="minorHAnsi"/>
          <w:lang w:val="en-US"/>
        </w:rPr>
        <w:t>library</w:t>
      </w:r>
      <w:r w:rsidRPr="0094746B">
        <w:rPr>
          <w:rFonts w:asciiTheme="minorHAnsi" w:hAnsiTheme="minorHAnsi"/>
        </w:rPr>
        <w:t>(</w:t>
      </w:r>
      <w:r w:rsidRPr="00CD2F0C">
        <w:rPr>
          <w:rFonts w:asciiTheme="minorHAnsi" w:hAnsiTheme="minorHAnsi"/>
          <w:lang w:val="en-US"/>
        </w:rPr>
        <w:t>quantreg</w:t>
      </w:r>
      <w:r w:rsidRPr="0094746B">
        <w:rPr>
          <w:rFonts w:asciiTheme="minorHAnsi" w:hAnsiTheme="minorHAnsi"/>
        </w:rPr>
        <w:t>)</w:t>
      </w:r>
    </w:p>
    <w:p w14:paraId="7183680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library(dplyr)</w:t>
      </w:r>
    </w:p>
    <w:p w14:paraId="5939AF5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library(ggplot2)</w:t>
      </w:r>
    </w:p>
    <w:p w14:paraId="1507EF94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6C7EADD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 &lt;- </w:t>
      </w:r>
      <w:proofErr w:type="gramStart"/>
      <w:r w:rsidRPr="006B3298">
        <w:rPr>
          <w:rFonts w:asciiTheme="minorHAnsi" w:hAnsiTheme="minorHAnsi"/>
          <w:lang w:val="en-US"/>
        </w:rPr>
        <w:t>read.csv(</w:t>
      </w:r>
      <w:proofErr w:type="gramEnd"/>
      <w:r w:rsidRPr="006B3298">
        <w:rPr>
          <w:rFonts w:asciiTheme="minorHAnsi" w:hAnsiTheme="minorHAnsi"/>
          <w:lang w:val="en-US"/>
        </w:rPr>
        <w:t>"C:\\Users\\</w:t>
      </w:r>
      <w:r>
        <w:rPr>
          <w:rFonts w:asciiTheme="minorHAnsi" w:hAnsiTheme="minorHAnsi"/>
          <w:lang w:val="en-US"/>
        </w:rPr>
        <w:t>&lt;</w:t>
      </w:r>
      <w:r>
        <w:rPr>
          <w:rFonts w:asciiTheme="minorHAnsi" w:hAnsiTheme="minorHAnsi"/>
        </w:rPr>
        <w:t>путь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к</w:t>
      </w:r>
      <w:r w:rsidRPr="006B329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файлу</w:t>
      </w:r>
      <w:r>
        <w:rPr>
          <w:rFonts w:asciiTheme="minorHAnsi" w:hAnsiTheme="minorHAnsi"/>
          <w:lang w:val="en-US"/>
        </w:rPr>
        <w:t>&gt;\\</w:t>
      </w:r>
      <w:r w:rsidRPr="006B3298">
        <w:rPr>
          <w:rFonts w:asciiTheme="minorHAnsi" w:hAnsiTheme="minorHAnsi"/>
          <w:lang w:val="en-US"/>
        </w:rPr>
        <w:t>Clean_Dataset.csv")</w:t>
      </w:r>
    </w:p>
    <w:p w14:paraId="52E12B30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2342AE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data$price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gsub</w:t>
      </w:r>
      <w:proofErr w:type="spellEnd"/>
      <w:r w:rsidRPr="006B3298">
        <w:rPr>
          <w:rFonts w:asciiTheme="minorHAnsi" w:hAnsiTheme="minorHAnsi"/>
          <w:lang w:val="en-US"/>
        </w:rPr>
        <w:t xml:space="preserve">(",", "", </w:t>
      </w:r>
      <w:proofErr w:type="spellStart"/>
      <w:r w:rsidRPr="006B3298">
        <w:rPr>
          <w:rFonts w:asciiTheme="minorHAnsi" w:hAnsiTheme="minorHAnsi"/>
          <w:lang w:val="en-US"/>
        </w:rPr>
        <w:t>data$price</w:t>
      </w:r>
      <w:proofErr w:type="spellEnd"/>
      <w:r w:rsidRPr="006B3298">
        <w:rPr>
          <w:rFonts w:asciiTheme="minorHAnsi" w:hAnsiTheme="minorHAnsi"/>
          <w:lang w:val="en-US"/>
        </w:rPr>
        <w:t>))</w:t>
      </w:r>
    </w:p>
    <w:p w14:paraId="503D6F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FE94ED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function(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>) {</w:t>
      </w:r>
    </w:p>
    <w:p w14:paraId="1482739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(sub("h.*",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  # </w:t>
      </w:r>
      <w:r w:rsidRPr="006B3298">
        <w:rPr>
          <w:rFonts w:asciiTheme="minorHAnsi" w:hAnsiTheme="minorHAnsi"/>
        </w:rPr>
        <w:t>Часы</w:t>
      </w:r>
    </w:p>
    <w:p w14:paraId="6B980C8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as.numeric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 xml:space="preserve">(sub(".*h |m", "", sub(".*h ", "", </w:t>
      </w:r>
      <w:proofErr w:type="spellStart"/>
      <w:r w:rsidRPr="006B3298">
        <w:rPr>
          <w:rFonts w:asciiTheme="minorHAnsi" w:hAnsiTheme="minorHAnsi"/>
          <w:lang w:val="en-US"/>
        </w:rPr>
        <w:t>duration_str</w:t>
      </w:r>
      <w:proofErr w:type="spellEnd"/>
      <w:r w:rsidRPr="006B3298">
        <w:rPr>
          <w:rFonts w:asciiTheme="minorHAnsi" w:hAnsiTheme="minorHAnsi"/>
          <w:lang w:val="en-US"/>
        </w:rPr>
        <w:t xml:space="preserve">)))  # </w:t>
      </w:r>
      <w:r w:rsidRPr="006B3298">
        <w:rPr>
          <w:rFonts w:asciiTheme="minorHAnsi" w:hAnsiTheme="minorHAnsi"/>
        </w:rPr>
        <w:t>Минуты</w:t>
      </w:r>
    </w:p>
    <w:p w14:paraId="4325F0EF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h[is.na(h)] &lt;- 0 </w:t>
      </w:r>
    </w:p>
    <w:p w14:paraId="2198E2C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m[is.na(m)] &lt;- 0  </w:t>
      </w:r>
    </w:p>
    <w:p w14:paraId="013FEF7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gramStart"/>
      <w:r w:rsidRPr="006B3298">
        <w:rPr>
          <w:rFonts w:asciiTheme="minorHAnsi" w:hAnsiTheme="minorHAnsi"/>
          <w:lang w:val="en-US"/>
        </w:rPr>
        <w:t>return(</w:t>
      </w:r>
      <w:proofErr w:type="gramEnd"/>
      <w:r w:rsidRPr="006B3298">
        <w:rPr>
          <w:rFonts w:asciiTheme="minorHAnsi" w:hAnsiTheme="minorHAnsi"/>
          <w:lang w:val="en-US"/>
        </w:rPr>
        <w:t>h + m / 60)</w:t>
      </w:r>
    </w:p>
    <w:p w14:paraId="0CD26A8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}</w:t>
      </w:r>
    </w:p>
    <w:p w14:paraId="7F4E26D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r w:rsidRPr="006B3298">
        <w:rPr>
          <w:rFonts w:asciiTheme="minorHAnsi" w:hAnsiTheme="minorHAnsi"/>
          <w:lang w:val="en-US"/>
        </w:rPr>
        <w:t>convert_duration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data$duration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743420D6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0EDCB28C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02401E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02401E">
        <w:rPr>
          <w:rFonts w:asciiTheme="minorHAnsi" w:hAnsiTheme="minorHAnsi"/>
          <w:lang w:val="en-US"/>
        </w:rPr>
        <w:t>(</w:t>
      </w:r>
      <w:proofErr w:type="spellStart"/>
      <w:r w:rsidRPr="0002401E">
        <w:rPr>
          <w:rFonts w:asciiTheme="minorHAnsi" w:hAnsiTheme="minorHAnsi"/>
          <w:lang w:val="en-US"/>
        </w:rPr>
        <w:t>data$stops</w:t>
      </w:r>
      <w:proofErr w:type="spellEnd"/>
      <w:r w:rsidRPr="0002401E">
        <w:rPr>
          <w:rFonts w:asciiTheme="minorHAnsi" w:hAnsiTheme="minorHAnsi"/>
          <w:lang w:val="en-US"/>
        </w:rPr>
        <w:t>)</w:t>
      </w:r>
    </w:p>
    <w:p w14:paraId="43BA61A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data$class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401CE0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data$source_city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16A0B0D8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data$destination_city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2DACFE6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 xml:space="preserve">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as.factor</w:t>
      </w:r>
      <w:proofErr w:type="spellEnd"/>
      <w:proofErr w:type="gramEnd"/>
      <w:r w:rsidRPr="006B3298">
        <w:rPr>
          <w:rFonts w:asciiTheme="minorHAnsi" w:hAnsiTheme="minorHAnsi"/>
          <w:lang w:val="en-US"/>
        </w:rPr>
        <w:t>(</w:t>
      </w:r>
      <w:proofErr w:type="spellStart"/>
      <w:r w:rsidRPr="006B3298">
        <w:rPr>
          <w:rFonts w:asciiTheme="minorHAnsi" w:hAnsiTheme="minorHAnsi"/>
          <w:lang w:val="en-US"/>
        </w:rPr>
        <w:t>data$airline</w:t>
      </w:r>
      <w:proofErr w:type="spellEnd"/>
      <w:r w:rsidRPr="006B3298">
        <w:rPr>
          <w:rFonts w:asciiTheme="minorHAnsi" w:hAnsiTheme="minorHAnsi"/>
          <w:lang w:val="en-US"/>
        </w:rPr>
        <w:t>)</w:t>
      </w:r>
    </w:p>
    <w:p w14:paraId="60A958A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5BBB4D0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model_50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0.5, data = data)</w:t>
      </w:r>
    </w:p>
    <w:p w14:paraId="3B869BCC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model_25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0.25, data = data)</w:t>
      </w:r>
    </w:p>
    <w:p w14:paraId="3613B8ED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model_75 &lt;- </w:t>
      </w:r>
      <w:proofErr w:type="spellStart"/>
      <w:proofErr w:type="gramStart"/>
      <w:r w:rsidRPr="006B3298">
        <w:rPr>
          <w:rFonts w:asciiTheme="minorHAnsi" w:hAnsiTheme="minorHAnsi"/>
          <w:lang w:val="en-US"/>
        </w:rPr>
        <w:t>rq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price ~ duration, tau = 0.75, data = data)</w:t>
      </w:r>
    </w:p>
    <w:p w14:paraId="2DAA3171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7537919E" w14:textId="77777777" w:rsidR="00013FA8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013FA8">
        <w:rPr>
          <w:rFonts w:asciiTheme="minorHAnsi" w:hAnsiTheme="minorHAnsi"/>
          <w:lang w:val="en-US"/>
        </w:rPr>
        <w:t>data$pred_50 &lt;- predict(model_50)</w:t>
      </w:r>
    </w:p>
    <w:p w14:paraId="6FDA44DE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data$pred_25 &lt;- predict(model_25)</w:t>
      </w:r>
    </w:p>
    <w:p w14:paraId="2390FD33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>data$pred_75 &lt;- predict(model_75)</w:t>
      </w:r>
    </w:p>
    <w:p w14:paraId="0C4E4D7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</w:p>
    <w:p w14:paraId="32FDBF91" w14:textId="77777777" w:rsidR="00013FA8" w:rsidRPr="0002401E" w:rsidRDefault="00013FA8" w:rsidP="00013FA8">
      <w:pPr>
        <w:pStyle w:val="Code"/>
        <w:rPr>
          <w:rFonts w:asciiTheme="minorHAnsi" w:hAnsiTheme="minorHAnsi"/>
          <w:lang w:val="en-US"/>
        </w:rPr>
      </w:pPr>
      <w:proofErr w:type="spellStart"/>
      <w:proofErr w:type="gramStart"/>
      <w:r w:rsidRPr="0002401E">
        <w:rPr>
          <w:rFonts w:asciiTheme="minorHAnsi" w:hAnsiTheme="minorHAnsi"/>
          <w:lang w:val="en-US"/>
        </w:rPr>
        <w:t>ggplot</w:t>
      </w:r>
      <w:proofErr w:type="spellEnd"/>
      <w:r w:rsidRPr="0002401E">
        <w:rPr>
          <w:rFonts w:asciiTheme="minorHAnsi" w:hAnsiTheme="minorHAnsi"/>
          <w:lang w:val="en-US"/>
        </w:rPr>
        <w:t>(</w:t>
      </w:r>
      <w:proofErr w:type="gramEnd"/>
      <w:r w:rsidRPr="0002401E">
        <w:rPr>
          <w:rFonts w:asciiTheme="minorHAnsi" w:hAnsiTheme="minorHAnsi"/>
          <w:lang w:val="en-US"/>
        </w:rPr>
        <w:t xml:space="preserve">data, </w:t>
      </w:r>
      <w:proofErr w:type="spellStart"/>
      <w:r w:rsidRPr="0002401E">
        <w:rPr>
          <w:rFonts w:asciiTheme="minorHAnsi" w:hAnsiTheme="minorHAnsi"/>
          <w:lang w:val="en-US"/>
        </w:rPr>
        <w:t>aes</w:t>
      </w:r>
      <w:proofErr w:type="spellEnd"/>
      <w:r w:rsidRPr="0002401E">
        <w:rPr>
          <w:rFonts w:asciiTheme="minorHAnsi" w:hAnsiTheme="minorHAnsi"/>
          <w:lang w:val="en-US"/>
        </w:rPr>
        <w:t>(x = duration, y = price)) +</w:t>
      </w:r>
    </w:p>
    <w:p w14:paraId="4BAAFD82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02401E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point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gramEnd"/>
      <w:r w:rsidRPr="006B3298">
        <w:rPr>
          <w:rFonts w:asciiTheme="minorHAnsi" w:hAnsiTheme="minorHAnsi"/>
          <w:lang w:val="en-US"/>
        </w:rPr>
        <w:t>alpha = 0.3) +</w:t>
      </w:r>
    </w:p>
    <w:p w14:paraId="79CC4A47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pred_50), color = "blue") +</w:t>
      </w:r>
    </w:p>
    <w:p w14:paraId="2D4A6EC5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pred_25), color = "red") +</w:t>
      </w:r>
    </w:p>
    <w:p w14:paraId="1B88417A" w14:textId="77777777" w:rsidR="00013FA8" w:rsidRPr="006B329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spellStart"/>
      <w:r w:rsidRPr="006B3298">
        <w:rPr>
          <w:rFonts w:asciiTheme="minorHAnsi" w:hAnsiTheme="minorHAnsi"/>
          <w:lang w:val="en-US"/>
        </w:rPr>
        <w:t>geom_</w:t>
      </w:r>
      <w:proofErr w:type="gramStart"/>
      <w:r w:rsidRPr="006B3298">
        <w:rPr>
          <w:rFonts w:asciiTheme="minorHAnsi" w:hAnsiTheme="minorHAnsi"/>
          <w:lang w:val="en-US"/>
        </w:rPr>
        <w:t>line</w:t>
      </w:r>
      <w:proofErr w:type="spellEnd"/>
      <w:r w:rsidRPr="006B3298">
        <w:rPr>
          <w:rFonts w:asciiTheme="minorHAnsi" w:hAnsiTheme="minorHAnsi"/>
          <w:lang w:val="en-US"/>
        </w:rPr>
        <w:t>(</w:t>
      </w:r>
      <w:proofErr w:type="spellStart"/>
      <w:proofErr w:type="gramEnd"/>
      <w:r w:rsidRPr="006B3298">
        <w:rPr>
          <w:rFonts w:asciiTheme="minorHAnsi" w:hAnsiTheme="minorHAnsi"/>
          <w:lang w:val="en-US"/>
        </w:rPr>
        <w:t>aes</w:t>
      </w:r>
      <w:proofErr w:type="spellEnd"/>
      <w:r w:rsidRPr="006B3298">
        <w:rPr>
          <w:rFonts w:asciiTheme="minorHAnsi" w:hAnsiTheme="minorHAnsi"/>
          <w:lang w:val="en-US"/>
        </w:rPr>
        <w:t>(y = pred_75), color = "green") +</w:t>
      </w:r>
    </w:p>
    <w:p w14:paraId="5544AADA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  <w:lang w:val="en-US"/>
        </w:rPr>
        <w:t xml:space="preserve">  </w:t>
      </w:r>
      <w:proofErr w:type="gramStart"/>
      <w:r w:rsidRPr="006B3298">
        <w:rPr>
          <w:rFonts w:asciiTheme="minorHAnsi" w:hAnsiTheme="minorHAnsi"/>
        </w:rPr>
        <w:t>labs(</w:t>
      </w:r>
      <w:proofErr w:type="gramEnd"/>
      <w:r w:rsidRPr="006B3298">
        <w:rPr>
          <w:rFonts w:asciiTheme="minorHAnsi" w:hAnsiTheme="minorHAnsi"/>
        </w:rPr>
        <w:t>title = "</w:t>
      </w:r>
      <w:proofErr w:type="spellStart"/>
      <w:r w:rsidRPr="006B3298">
        <w:rPr>
          <w:rFonts w:asciiTheme="minorHAnsi" w:hAnsiTheme="minorHAnsi"/>
        </w:rPr>
        <w:t>Квантильная</w:t>
      </w:r>
      <w:proofErr w:type="spellEnd"/>
      <w:r w:rsidRPr="006B3298">
        <w:rPr>
          <w:rFonts w:asciiTheme="minorHAnsi" w:hAnsiTheme="minorHAnsi"/>
        </w:rPr>
        <w:t xml:space="preserve"> регрессия: цена от длительности полета",</w:t>
      </w:r>
    </w:p>
    <w:p w14:paraId="465B5C9D" w14:textId="77777777" w:rsidR="00013FA8" w:rsidRPr="006B3298" w:rsidRDefault="00013FA8" w:rsidP="00013FA8">
      <w:pPr>
        <w:pStyle w:val="Code"/>
        <w:rPr>
          <w:rFonts w:asciiTheme="minorHAnsi" w:hAnsiTheme="minorHAnsi"/>
        </w:rPr>
      </w:pPr>
      <w:r w:rsidRPr="006B3298">
        <w:rPr>
          <w:rFonts w:asciiTheme="minorHAnsi" w:hAnsiTheme="minorHAnsi"/>
        </w:rPr>
        <w:t xml:space="preserve">       x = "Длительность полета (в часах)",</w:t>
      </w:r>
    </w:p>
    <w:p w14:paraId="39FCD0B2" w14:textId="77777777" w:rsid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6B3298">
        <w:rPr>
          <w:rFonts w:asciiTheme="minorHAnsi" w:hAnsiTheme="minorHAnsi"/>
        </w:rPr>
        <w:t xml:space="preserve">       </w:t>
      </w:r>
      <w:r w:rsidRPr="0073463D">
        <w:rPr>
          <w:rFonts w:asciiTheme="minorHAnsi" w:hAnsiTheme="minorHAnsi"/>
          <w:lang w:val="en-US"/>
        </w:rPr>
        <w:t>y = "</w:t>
      </w:r>
      <w:r w:rsidRPr="006B3298">
        <w:rPr>
          <w:rFonts w:asciiTheme="minorHAnsi" w:hAnsiTheme="minorHAnsi"/>
        </w:rPr>
        <w:t>Цена</w:t>
      </w:r>
      <w:r w:rsidRPr="0073463D">
        <w:rPr>
          <w:rFonts w:asciiTheme="minorHAnsi" w:hAnsiTheme="minorHAnsi"/>
          <w:lang w:val="en-US"/>
        </w:rPr>
        <w:t xml:space="preserve"> (</w:t>
      </w:r>
      <w:r w:rsidRPr="006B3298">
        <w:rPr>
          <w:rFonts w:asciiTheme="minorHAnsi" w:hAnsiTheme="minorHAnsi"/>
        </w:rPr>
        <w:t>в</w:t>
      </w:r>
      <w:r w:rsidRPr="0073463D">
        <w:rPr>
          <w:rFonts w:asciiTheme="minorHAnsi" w:hAnsiTheme="minorHAnsi"/>
          <w:lang w:val="en-US"/>
        </w:rPr>
        <w:t xml:space="preserve"> </w:t>
      </w:r>
      <w:r w:rsidRPr="006B3298">
        <w:rPr>
          <w:rFonts w:asciiTheme="minorHAnsi" w:hAnsiTheme="minorHAnsi"/>
        </w:rPr>
        <w:t>рублях</w:t>
      </w:r>
      <w:r w:rsidRPr="0073463D">
        <w:rPr>
          <w:rFonts w:asciiTheme="minorHAnsi" w:hAnsiTheme="minorHAnsi"/>
          <w:lang w:val="en-US"/>
        </w:rPr>
        <w:t>)") +</w:t>
      </w:r>
    </w:p>
    <w:p w14:paraId="25BE7A4D" w14:textId="32DF1874" w:rsidR="00A178E7" w:rsidRPr="00013FA8" w:rsidRDefault="00013FA8" w:rsidP="00013FA8">
      <w:pPr>
        <w:pStyle w:val="Code"/>
        <w:rPr>
          <w:rFonts w:asciiTheme="minorHAnsi" w:hAnsiTheme="minorHAnsi"/>
          <w:lang w:val="en-US"/>
        </w:rPr>
      </w:pPr>
      <w:r w:rsidRPr="0073463D">
        <w:rPr>
          <w:rFonts w:asciiTheme="minorHAnsi" w:hAnsiTheme="minorHAnsi"/>
          <w:lang w:val="en-US"/>
        </w:rPr>
        <w:t>theme_</w:t>
      </w:r>
      <w:proofErr w:type="gramStart"/>
      <w:r w:rsidRPr="0073463D">
        <w:rPr>
          <w:rFonts w:asciiTheme="minorHAnsi" w:hAnsiTheme="minorHAnsi"/>
          <w:lang w:val="en-US"/>
        </w:rPr>
        <w:t>minimal(</w:t>
      </w:r>
      <w:proofErr w:type="gramEnd"/>
      <w:r w:rsidRPr="0073463D">
        <w:rPr>
          <w:rFonts w:asciiTheme="minorHAnsi" w:hAnsiTheme="minorHAnsi"/>
          <w:lang w:val="en-US"/>
        </w:rPr>
        <w:t>)</w:t>
      </w:r>
    </w:p>
    <w:sectPr w:rsidR="00A178E7" w:rsidRPr="00013FA8" w:rsidSect="00991DE5">
      <w:footerReference w:type="default" r:id="rId12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6AEA7" w14:textId="77777777" w:rsidR="007B59AC" w:rsidRDefault="007B59AC">
      <w:pPr>
        <w:spacing w:line="240" w:lineRule="auto"/>
      </w:pPr>
      <w:r>
        <w:separator/>
      </w:r>
    </w:p>
  </w:endnote>
  <w:endnote w:type="continuationSeparator" w:id="0">
    <w:p w14:paraId="0D5E85EE" w14:textId="77777777" w:rsidR="007B59AC" w:rsidRDefault="007B5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56306943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D56E9F" w14:textId="3B5723AD" w:rsidR="007A502B" w:rsidRPr="008B5006" w:rsidRDefault="0013101D" w:rsidP="00625773">
        <w:pPr>
          <w:pStyle w:val="a5"/>
          <w:jc w:val="center"/>
          <w:rPr>
            <w:szCs w:val="28"/>
          </w:rPr>
        </w:pPr>
        <w:r w:rsidRPr="008B5006">
          <w:rPr>
            <w:rFonts w:cs="Times New Roman"/>
            <w:szCs w:val="28"/>
          </w:rPr>
          <w:fldChar w:fldCharType="begin"/>
        </w:r>
        <w:r w:rsidRPr="008B5006">
          <w:rPr>
            <w:rFonts w:cs="Times New Roman"/>
            <w:szCs w:val="28"/>
          </w:rPr>
          <w:instrText>PAGE   \* MERGEFORMAT</w:instrText>
        </w:r>
        <w:r w:rsidRPr="008B5006">
          <w:rPr>
            <w:rFonts w:cs="Times New Roman"/>
            <w:szCs w:val="28"/>
          </w:rPr>
          <w:fldChar w:fldCharType="separate"/>
        </w:r>
        <w:r w:rsidR="00E17C0D">
          <w:rPr>
            <w:rFonts w:cs="Times New Roman"/>
            <w:noProof/>
            <w:szCs w:val="28"/>
          </w:rPr>
          <w:t>10</w:t>
        </w:r>
        <w:r w:rsidRPr="008B5006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42820" w14:textId="77777777" w:rsidR="007B59AC" w:rsidRDefault="007B59AC">
      <w:pPr>
        <w:spacing w:line="240" w:lineRule="auto"/>
      </w:pPr>
      <w:r>
        <w:separator/>
      </w:r>
    </w:p>
  </w:footnote>
  <w:footnote w:type="continuationSeparator" w:id="0">
    <w:p w14:paraId="7997B23F" w14:textId="77777777" w:rsidR="007B59AC" w:rsidRDefault="007B59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ABE996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17470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BE239E"/>
    <w:multiLevelType w:val="hybridMultilevel"/>
    <w:tmpl w:val="1E5AA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D3E64"/>
    <w:multiLevelType w:val="multilevel"/>
    <w:tmpl w:val="C478A9C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olor w:val="auto"/>
        <w:sz w:val="36"/>
      </w:rPr>
    </w:lvl>
    <w:lvl w:ilvl="1">
      <w:start w:val="1"/>
      <w:numFmt w:val="decimal"/>
      <w:isLgl/>
      <w:lvlText w:val="%1.%2"/>
      <w:lvlJc w:val="left"/>
      <w:pPr>
        <w:ind w:left="1452" w:hanging="7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4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7065CCA"/>
    <w:multiLevelType w:val="hybridMultilevel"/>
    <w:tmpl w:val="52981F44"/>
    <w:lvl w:ilvl="0" w:tplc="FFFFFFFF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3565D9"/>
    <w:multiLevelType w:val="multilevel"/>
    <w:tmpl w:val="C2C23FEA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abstractNum w:abstractNumId="6" w15:restartNumberingAfterBreak="0">
    <w:nsid w:val="37DA647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09516C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2613FA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3C4EE1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AF030B"/>
    <w:multiLevelType w:val="hybridMultilevel"/>
    <w:tmpl w:val="98A444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B43C95"/>
    <w:multiLevelType w:val="multilevel"/>
    <w:tmpl w:val="E75A2724"/>
    <w:styleLink w:val="CurrentList1"/>
    <w:lvl w:ilvl="0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0032B5"/>
    <w:multiLevelType w:val="hybridMultilevel"/>
    <w:tmpl w:val="52981F44"/>
    <w:lvl w:ilvl="0" w:tplc="A69091A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C6217A"/>
    <w:multiLevelType w:val="hybridMultilevel"/>
    <w:tmpl w:val="DCF8A7C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78BF09A9"/>
    <w:multiLevelType w:val="hybridMultilevel"/>
    <w:tmpl w:val="5374E81E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9E80F39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BB94CAC"/>
    <w:multiLevelType w:val="hybridMultilevel"/>
    <w:tmpl w:val="E75A2724"/>
    <w:lvl w:ilvl="0" w:tplc="FFFFFFFF">
      <w:start w:val="1"/>
      <w:numFmt w:val="decimal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E13ACE"/>
    <w:multiLevelType w:val="hybridMultilevel"/>
    <w:tmpl w:val="9D7E710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12"/>
  </w:num>
  <w:num w:numId="8">
    <w:abstractNumId w:val="13"/>
  </w:num>
  <w:num w:numId="9">
    <w:abstractNumId w:val="5"/>
  </w:num>
  <w:num w:numId="10">
    <w:abstractNumId w:val="17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0"/>
  </w:num>
  <w:num w:numId="1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B4"/>
    <w:rsid w:val="00000136"/>
    <w:rsid w:val="00003B91"/>
    <w:rsid w:val="0000625D"/>
    <w:rsid w:val="000131CF"/>
    <w:rsid w:val="0001353C"/>
    <w:rsid w:val="00013FA8"/>
    <w:rsid w:val="00022CDA"/>
    <w:rsid w:val="0002401E"/>
    <w:rsid w:val="000242AD"/>
    <w:rsid w:val="00033061"/>
    <w:rsid w:val="0004386B"/>
    <w:rsid w:val="0005336A"/>
    <w:rsid w:val="00090E9B"/>
    <w:rsid w:val="00092000"/>
    <w:rsid w:val="000A63CB"/>
    <w:rsid w:val="000B18FE"/>
    <w:rsid w:val="000C5A70"/>
    <w:rsid w:val="001147F2"/>
    <w:rsid w:val="0012009A"/>
    <w:rsid w:val="001236FC"/>
    <w:rsid w:val="0013101D"/>
    <w:rsid w:val="00133AE0"/>
    <w:rsid w:val="00133F1F"/>
    <w:rsid w:val="00166D9E"/>
    <w:rsid w:val="001850B6"/>
    <w:rsid w:val="001906B5"/>
    <w:rsid w:val="00193119"/>
    <w:rsid w:val="001B0BF4"/>
    <w:rsid w:val="001B0DCD"/>
    <w:rsid w:val="001B2C03"/>
    <w:rsid w:val="001B5FD5"/>
    <w:rsid w:val="001B674E"/>
    <w:rsid w:val="001C481F"/>
    <w:rsid w:val="001D04A1"/>
    <w:rsid w:val="001D4528"/>
    <w:rsid w:val="001E0AED"/>
    <w:rsid w:val="001E5C14"/>
    <w:rsid w:val="00212C7B"/>
    <w:rsid w:val="00215B51"/>
    <w:rsid w:val="002267C4"/>
    <w:rsid w:val="002402A0"/>
    <w:rsid w:val="00242CC2"/>
    <w:rsid w:val="00242ECD"/>
    <w:rsid w:val="00250E17"/>
    <w:rsid w:val="00260AB3"/>
    <w:rsid w:val="002629AA"/>
    <w:rsid w:val="002E6C6B"/>
    <w:rsid w:val="002F3666"/>
    <w:rsid w:val="002F520B"/>
    <w:rsid w:val="00316D48"/>
    <w:rsid w:val="003278C4"/>
    <w:rsid w:val="00335920"/>
    <w:rsid w:val="00341A24"/>
    <w:rsid w:val="00346B66"/>
    <w:rsid w:val="00361EF2"/>
    <w:rsid w:val="003777F8"/>
    <w:rsid w:val="003C2609"/>
    <w:rsid w:val="003C667E"/>
    <w:rsid w:val="003E5DF8"/>
    <w:rsid w:val="003F1A44"/>
    <w:rsid w:val="003F3032"/>
    <w:rsid w:val="00407618"/>
    <w:rsid w:val="00422AFC"/>
    <w:rsid w:val="00424AB4"/>
    <w:rsid w:val="0043551E"/>
    <w:rsid w:val="0043580D"/>
    <w:rsid w:val="004361BF"/>
    <w:rsid w:val="00442002"/>
    <w:rsid w:val="0044711F"/>
    <w:rsid w:val="004522D7"/>
    <w:rsid w:val="00463D69"/>
    <w:rsid w:val="00464B8A"/>
    <w:rsid w:val="004835BF"/>
    <w:rsid w:val="00491089"/>
    <w:rsid w:val="00492F25"/>
    <w:rsid w:val="004A0663"/>
    <w:rsid w:val="004D0430"/>
    <w:rsid w:val="004E57F2"/>
    <w:rsid w:val="0050514C"/>
    <w:rsid w:val="005070CA"/>
    <w:rsid w:val="005079C2"/>
    <w:rsid w:val="00510C04"/>
    <w:rsid w:val="00511154"/>
    <w:rsid w:val="005231FF"/>
    <w:rsid w:val="005261E5"/>
    <w:rsid w:val="005360F6"/>
    <w:rsid w:val="00540BED"/>
    <w:rsid w:val="00543551"/>
    <w:rsid w:val="00547899"/>
    <w:rsid w:val="00547FF7"/>
    <w:rsid w:val="0055098F"/>
    <w:rsid w:val="00554886"/>
    <w:rsid w:val="005808C1"/>
    <w:rsid w:val="00583632"/>
    <w:rsid w:val="005B21CE"/>
    <w:rsid w:val="005E2A84"/>
    <w:rsid w:val="005E2CA2"/>
    <w:rsid w:val="005E67A9"/>
    <w:rsid w:val="005F136E"/>
    <w:rsid w:val="005F61CE"/>
    <w:rsid w:val="005F6BA0"/>
    <w:rsid w:val="00605FB6"/>
    <w:rsid w:val="006372C6"/>
    <w:rsid w:val="00645706"/>
    <w:rsid w:val="00687AF5"/>
    <w:rsid w:val="006A4F07"/>
    <w:rsid w:val="006B3298"/>
    <w:rsid w:val="006C1936"/>
    <w:rsid w:val="006C6503"/>
    <w:rsid w:val="006D35A2"/>
    <w:rsid w:val="006E2DC1"/>
    <w:rsid w:val="006F0BD7"/>
    <w:rsid w:val="006F1110"/>
    <w:rsid w:val="00721425"/>
    <w:rsid w:val="00723637"/>
    <w:rsid w:val="00723BC9"/>
    <w:rsid w:val="0073463D"/>
    <w:rsid w:val="00743A5D"/>
    <w:rsid w:val="00757ACA"/>
    <w:rsid w:val="00764735"/>
    <w:rsid w:val="00770281"/>
    <w:rsid w:val="0077296C"/>
    <w:rsid w:val="00772F26"/>
    <w:rsid w:val="00784E9A"/>
    <w:rsid w:val="00786369"/>
    <w:rsid w:val="00792489"/>
    <w:rsid w:val="00793BF4"/>
    <w:rsid w:val="007A502B"/>
    <w:rsid w:val="007A679E"/>
    <w:rsid w:val="007A78E0"/>
    <w:rsid w:val="007B0BB9"/>
    <w:rsid w:val="007B59AC"/>
    <w:rsid w:val="007C615B"/>
    <w:rsid w:val="007D2442"/>
    <w:rsid w:val="007D72C7"/>
    <w:rsid w:val="007F61A9"/>
    <w:rsid w:val="00803CD5"/>
    <w:rsid w:val="00814010"/>
    <w:rsid w:val="00841B50"/>
    <w:rsid w:val="00847ABF"/>
    <w:rsid w:val="008559FB"/>
    <w:rsid w:val="00860093"/>
    <w:rsid w:val="00860810"/>
    <w:rsid w:val="008705BB"/>
    <w:rsid w:val="008A5060"/>
    <w:rsid w:val="008B2C58"/>
    <w:rsid w:val="008B4B2A"/>
    <w:rsid w:val="008B5006"/>
    <w:rsid w:val="008B52E9"/>
    <w:rsid w:val="008B5D55"/>
    <w:rsid w:val="008C2862"/>
    <w:rsid w:val="008C3CDA"/>
    <w:rsid w:val="008C48FE"/>
    <w:rsid w:val="00900C25"/>
    <w:rsid w:val="00911684"/>
    <w:rsid w:val="00914FA0"/>
    <w:rsid w:val="00920B3F"/>
    <w:rsid w:val="009318A4"/>
    <w:rsid w:val="0094746B"/>
    <w:rsid w:val="009532E7"/>
    <w:rsid w:val="00954A9E"/>
    <w:rsid w:val="00955077"/>
    <w:rsid w:val="00986960"/>
    <w:rsid w:val="00990E0E"/>
    <w:rsid w:val="00991DE5"/>
    <w:rsid w:val="00995D8F"/>
    <w:rsid w:val="00997650"/>
    <w:rsid w:val="009A0E64"/>
    <w:rsid w:val="009A65F9"/>
    <w:rsid w:val="009B61D5"/>
    <w:rsid w:val="009D1840"/>
    <w:rsid w:val="009E4B64"/>
    <w:rsid w:val="009E7557"/>
    <w:rsid w:val="009F2C58"/>
    <w:rsid w:val="009F4076"/>
    <w:rsid w:val="009F5F82"/>
    <w:rsid w:val="009F6084"/>
    <w:rsid w:val="00A178E7"/>
    <w:rsid w:val="00A209A4"/>
    <w:rsid w:val="00A24106"/>
    <w:rsid w:val="00A266BD"/>
    <w:rsid w:val="00A371FA"/>
    <w:rsid w:val="00A51130"/>
    <w:rsid w:val="00A86023"/>
    <w:rsid w:val="00A90BC9"/>
    <w:rsid w:val="00A9235B"/>
    <w:rsid w:val="00A92CB3"/>
    <w:rsid w:val="00A9332C"/>
    <w:rsid w:val="00A9773B"/>
    <w:rsid w:val="00AA317C"/>
    <w:rsid w:val="00AA691E"/>
    <w:rsid w:val="00AB2E53"/>
    <w:rsid w:val="00AB38D1"/>
    <w:rsid w:val="00AC331B"/>
    <w:rsid w:val="00AD1DAD"/>
    <w:rsid w:val="00AD3032"/>
    <w:rsid w:val="00AF0913"/>
    <w:rsid w:val="00B06CEF"/>
    <w:rsid w:val="00B11696"/>
    <w:rsid w:val="00B128C0"/>
    <w:rsid w:val="00B1624B"/>
    <w:rsid w:val="00B16DEB"/>
    <w:rsid w:val="00B43E62"/>
    <w:rsid w:val="00B44873"/>
    <w:rsid w:val="00B62DE7"/>
    <w:rsid w:val="00B67B91"/>
    <w:rsid w:val="00B70772"/>
    <w:rsid w:val="00B744F6"/>
    <w:rsid w:val="00B94458"/>
    <w:rsid w:val="00BC1B27"/>
    <w:rsid w:val="00BC6015"/>
    <w:rsid w:val="00BD127B"/>
    <w:rsid w:val="00BD2C81"/>
    <w:rsid w:val="00BD56AE"/>
    <w:rsid w:val="00BE4BA5"/>
    <w:rsid w:val="00BF0557"/>
    <w:rsid w:val="00BF11B7"/>
    <w:rsid w:val="00C1381E"/>
    <w:rsid w:val="00C20760"/>
    <w:rsid w:val="00C22FE9"/>
    <w:rsid w:val="00C2592C"/>
    <w:rsid w:val="00C403D5"/>
    <w:rsid w:val="00C40C05"/>
    <w:rsid w:val="00C4753A"/>
    <w:rsid w:val="00C85F46"/>
    <w:rsid w:val="00CA53A0"/>
    <w:rsid w:val="00CB3654"/>
    <w:rsid w:val="00CD2F0C"/>
    <w:rsid w:val="00CE1DBD"/>
    <w:rsid w:val="00CF08BA"/>
    <w:rsid w:val="00D031C9"/>
    <w:rsid w:val="00D040B5"/>
    <w:rsid w:val="00D15CA9"/>
    <w:rsid w:val="00D17340"/>
    <w:rsid w:val="00D218A3"/>
    <w:rsid w:val="00D3197B"/>
    <w:rsid w:val="00D36000"/>
    <w:rsid w:val="00D379AA"/>
    <w:rsid w:val="00D403BD"/>
    <w:rsid w:val="00D42378"/>
    <w:rsid w:val="00D426BA"/>
    <w:rsid w:val="00D4294C"/>
    <w:rsid w:val="00D50657"/>
    <w:rsid w:val="00D76477"/>
    <w:rsid w:val="00DA36D6"/>
    <w:rsid w:val="00DD4106"/>
    <w:rsid w:val="00DF0B62"/>
    <w:rsid w:val="00DF5466"/>
    <w:rsid w:val="00E017DC"/>
    <w:rsid w:val="00E01DA9"/>
    <w:rsid w:val="00E02FD8"/>
    <w:rsid w:val="00E128EC"/>
    <w:rsid w:val="00E132C8"/>
    <w:rsid w:val="00E13FB4"/>
    <w:rsid w:val="00E17C0D"/>
    <w:rsid w:val="00E26488"/>
    <w:rsid w:val="00E27612"/>
    <w:rsid w:val="00E31D82"/>
    <w:rsid w:val="00E5489E"/>
    <w:rsid w:val="00E563AF"/>
    <w:rsid w:val="00E6708A"/>
    <w:rsid w:val="00E737ED"/>
    <w:rsid w:val="00E74540"/>
    <w:rsid w:val="00E86F93"/>
    <w:rsid w:val="00E91466"/>
    <w:rsid w:val="00E928AA"/>
    <w:rsid w:val="00E95452"/>
    <w:rsid w:val="00E96C92"/>
    <w:rsid w:val="00E970B6"/>
    <w:rsid w:val="00EA0471"/>
    <w:rsid w:val="00EA621E"/>
    <w:rsid w:val="00EB2C30"/>
    <w:rsid w:val="00EC395A"/>
    <w:rsid w:val="00EC3CD2"/>
    <w:rsid w:val="00EE6576"/>
    <w:rsid w:val="00EF441F"/>
    <w:rsid w:val="00EF658B"/>
    <w:rsid w:val="00EF7B97"/>
    <w:rsid w:val="00F3445C"/>
    <w:rsid w:val="00F3591D"/>
    <w:rsid w:val="00F37917"/>
    <w:rsid w:val="00F512FB"/>
    <w:rsid w:val="00F53912"/>
    <w:rsid w:val="00F9316B"/>
    <w:rsid w:val="00F9522D"/>
    <w:rsid w:val="00FA1F17"/>
    <w:rsid w:val="00FA3B39"/>
    <w:rsid w:val="00FA68BF"/>
    <w:rsid w:val="00FB25B0"/>
    <w:rsid w:val="00FE00E1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A5D"/>
  <w15:docId w15:val="{BA1839E7-9984-5A44-80FB-069631C6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CD5"/>
    <w:pPr>
      <w:spacing w:after="0" w:line="360" w:lineRule="auto"/>
      <w:ind w:left="2835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793BF4"/>
    <w:pPr>
      <w:keepNext/>
      <w:keepLines/>
      <w:pageBreakBefore/>
      <w:spacing w:after="200"/>
      <w:ind w:firstLine="0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242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31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F7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93BF4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5">
    <w:name w:val="footer"/>
    <w:basedOn w:val="a1"/>
    <w:link w:val="a6"/>
    <w:uiPriority w:val="99"/>
    <w:unhideWhenUsed/>
    <w:rsid w:val="00793B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793BF4"/>
    <w:rPr>
      <w:rFonts w:ascii="Times New Roman" w:hAnsi="Times New Roman"/>
      <w:sz w:val="28"/>
    </w:rPr>
  </w:style>
  <w:style w:type="table" w:styleId="a7">
    <w:name w:val="Table Grid"/>
    <w:basedOn w:val="a3"/>
    <w:uiPriority w:val="39"/>
    <w:rsid w:val="0079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1"/>
    <w:link w:val="a9"/>
    <w:uiPriority w:val="99"/>
    <w:semiHidden/>
    <w:unhideWhenUsed/>
    <w:rsid w:val="00793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793BF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242E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List Paragraph"/>
    <w:basedOn w:val="a0"/>
    <w:uiPriority w:val="34"/>
    <w:qFormat/>
    <w:rsid w:val="00242ECD"/>
    <w:pPr>
      <w:ind w:left="720"/>
    </w:pPr>
  </w:style>
  <w:style w:type="character" w:styleId="ab">
    <w:name w:val="Hyperlink"/>
    <w:basedOn w:val="a2"/>
    <w:uiPriority w:val="99"/>
    <w:unhideWhenUsed/>
    <w:rsid w:val="00E31D82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E31D8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66D9E"/>
    <w:pPr>
      <w:tabs>
        <w:tab w:val="right" w:leader="dot" w:pos="9345"/>
      </w:tabs>
      <w:ind w:firstLine="0"/>
      <w:jc w:val="center"/>
    </w:pPr>
  </w:style>
  <w:style w:type="character" w:customStyle="1" w:styleId="30">
    <w:name w:val="Заголовок 3 Знак"/>
    <w:basedOn w:val="a2"/>
    <w:link w:val="3"/>
    <w:uiPriority w:val="9"/>
    <w:semiHidden/>
    <w:rsid w:val="00E31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header"/>
    <w:basedOn w:val="a1"/>
    <w:link w:val="ae"/>
    <w:uiPriority w:val="99"/>
    <w:unhideWhenUsed/>
    <w:rsid w:val="005B21CE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5B21CE"/>
    <w:rPr>
      <w:rFonts w:ascii="Times New Roman" w:hAnsi="Times New Roman"/>
      <w:sz w:val="28"/>
    </w:rPr>
  </w:style>
  <w:style w:type="character" w:styleId="af">
    <w:name w:val="line number"/>
    <w:basedOn w:val="a2"/>
    <w:uiPriority w:val="99"/>
    <w:semiHidden/>
    <w:unhideWhenUsed/>
    <w:rsid w:val="00E132C8"/>
  </w:style>
  <w:style w:type="character" w:customStyle="1" w:styleId="40">
    <w:name w:val="Заголовок 4 Знак"/>
    <w:basedOn w:val="a2"/>
    <w:link w:val="4"/>
    <w:uiPriority w:val="9"/>
    <w:semiHidden/>
    <w:rsid w:val="00EF7B9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UnresolvedMention1">
    <w:name w:val="Unresolved Mention1"/>
    <w:basedOn w:val="a2"/>
    <w:uiPriority w:val="99"/>
    <w:semiHidden/>
    <w:unhideWhenUsed/>
    <w:rsid w:val="009E7557"/>
    <w:rPr>
      <w:color w:val="605E5C"/>
      <w:shd w:val="clear" w:color="auto" w:fill="E1DFDD"/>
    </w:rPr>
  </w:style>
  <w:style w:type="paragraph" w:customStyle="1" w:styleId="af0">
    <w:name w:val="Для рисунков"/>
    <w:basedOn w:val="a1"/>
    <w:link w:val="af1"/>
    <w:qFormat/>
    <w:rsid w:val="007D72C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af1">
    <w:name w:val="Для рисунков Знак"/>
    <w:basedOn w:val="a2"/>
    <w:link w:val="af0"/>
    <w:rsid w:val="007D72C7"/>
    <w:rPr>
      <w:rFonts w:ascii="Times New Roman" w:hAnsi="Times New Roman"/>
      <w:b/>
      <w:sz w:val="24"/>
    </w:rPr>
  </w:style>
  <w:style w:type="character" w:styleId="af2">
    <w:name w:val="Strong"/>
    <w:basedOn w:val="a2"/>
    <w:uiPriority w:val="22"/>
    <w:qFormat/>
    <w:rsid w:val="009F5F82"/>
    <w:rPr>
      <w:b/>
      <w:bCs/>
    </w:rPr>
  </w:style>
  <w:style w:type="numbering" w:customStyle="1" w:styleId="CurrentList1">
    <w:name w:val="Current List1"/>
    <w:uiPriority w:val="99"/>
    <w:rsid w:val="00CB3654"/>
    <w:pPr>
      <w:numPr>
        <w:numId w:val="2"/>
      </w:numPr>
    </w:pPr>
  </w:style>
  <w:style w:type="paragraph" w:styleId="af3">
    <w:name w:val="caption"/>
    <w:basedOn w:val="a1"/>
    <w:next w:val="a1"/>
    <w:uiPriority w:val="35"/>
    <w:unhideWhenUsed/>
    <w:qFormat/>
    <w:rsid w:val="001B0D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Normal (Web)"/>
    <w:basedOn w:val="a1"/>
    <w:uiPriority w:val="99"/>
    <w:semiHidden/>
    <w:unhideWhenUsed/>
    <w:rsid w:val="00EF44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de">
    <w:name w:val="Code"/>
    <w:basedOn w:val="a1"/>
    <w:qFormat/>
    <w:rsid w:val="00A178E7"/>
    <w:pPr>
      <w:widowControl w:val="0"/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spacing w:before="119" w:after="198" w:line="240" w:lineRule="auto"/>
      <w:ind w:left="709" w:firstLine="0"/>
      <w:contextualSpacing/>
    </w:pPr>
    <w:rPr>
      <w:rFonts w:ascii="Courier New" w:eastAsia="Times New Roman" w:hAnsi="Courier New" w:cs="Times New Roman"/>
      <w:sz w:val="20"/>
    </w:rPr>
  </w:style>
  <w:style w:type="character" w:customStyle="1" w:styleId="UnresolvedMention">
    <w:name w:val="Unresolved Mention"/>
    <w:basedOn w:val="a2"/>
    <w:uiPriority w:val="99"/>
    <w:semiHidden/>
    <w:unhideWhenUsed/>
    <w:rsid w:val="00F53912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04386B"/>
    <w:rPr>
      <w:color w:val="800080" w:themeColor="followedHyperlink"/>
      <w:u w:val="single"/>
    </w:rPr>
  </w:style>
  <w:style w:type="character" w:styleId="af6">
    <w:name w:val="Placeholder Text"/>
    <w:basedOn w:val="a2"/>
    <w:uiPriority w:val="99"/>
    <w:semiHidden/>
    <w:rsid w:val="00242CC2"/>
    <w:rPr>
      <w:color w:val="666666"/>
    </w:rPr>
  </w:style>
  <w:style w:type="paragraph" w:styleId="21">
    <w:name w:val="toc 2"/>
    <w:basedOn w:val="a1"/>
    <w:next w:val="a1"/>
    <w:autoRedefine/>
    <w:uiPriority w:val="39"/>
    <w:unhideWhenUsed/>
    <w:rsid w:val="009F2C58"/>
    <w:pPr>
      <w:tabs>
        <w:tab w:val="right" w:leader="dot" w:pos="9628"/>
      </w:tabs>
      <w:spacing w:after="100"/>
      <w:ind w:firstLine="0"/>
      <w:jc w:val="left"/>
    </w:pPr>
  </w:style>
  <w:style w:type="character" w:styleId="HTML">
    <w:name w:val="HTML Cite"/>
    <w:basedOn w:val="a2"/>
    <w:uiPriority w:val="99"/>
    <w:semiHidden/>
    <w:unhideWhenUsed/>
    <w:rsid w:val="002629AA"/>
    <w:rPr>
      <w:i/>
      <w:iCs/>
    </w:rPr>
  </w:style>
  <w:style w:type="character" w:customStyle="1" w:styleId="citation">
    <w:name w:val="citation"/>
    <w:basedOn w:val="a2"/>
    <w:rsid w:val="002629AA"/>
  </w:style>
  <w:style w:type="paragraph" w:styleId="af7">
    <w:name w:val="endnote text"/>
    <w:basedOn w:val="a1"/>
    <w:link w:val="af8"/>
    <w:uiPriority w:val="99"/>
    <w:semiHidden/>
    <w:unhideWhenUsed/>
    <w:rsid w:val="003F1A44"/>
    <w:pPr>
      <w:spacing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2"/>
    <w:link w:val="af7"/>
    <w:uiPriority w:val="99"/>
    <w:semiHidden/>
    <w:rsid w:val="003F1A44"/>
    <w:rPr>
      <w:rFonts w:ascii="Times New Roman" w:hAnsi="Times New Roman"/>
      <w:sz w:val="20"/>
      <w:szCs w:val="20"/>
    </w:rPr>
  </w:style>
  <w:style w:type="character" w:styleId="af9">
    <w:name w:val="endnote reference"/>
    <w:basedOn w:val="a2"/>
    <w:uiPriority w:val="99"/>
    <w:semiHidden/>
    <w:unhideWhenUsed/>
    <w:rsid w:val="003F1A44"/>
    <w:rPr>
      <w:vertAlign w:val="superscript"/>
    </w:rPr>
  </w:style>
  <w:style w:type="paragraph" w:customStyle="1" w:styleId="12">
    <w:name w:val="Стиль1"/>
    <w:basedOn w:val="a0"/>
    <w:link w:val="13"/>
    <w:qFormat/>
    <w:rsid w:val="002F3666"/>
    <w:pPr>
      <w:spacing w:after="567"/>
      <w:ind w:left="709"/>
      <w:jc w:val="left"/>
    </w:pPr>
    <w:rPr>
      <w:bCs/>
      <w:szCs w:val="32"/>
    </w:rPr>
  </w:style>
  <w:style w:type="paragraph" w:styleId="a">
    <w:name w:val="List Number"/>
    <w:basedOn w:val="a1"/>
    <w:link w:val="afa"/>
    <w:uiPriority w:val="99"/>
    <w:semiHidden/>
    <w:unhideWhenUsed/>
    <w:rsid w:val="002F3666"/>
    <w:pPr>
      <w:numPr>
        <w:numId w:val="17"/>
      </w:numPr>
      <w:contextualSpacing/>
    </w:pPr>
  </w:style>
  <w:style w:type="character" w:customStyle="1" w:styleId="afa">
    <w:name w:val="Нумерованный список Знак"/>
    <w:basedOn w:val="a2"/>
    <w:link w:val="a"/>
    <w:uiPriority w:val="99"/>
    <w:semiHidden/>
    <w:rsid w:val="002F3666"/>
    <w:rPr>
      <w:rFonts w:ascii="Times New Roman" w:hAnsi="Times New Roman"/>
      <w:sz w:val="28"/>
    </w:rPr>
  </w:style>
  <w:style w:type="character" w:customStyle="1" w:styleId="13">
    <w:name w:val="Стиль1 Знак"/>
    <w:basedOn w:val="afa"/>
    <w:link w:val="12"/>
    <w:rsid w:val="00B1624B"/>
    <w:rPr>
      <w:rFonts w:ascii="Times New Roman" w:hAnsi="Times New Roman"/>
      <w:bCs/>
      <w:sz w:val="28"/>
      <w:szCs w:val="32"/>
    </w:rPr>
  </w:style>
  <w:style w:type="paragraph" w:styleId="a0">
    <w:name w:val="List Bullet"/>
    <w:basedOn w:val="a1"/>
    <w:uiPriority w:val="99"/>
    <w:semiHidden/>
    <w:unhideWhenUsed/>
    <w:rsid w:val="00B1624B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294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853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8841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88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017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024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6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635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08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572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140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650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29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262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382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696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878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6677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49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48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736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3658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208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6855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8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28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13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018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6038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61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5484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353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28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1853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043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10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3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91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953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82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810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70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391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2597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4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21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5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12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7651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93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13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974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245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6179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401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862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1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3963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8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7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0009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440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0628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3621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85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37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460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78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239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597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0684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783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902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58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08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00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2013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997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0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738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178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06057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901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215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15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6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95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1807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2318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4908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84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9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212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834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785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563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5683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03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386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5985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8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364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94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054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77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719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054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927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6837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785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545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280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58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8417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112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357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1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3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7885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7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026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102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1358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1111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684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382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010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308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927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6250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819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92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49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86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749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9569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1882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8508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84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700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621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53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67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00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772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552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236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4038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8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1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885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9526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6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28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9505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410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0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0366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744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314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4694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89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70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070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6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155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6096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750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88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3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343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285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9072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580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08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75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3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6073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2315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8394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608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9337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4145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151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85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9967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681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135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668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1528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510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0231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338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64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project.org/other-doc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shubhambathwal/flight-price-predi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3531F-1365-451E-921A-D1FB12AA9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27</Pages>
  <Words>4178</Words>
  <Characters>23820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Коваленко</dc:creator>
  <cp:keywords/>
  <dc:description/>
  <cp:lastModifiedBy>werft</cp:lastModifiedBy>
  <cp:revision>81</cp:revision>
  <cp:lastPrinted>2024-06-06T22:12:00Z</cp:lastPrinted>
  <dcterms:created xsi:type="dcterms:W3CDTF">2024-08-31T04:54:00Z</dcterms:created>
  <dcterms:modified xsi:type="dcterms:W3CDTF">2024-12-22T15:36:00Z</dcterms:modified>
</cp:coreProperties>
</file>