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PLLA: O FUTURO DOS SENSORES FLEXÍVEIS</w:t>
      </w:r>
    </w:p>
    <w:p w:rsidR="00000000" w:rsidDel="00000000" w:rsidP="00000000" w:rsidRDefault="00000000" w:rsidRPr="00000000" w14:paraId="00000002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O hardware embarcado é composto por dispositivos em sistemas de computação projetados para executar funções específicas. A busca por novos materiais capazes de proporcionar soluções eficientes, seguras e sustentáveis tem sido uma constante. Neste artigo, exploraremos a importância do ácido polilático (PLLA) para sistemas inteligentes e como ele moldará o futuro das pessoas e das coisas.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cordões trançados de ácido polilático (PLLA) surgem como uma inovação tecnológica promissora para a criação de sensores flexíveis e, até mesmo, vestíveis, com inúmeras aplicações.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sensores estão em todos os lugares. Eles são responsáveis pela coleta constante de dados, permitindo que o software aja de forma proativa em situações desejadas.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Ao meu ver, esse material está alinhado com a Agenda 2030 da ONU, na medida em que proporciona sustentabilidade e eficiência energética a baixo custo, já que pode ser produzido em impressoras 3D.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 DO PLLA</w:t>
        <w:br w:type="textWrapping"/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ácido polilático (PLLA) é um polímero termoplástico obtido a partir de fontes renováveis, como o amido de milho. Suas propriedades tornam-no um material atrativo para diversas aplicações, especialmente nas áreas médica e biotecnológica. Entre as principais características do PLLA, destacam-se: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Biodegradabilidade:</w:t>
      </w:r>
      <w:r w:rsidDel="00000000" w:rsidR="00000000" w:rsidRPr="00000000">
        <w:rPr>
          <w:rtl w:val="0"/>
        </w:rPr>
        <w:t xml:space="preserve"> O PLLA é biodegradável em condições ambientais, o que o torna um material ecologicamente correto.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Resistência mecânica:</w:t>
      </w:r>
      <w:r w:rsidDel="00000000" w:rsidR="00000000" w:rsidRPr="00000000">
        <w:rPr>
          <w:rtl w:val="0"/>
        </w:rPr>
        <w:t xml:space="preserve"> Possui boa resistência à tração e flexão, sendo adequado para a fabricação de sensores flexíveis, particularmente em dispositivos vestíveis.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Termoplástico:</w:t>
      </w:r>
      <w:r w:rsidDel="00000000" w:rsidR="00000000" w:rsidRPr="00000000">
        <w:rPr>
          <w:rtl w:val="0"/>
        </w:rPr>
        <w:t xml:space="preserve"> Permite a moldagem e a extrusão, facilitando o processamento e a fabricação em equipamentos de uso comercial.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DOS CORDÕES TRANÇADOS DE PLLA</w:t>
        <w:br w:type="textWrapping"/>
      </w:r>
    </w:p>
    <w:p w:rsidR="00000000" w:rsidDel="00000000" w:rsidP="00000000" w:rsidRDefault="00000000" w:rsidRPr="00000000" w14:paraId="0000000D">
      <w:pPr>
        <w:spacing w:after="240"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fabricação dos cordões trançados de PLLA envolve diversas etapas, que podem variar de acordo com a complexidade do produto final e os materiais utilizados. De forma geral, o processo pode ser dividido em: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Preparo do material:</w:t>
      </w:r>
      <w:r w:rsidDel="00000000" w:rsidR="00000000" w:rsidRPr="00000000">
        <w:rPr>
          <w:rtl w:val="0"/>
        </w:rPr>
        <w:t xml:space="preserve"> O PLLA em grânulos é fundido e extrusado em filamentos da espessura desejada.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Incorporação de elementos piezoelétricos:</w:t>
      </w:r>
      <w:r w:rsidDel="00000000" w:rsidR="00000000" w:rsidRPr="00000000">
        <w:rPr>
          <w:rtl w:val="0"/>
        </w:rPr>
        <w:t xml:space="preserve"> Fibras ou filmes de materiais piezoelétricos, como o PVDF (polifluoreto de vinilideno), são incorporados aos filamentos de PLLA.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Trançamento:</w:t>
      </w:r>
      <w:r w:rsidDel="00000000" w:rsidR="00000000" w:rsidRPr="00000000">
        <w:rPr>
          <w:rtl w:val="0"/>
        </w:rPr>
        <w:t xml:space="preserve"> Os filamentos compostos são submetidos a um processo de trançamento, formando cordões com as propriedades desejadas.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Metalização:</w:t>
      </w:r>
      <w:r w:rsidDel="00000000" w:rsidR="00000000" w:rsidRPr="00000000">
        <w:rPr>
          <w:rtl w:val="0"/>
        </w:rPr>
        <w:t xml:space="preserve"> As extremidades dos cordões são metalizadas para permitir a conexão elétrica e a formação de sensores.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APLICAÇÕES DOS CORDÕES TRANÇADOS DE PLLA</w:t>
      </w:r>
    </w:p>
    <w:p w:rsidR="00000000" w:rsidDel="00000000" w:rsidP="00000000" w:rsidRDefault="00000000" w:rsidRPr="00000000" w14:paraId="00000013">
      <w:pPr>
        <w:spacing w:after="240"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cordões trançados de PLLA possuem um amplo espectro de aplicações, graças à sua flexibilidade e propriedades sensoriais. Algumas das principais áreas de aplicação incluem: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Saúde: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Monitoramento de sinais vitais, como frequência cardíaca, respiratória e pressão arterial.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Detecção de movimentos em próteses, órteses e reabilitação.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Monitoramento de atividades físicas.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Engenharia: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Monitoramento estrutural, como detecção de rachaduras e falhas em pontes, edifícios e outras estruturas.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Sensores para robótica, proporcionando maior sensibilidade e adaptabilidade aos robôs.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Eletrônica: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Fabricação de dispositivos vestíveis, como relógios inteligentes, pulseiras e roupas.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Teclados e painéis sensíveis ao toque.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Alto-falantes e microfones.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FONTE: https://www.researchgate.net/figure/Circuit-system-diagram-for-piezoelectric-PLLA-braided-cord_fig6_366900333</w:t>
      </w:r>
    </w:p>
    <w:p w:rsidR="00000000" w:rsidDel="00000000" w:rsidP="00000000" w:rsidRDefault="00000000" w:rsidRPr="00000000" w14:paraId="00000021">
      <w:pPr>
        <w:spacing w:after="24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23">
      <w:pPr>
        <w:spacing w:after="240"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cordões trançados de PLLA representam uma tecnologia com grande potencial para substituir materiais tradicionais em diversas áreas. Sua importância decorre de suas propriedades excepcionais, como flexibilidade, resistência mecânica, miniaturização e baixo consumo de energia.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Espera-se que os cordões trançados de PLLA se consolidem como uma tecnologia-chave para o desenvolvimento de produtos inovadores e personalizados. Por exemplo, um cordão trançado de PLLA com propriedades piezoelétricas pode ser utilizado como sensor em uma prótese de mão, permitindo a detecção de movimentos e a adaptação da prótese às necessidades do usuário.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Por fim, os cordões trançados de PLLA abrem um leque de possibilidades para a criação de dispositivos inteligentes e personalizados, contribuindo para a melhoria da qualidade de vida e o desenvolvimento de tecnologias mais sustentáveis.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