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– Arquitetura Técnica e Decisão de Tecnologia</w:t>
      </w:r>
    </w:p>
    <w:p>
      <w:pPr>
        <w:jc w:val="center"/>
      </w:pPr>
      <w:r>
        <w:rPr>
          <w:b/>
          <w:sz w:val="24"/>
        </w:rPr>
        <w:t>Central de Prospecção</w:t>
      </w:r>
    </w:p>
    <w:p>
      <w:r>
        <w:rPr>
          <w:b/>
        </w:rPr>
        <w:t xml:space="preserve">Objetivo. </w:t>
      </w:r>
      <w:r>
        <w:t>Definir a arquitetura tecnológica mais adequada para a Central de Prospecção, comparando alternativas e estabelecendo uma decisão técnica que preserve velocidade de entrega, segurança, fluidez, manutenção e capacidade de evolução.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b/>
                <w:sz w:val="18"/>
              </w:rPr>
              <w:t>Decisão central: a Central será concebida como aplicação web independente, com Next.js e TypeScript no frontend, Supabase/PostgreSQL no backend e banco de dados, Vercel para publicação e GitHub para versionamento.</w:t>
            </w:r>
          </w:p>
        </w:tc>
      </w:tr>
    </w:tbl>
    <w:p>
      <w:pPr>
        <w:pStyle w:val="Heading1"/>
      </w:pPr>
      <w:r>
        <w:t>1. Alternativas avaliadas</w:t>
      </w:r>
    </w:p>
    <w:p>
      <w:pPr>
        <w:pStyle w:val="Heading2"/>
      </w:pPr>
      <w:r>
        <w:t>1.1 Google Apps Script + Google Sheets</w:t>
      </w:r>
    </w:p>
    <w:p>
      <w:r>
        <w:t>Arquitetura: interface HTML/CSS/JavaScript, lógica em Google Apps Script e armazenamento em Google Sheets.</w:t>
      </w:r>
    </w:p>
    <w:p>
      <w:pPr>
        <w:pStyle w:val="ListBullet"/>
      </w:pPr>
      <w:r>
        <w:t>Vantagens: início rápido, baixo custo, integração simples com serviços Google, autenticação facilitada e experiência já adquirida com a Central de Agendamentos.</w:t>
      </w:r>
    </w:p>
    <w:p>
      <w:pPr>
        <w:pStyle w:val="ListBullet"/>
      </w:pPr>
      <w:r>
        <w:t>Limitações: ausência de banco relacional verdadeiro, maior dificuldade com relacionamentos entre muitas abas, consultas e filtros menos eficientes em escala, concorrência e auditoria mais trabalhosas, além de limites de execução da plataforma.</w:t>
      </w:r>
    </w:p>
    <w:p>
      <w:pPr>
        <w:pStyle w:val="ListBullet"/>
      </w:pPr>
      <w:r>
        <w:t>Uso recomendado: protótipos, automações auxiliares, ferramentas pequenas e versões extremamente reduzidas.</w:t>
      </w:r>
    </w:p>
    <w:p>
      <w:pPr>
        <w:pStyle w:val="Heading2"/>
      </w:pPr>
      <w:r>
        <w:t>1.2 Aplicação web própria</w:t>
      </w:r>
    </w:p>
    <w:p>
      <w:r>
        <w:t>Arquitetura: Next.js/React no frontend, Supabase para autenticação, APIs e PostgreSQL, Vercel para publicação e GitHub para versionamento.</w:t>
      </w:r>
    </w:p>
    <w:p>
      <w:pPr>
        <w:pStyle w:val="ListBullet"/>
      </w:pPr>
      <w:r>
        <w:t>Vantagens: interface mais fluida, banco relacional compatível com o modelo definido, permissões mais robustas, filtros eficientes, melhor suporte a dashboards, auditoria, integrações e evolução futura.</w:t>
      </w:r>
    </w:p>
    <w:p>
      <w:pPr>
        <w:pStyle w:val="ListBullet"/>
      </w:pPr>
      <w:r>
        <w:t>Limitações: configuração inicial maior, necessidade de controlar variáveis de ambiente, migrações, políticas de acesso e segurança.</w:t>
      </w:r>
    </w:p>
    <w:p>
      <w:pPr>
        <w:pStyle w:val="ListBullet"/>
      </w:pPr>
      <w:r>
        <w:t>Uso recomendado: aplicação operacional com múltiplas entidades, usuários, cadências, importações, histórico e integrações.</w:t>
      </w:r>
    </w:p>
    <w:p>
      <w:pPr>
        <w:pStyle w:val="Heading2"/>
      </w:pPr>
      <w:r>
        <w:t>1.3 Arquitetura híbrida</w:t>
      </w:r>
    </w:p>
    <w:p>
      <w:r>
        <w:t>Interface em React/Next.js conectada a Apps Script e Google Sheets. Pode servir como etapa temporária, mas não é recomendada como arquitetura definitiva porque melhora a apresentação sem remover as principais limitações da camada de dados.</w:t>
      </w:r>
    </w:p>
    <w:p>
      <w:pPr>
        <w:pStyle w:val="Heading1"/>
      </w:pPr>
      <w:r>
        <w:t>2. Comparação resumida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Apps Script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Aplicação web própria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Velocidade para iniciar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Excelente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Boa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Facilidade inicial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Excelente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Fluidez da interface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Média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Excelente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Banco relacional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Sim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Escalabilidade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Limitada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Relatórios complexos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Mais trabalhosos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Mais adequados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Permissões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Básicas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Avançadas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Integração com Google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Excelente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Boa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Integração com Bitrix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Possível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Mais organizada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Manutenção futura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Mais difícil ao crescer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Mais estruturada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Migração futura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Provável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Menos necessária</w:t>
            </w:r>
          </w:p>
        </w:tc>
      </w:tr>
    </w:tbl>
    <w:p>
      <w:pPr>
        <w:pStyle w:val="Heading1"/>
      </w:pPr>
      <w:r>
        <w:t>3. Arquitetura recomendada</w:t>
      </w:r>
    </w:p>
    <w:p>
      <w:pPr>
        <w:pStyle w:val="Heading2"/>
      </w:pPr>
      <w:r>
        <w:t>3.1 Frontend</w:t>
      </w:r>
    </w:p>
    <w:p>
      <w:pPr>
        <w:pStyle w:val="ListBullet"/>
      </w:pPr>
      <w:r>
        <w:t>Next.js com TypeScript.</w:t>
      </w:r>
    </w:p>
    <w:p>
      <w:pPr>
        <w:pStyle w:val="ListBullet"/>
      </w:pPr>
      <w:r>
        <w:t>Componentização da interface por módulos: Login, Início, Operação, Leads, Campanhas, Contatos, Biblioteca, Relatórios e Configurações.</w:t>
      </w:r>
    </w:p>
    <w:p>
      <w:pPr>
        <w:pStyle w:val="ListBullet"/>
      </w:pPr>
      <w:r>
        <w:t>Biblioteca visual sugerida: shadcn/ui, ícones Lucide e componentes próprios alinhados à identidade da Amigo.</w:t>
      </w:r>
    </w:p>
    <w:p>
      <w:pPr>
        <w:pStyle w:val="Heading2"/>
      </w:pPr>
      <w:r>
        <w:t>3.2 Backend, autenticação e banco</w:t>
      </w:r>
    </w:p>
    <w:p>
      <w:pPr>
        <w:pStyle w:val="ListBullet"/>
      </w:pPr>
      <w:r>
        <w:t>Supabase como plataforma de autenticação, APIs, armazenamento e serviços de backend.</w:t>
      </w:r>
    </w:p>
    <w:p>
      <w:pPr>
        <w:pStyle w:val="ListBullet"/>
      </w:pPr>
      <w:r>
        <w:t>PostgreSQL como banco relacional principal.</w:t>
      </w:r>
    </w:p>
    <w:p>
      <w:pPr>
        <w:pStyle w:val="ListBullet"/>
      </w:pPr>
      <w:r>
        <w:t>Políticas de segurança por linha e controle de acesso por perfil.</w:t>
      </w:r>
    </w:p>
    <w:p>
      <w:pPr>
        <w:pStyle w:val="ListBullet"/>
      </w:pPr>
      <w:r>
        <w:t>Migrations versionadas para mudanças estruturais do banco.</w:t>
      </w:r>
    </w:p>
    <w:p>
      <w:pPr>
        <w:pStyle w:val="Heading2"/>
      </w:pPr>
      <w:r>
        <w:t>3.3 Hospedagem e versionamento</w:t>
      </w:r>
    </w:p>
    <w:p>
      <w:pPr>
        <w:pStyle w:val="ListBullet"/>
      </w:pPr>
      <w:r>
        <w:t>Vercel para publicação, ambientes de pré-visualização e variáveis de ambiente.</w:t>
      </w:r>
    </w:p>
    <w:p>
      <w:pPr>
        <w:pStyle w:val="ListBullet"/>
      </w:pPr>
      <w:r>
        <w:t>GitHub como repositório oficial do código e histórico de alterações.</w:t>
      </w:r>
    </w:p>
    <w:p>
      <w:pPr>
        <w:pStyle w:val="ListBullet"/>
      </w:pPr>
      <w:r>
        <w:t>Separação entre ambiente de desenvolvimento e produção.</w:t>
      </w:r>
    </w:p>
    <w:p>
      <w:pPr>
        <w:pStyle w:val="Heading2"/>
      </w:pPr>
      <w:r>
        <w:t>3.4 Integração com Bitrix</w:t>
      </w:r>
    </w:p>
    <w:p>
      <w:r>
        <w:t>A integração será realizada por uma camada de servidor separada. O navegador não terá acesso direto ao webhook completo. Credenciais e tokens permanecerão em variáveis de ambiente protegidas.</w:t>
      </w:r>
    </w:p>
    <w:p>
      <w:pPr>
        <w:pStyle w:val="Heading2"/>
      </w:pPr>
      <w:r>
        <w:t>3.5 Arquivos e integrações auxiliares</w:t>
      </w:r>
    </w:p>
    <w:p>
      <w:pPr>
        <w:pStyle w:val="ListBullet"/>
      </w:pPr>
      <w:r>
        <w:t>Materiais poderão ser armazenados no Supabase Storage ou no Google Drive, conforme conveniência operacional.</w:t>
      </w:r>
    </w:p>
    <w:p>
      <w:pPr>
        <w:pStyle w:val="ListBullet"/>
      </w:pPr>
      <w:r>
        <w:t>Google Contatos: exportação CSV no MVP e integração direta futura.</w:t>
      </w:r>
    </w:p>
    <w:p>
      <w:pPr>
        <w:pStyle w:val="ListBullet"/>
      </w:pPr>
      <w:r>
        <w:t>WhatsApp: geração de link para abertura da conversa e registro manual das interações, sem automações não oficiais.</w:t>
      </w:r>
    </w:p>
    <w:p>
      <w:pPr>
        <w:pStyle w:val="Heading1"/>
      </w:pPr>
      <w:r>
        <w:t>4. Estrutura sugerida do projeto</w:t>
      </w:r>
    </w:p>
    <w:p>
      <w:r>
        <w:rPr>
          <w:rFonts w:ascii="Consolas" w:hAnsi="Consolas"/>
          <w:sz w:val="18"/>
        </w:rPr>
        <w:t>central-prospeccao/</w:t>
        <w:br/>
        <w:t>├── app/</w:t>
        <w:br/>
        <w:t>│   ├── login/</w:t>
        <w:br/>
        <w:t>│   ├── inicio/</w:t>
        <w:br/>
        <w:t>│   ├── operacao/</w:t>
        <w:br/>
        <w:t>│   ├── leads/</w:t>
        <w:br/>
        <w:t>│   ├── campanhas/</w:t>
        <w:br/>
        <w:t>│   ├── contatos/</w:t>
        <w:br/>
        <w:t>│   ├── biblioteca/</w:t>
        <w:br/>
        <w:t>│   ├── relatorios/</w:t>
        <w:br/>
        <w:t>│   └── configuracoes/</w:t>
        <w:br/>
        <w:t>├── components/</w:t>
        <w:br/>
        <w:t>├── services/</w:t>
        <w:br/>
        <w:t>│   ├── bitrix/</w:t>
        <w:br/>
        <w:t>│   ├── imports/</w:t>
        <w:br/>
        <w:t>│   ├── whatsapp/</w:t>
        <w:br/>
        <w:t>│   └── reports/</w:t>
        <w:br/>
        <w:t>├── database/</w:t>
        <w:br/>
        <w:t>│   ├── migrations/</w:t>
        <w:br/>
        <w:t>│   ├── policies/</w:t>
        <w:br/>
        <w:t>│   └── seeds/</w:t>
        <w:br/>
        <w:t>├── lib/</w:t>
        <w:br/>
        <w:t>├── types/</w:t>
        <w:br/>
        <w:t>└── tests/</w:t>
      </w:r>
    </w:p>
    <w:p>
      <w:pPr>
        <w:pStyle w:val="Heading1"/>
      </w:pPr>
      <w:r>
        <w:t>5. Ambientes</w:t>
      </w:r>
    </w:p>
    <w:p>
      <w:r>
        <w:rPr>
          <w:b/>
        </w:rPr>
        <w:t xml:space="preserve">Desenvolvimento: </w:t>
      </w:r>
      <w:r>
        <w:t>Usado para testes, alterações, dados fictícios e validação das telas.</w:t>
      </w:r>
    </w:p>
    <w:p>
      <w:r>
        <w:rPr>
          <w:b/>
        </w:rPr>
        <w:t xml:space="preserve">Produção: </w:t>
      </w:r>
      <w:r>
        <w:t>Usado para operação real, dados reais e usuários autorizados.</w:t>
      </w:r>
    </w:p>
    <w:p>
      <w:r>
        <w:t>Nenhuma funcionalidade deverá ser desenvolvida ou testada diretamente na base de produção.</w:t>
      </w:r>
    </w:p>
    <w:p>
      <w:pPr>
        <w:pStyle w:val="Heading1"/>
      </w:pPr>
      <w:r>
        <w:t>6. Segurança mínima</w:t>
      </w:r>
    </w:p>
    <w:p>
      <w:pPr>
        <w:pStyle w:val="ListBullet"/>
      </w:pPr>
      <w:r>
        <w:t>Autenticação obrigatória e usuários previamente autorizados.</w:t>
      </w:r>
    </w:p>
    <w:p>
      <w:pPr>
        <w:pStyle w:val="ListBullet"/>
      </w:pPr>
      <w:r>
        <w:t>Permissões por perfil.</w:t>
      </w:r>
    </w:p>
    <w:p>
      <w:pPr>
        <w:pStyle w:val="ListBullet"/>
      </w:pPr>
      <w:r>
        <w:t>Webhook do Bitrix somente no servidor.</w:t>
      </w:r>
    </w:p>
    <w:p>
      <w:pPr>
        <w:pStyle w:val="ListBullet"/>
      </w:pPr>
      <w:r>
        <w:t>Segredos e chaves em variáveis de ambiente.</w:t>
      </w:r>
    </w:p>
    <w:p>
      <w:pPr>
        <w:pStyle w:val="ListBullet"/>
      </w:pPr>
      <w:r>
        <w:t>Banco protegido por políticas de acesso.</w:t>
      </w:r>
    </w:p>
    <w:p>
      <w:pPr>
        <w:pStyle w:val="ListBullet"/>
      </w:pPr>
      <w:r>
        <w:t>Logs sem tokens ou credenciais.</w:t>
      </w:r>
    </w:p>
    <w:p>
      <w:pPr>
        <w:pStyle w:val="ListBullet"/>
      </w:pPr>
      <w:r>
        <w:t>Arquivos privados, backups, exclusão lógica e trilha de auditoria.</w:t>
      </w:r>
    </w:p>
    <w:p>
      <w:pPr>
        <w:pStyle w:val="Heading1"/>
      </w:pPr>
      <w:r>
        <w:t>7. Estratégia de implementação</w:t>
      </w:r>
    </w:p>
    <w:p>
      <w:pPr>
        <w:pStyle w:val="ListNumber"/>
      </w:pPr>
      <w:r>
        <w:rPr>
          <w:b/>
        </w:rPr>
        <w:t xml:space="preserve">Ciclo 1 — Fundação: </w:t>
      </w:r>
      <w:r>
        <w:t>Projeto Next.js, identidade visual, banco, login, usuários, permissões e navegação.</w:t>
      </w:r>
    </w:p>
    <w:p>
      <w:pPr>
        <w:pStyle w:val="ListNumber"/>
      </w:pPr>
      <w:r>
        <w:rPr>
          <w:b/>
        </w:rPr>
        <w:t xml:space="preserve">Ciclo 2 — Leads: </w:t>
      </w:r>
      <w:r>
        <w:t>Base de Leads, contatos, ficha do lead, cadastro, pesquisa e filtros.</w:t>
      </w:r>
    </w:p>
    <w:p>
      <w:pPr>
        <w:pStyle w:val="ListNumber"/>
      </w:pPr>
      <w:r>
        <w:rPr>
          <w:b/>
        </w:rPr>
        <w:t xml:space="preserve">Ciclo 3 — Campanhas: </w:t>
      </w:r>
      <w:r>
        <w:t>Campanhas, participações, cadências e etapas.</w:t>
      </w:r>
    </w:p>
    <w:p>
      <w:pPr>
        <w:pStyle w:val="ListNumber"/>
      </w:pPr>
      <w:r>
        <w:rPr>
          <w:b/>
        </w:rPr>
        <w:t xml:space="preserve">Ciclo 4 — Operação: </w:t>
      </w:r>
      <w:r>
        <w:t>Tarefas, fila diária, abordagens, follow-ups, encerramentos e interações.</w:t>
      </w:r>
    </w:p>
    <w:p>
      <w:pPr>
        <w:pStyle w:val="ListNumber"/>
      </w:pPr>
      <w:r>
        <w:rPr>
          <w:b/>
        </w:rPr>
        <w:t xml:space="preserve">Ciclo 5 — Importação: </w:t>
      </w:r>
      <w:r>
        <w:t>Upload, mapeamento, validação, duplicidades e relatório.</w:t>
      </w:r>
    </w:p>
    <w:p>
      <w:pPr>
        <w:pStyle w:val="ListNumber"/>
      </w:pPr>
      <w:r>
        <w:rPr>
          <w:b/>
        </w:rPr>
        <w:t xml:space="preserve">Ciclo 6 — Conteúdo: </w:t>
      </w:r>
      <w:r>
        <w:t>Scripts, materiais, objeções e integração com cadências.</w:t>
      </w:r>
    </w:p>
    <w:p>
      <w:pPr>
        <w:pStyle w:val="ListNumber"/>
      </w:pPr>
      <w:r>
        <w:rPr>
          <w:b/>
        </w:rPr>
        <w:t xml:space="preserve">Ciclo 7 — Gestão: </w:t>
      </w:r>
      <w:r>
        <w:t>Relatórios, dashboards, notificações e auditoria.</w:t>
      </w:r>
    </w:p>
    <w:p>
      <w:pPr>
        <w:pStyle w:val="ListNumber"/>
      </w:pPr>
      <w:r>
        <w:rPr>
          <w:b/>
        </w:rPr>
        <w:t xml:space="preserve">Ciclo 8 — Integrações: </w:t>
      </w:r>
      <w:r>
        <w:t>Bitrix, Google Contatos, Google Agenda e integrações autorizadas.</w:t>
      </w:r>
    </w:p>
    <w:p>
      <w:pPr>
        <w:pStyle w:val="Heading1"/>
      </w:pPr>
      <w:r>
        <w:t>8. Escopo técnico recomendado para o MVP</w:t>
      </w:r>
    </w:p>
    <w:p>
      <w:pPr>
        <w:pStyle w:val="ListBullet"/>
      </w:pPr>
      <w:r>
        <w:t>Login e autorização.</w:t>
      </w:r>
    </w:p>
    <w:p>
      <w:pPr>
        <w:pStyle w:val="ListBullet"/>
      </w:pPr>
      <w:r>
        <w:t>Base de Leads e importação simples.</w:t>
      </w:r>
    </w:p>
    <w:p>
      <w:pPr>
        <w:pStyle w:val="ListBullet"/>
      </w:pPr>
      <w:r>
        <w:t>Campanhas e participação de leads.</w:t>
      </w:r>
    </w:p>
    <w:p>
      <w:pPr>
        <w:pStyle w:val="ListBullet"/>
      </w:pPr>
      <w:r>
        <w:t>Ficha do lead e contatos.</w:t>
      </w:r>
    </w:p>
    <w:p>
      <w:pPr>
        <w:pStyle w:val="ListBullet"/>
      </w:pPr>
      <w:r>
        <w:t>Tarefas e tela Operação/Hoje.</w:t>
      </w:r>
    </w:p>
    <w:p>
      <w:pPr>
        <w:pStyle w:val="ListBullet"/>
      </w:pPr>
      <w:r>
        <w:t>Registro de interações.</w:t>
      </w:r>
    </w:p>
    <w:p>
      <w:pPr>
        <w:pStyle w:val="ListBullet"/>
      </w:pPr>
      <w:r>
        <w:t>Cadência básica.</w:t>
      </w:r>
    </w:p>
    <w:p>
      <w:pPr>
        <w:pStyle w:val="ListBullet"/>
      </w:pPr>
      <w:r>
        <w:t>Scripts e conteúdos essenciais.</w:t>
      </w:r>
    </w:p>
    <w:p>
      <w:pPr>
        <w:pStyle w:val="ListBullet"/>
      </w:pPr>
      <w:r>
        <w:t>Exportação simples.</w:t>
      </w:r>
    </w:p>
    <w:p>
      <w:pPr>
        <w:pStyle w:val="Heading1"/>
      </w:pPr>
      <w:r>
        <w:t>9. Papel do Codex</w:t>
      </w:r>
    </w:p>
    <w:p>
      <w:r>
        <w:t>O Codex deverá implementar o sistema em ciclos, usando os documentos do projeto como especificação. Não é recomendado entregar toda a documentação de uma vez com a instrução genérica de “criar o sistema”. Cada ciclo deve possuir escopo, critérios de aceite, validação e revisão antes do próximo.</w:t>
      </w:r>
    </w:p>
    <w:p>
      <w:pPr>
        <w:pStyle w:val="Heading1"/>
      </w:pPr>
      <w:r>
        <w:t>10. Decisão técnica consolidada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vAlign w:val="center"/>
          </w:tcPr>
          <w:p>
            <w:r/>
            <w:r>
              <w:rPr>
                <w:b/>
                <w:sz w:val="18"/>
              </w:rPr>
              <w:t>A Central de Prospecção será desenvolvida como aplicação web independente em Next.js e TypeScript, com PostgreSQL e serviços do Supabase, publicação na Vercel e código versionado no GitHub. O Google Apps Script permanecerá disponível para protótipos, automações auxiliares e ferramentas pontuais, mas não será a fundação principal da Central.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Central de Prospecção • Documento 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