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Yu Gothic UI Light" w:cs="Yu Gothic UI Light" w:eastAsia="Yu Gothic UI Light" w:hAnsi="Yu Gothic UI Light"/>
          <w:b w:val="1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1"/>
          <w:sz w:val="24"/>
          <w:szCs w:val="24"/>
          <w:rtl w:val="0"/>
        </w:rPr>
        <w:t xml:space="preserve">INFORMAÇÕES DO SITE – EMEC JR</w:t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b w:val="1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1"/>
          <w:sz w:val="24"/>
          <w:szCs w:val="24"/>
          <w:rtl w:val="0"/>
        </w:rPr>
        <w:t xml:space="preserve">- Histórico</w:t>
      </w:r>
    </w:p>
    <w:p w:rsidR="00000000" w:rsidDel="00000000" w:rsidP="00000000" w:rsidRDefault="00000000" w:rsidRPr="00000000">
      <w:pPr>
        <w:ind w:firstLine="708"/>
        <w:contextualSpacing w:val="0"/>
        <w:jc w:val="both"/>
        <w:rPr>
          <w:rFonts w:ascii="Yu Gothic UI Light" w:cs="Yu Gothic UI Light" w:eastAsia="Yu Gothic UI Light" w:hAnsi="Yu Gothic UI Light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rtl w:val="0"/>
        </w:rPr>
        <w:t xml:space="preserve">A EMec Jr é a primeira empresa de Engenharia Mecânica que visa atingir o mercado do Recôncavo da Bahia a partir da prestação de serviço executadas por alunos de Engenharia Mecânica da Universidade Federal do Recôncavo da Bahia, a partir da aplicação dos conhecimentos adquiridos ao longo do curso e das vivências obtidas interna ou externamente ao meio acadêmico, como projetos de pesquisa ou cursos de capacitação profissional.</w:t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Yu Gothic UI Light" w:cs="Yu Gothic UI Light" w:eastAsia="Yu Gothic UI Light" w:hAnsi="Yu Gothic UI Light"/>
          <w:b w:val="1"/>
          <w:sz w:val="24"/>
          <w:szCs w:val="24"/>
          <w:rtl w:val="0"/>
        </w:rPr>
        <w:t xml:space="preserve">Portfólio</w:t>
      </w:r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b w:val="1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1"/>
          <w:sz w:val="24"/>
          <w:szCs w:val="24"/>
          <w:rtl w:val="0"/>
        </w:rPr>
        <w:t xml:space="preserve">Projetos mecânicos: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Elaboração de desenhos mecânicos de acordo com as normas de desenho técnico para fabricação de peças;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Dimensionamento de componentes mecânicos como: motores, bombas, ventiladores, redutores e elementos de máquina.</w:t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b w:val="1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1"/>
          <w:sz w:val="24"/>
          <w:szCs w:val="24"/>
          <w:rtl w:val="0"/>
        </w:rPr>
        <w:t xml:space="preserve">Manutenção: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Acompanhar e monitorar a manutenção de máquinas e equipamentos;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Analisar máquinas e equipamentos utilizando ferramentas da qualidade;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de manutenção preventiva.</w:t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b w:val="1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1"/>
          <w:sz w:val="24"/>
          <w:szCs w:val="24"/>
          <w:rtl w:val="0"/>
        </w:rPr>
        <w:t xml:space="preserve">Saúde e segurança no trabalho: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Elaboração de mapas de risco;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Palestras de conscientização referentes às Normas Regulamentadoras.</w:t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b w:val="1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1"/>
          <w:sz w:val="24"/>
          <w:szCs w:val="24"/>
          <w:rtl w:val="0"/>
        </w:rPr>
        <w:t xml:space="preserve">Produção: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fluxograma industrial;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Realização estudo de capacidade produtiva;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Verificação de possíveis melhorias do layout produtivo.</w:t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Yu Gothic UI Light" w:cs="Yu Gothic UI Light" w:eastAsia="Yu Gothic UI Light" w:hAnsi="Yu Gothic UI Light"/>
          <w:b w:val="1"/>
          <w:sz w:val="24"/>
          <w:szCs w:val="24"/>
          <w:rtl w:val="0"/>
        </w:rPr>
        <w:t xml:space="preserve">Missão, visão e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1"/>
          <w:sz w:val="24"/>
          <w:szCs w:val="24"/>
          <w:rtl w:val="0"/>
        </w:rPr>
        <w:t xml:space="preserve">Missão:</w:t>
      </w:r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rtl w:val="0"/>
        </w:rPr>
        <w:t xml:space="preserve"> Difundir a engenharia mecânica no recôncavo baiano, gerando valor para nossos clientes e colaboradores.</w:t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1"/>
          <w:sz w:val="24"/>
          <w:szCs w:val="24"/>
          <w:rtl w:val="0"/>
        </w:rPr>
        <w:t xml:space="preserve">Visão:</w:t>
      </w:r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rtl w:val="0"/>
        </w:rPr>
        <w:t xml:space="preserve"> Ser referência em prestação de serviços com qualidade na área de engenharia mecânica, através da capacitação dos colaboradores.</w:t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1"/>
          <w:sz w:val="24"/>
          <w:szCs w:val="24"/>
          <w:rtl w:val="0"/>
        </w:rPr>
        <w:t xml:space="preserve">Valores:</w:t>
      </w:r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rtl w:val="0"/>
        </w:rPr>
        <w:t xml:space="preserve"> Responsabilidade, proatividade, profissionalismo, ética, honestidade, sustentabilidade, transparência, valorização das pessoas e do cliente.</w:t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Yu Gothic UI Light" w:cs="Yu Gothic UI Light" w:eastAsia="Yu Gothic UI Light" w:hAnsi="Yu Gothic UI Light"/>
          <w:b w:val="1"/>
          <w:sz w:val="24"/>
          <w:szCs w:val="24"/>
          <w:rtl w:val="0"/>
        </w:rPr>
        <w:t xml:space="preserve">Membros:</w:t>
      </w:r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rtl w:val="0"/>
        </w:rPr>
        <w:t xml:space="preserve"> </w:t>
      </w:r>
    </w:p>
    <w:tbl>
      <w:tblPr>
        <w:tblStyle w:val="Table1"/>
        <w:tblW w:w="10207.0" w:type="dxa"/>
        <w:jc w:val="left"/>
        <w:tblInd w:w="-85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9"/>
        <w:gridCol w:w="3362"/>
        <w:gridCol w:w="4576"/>
        <w:tblGridChange w:id="0">
          <w:tblGrid>
            <w:gridCol w:w="2269"/>
            <w:gridCol w:w="3362"/>
            <w:gridCol w:w="457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Yu Gothic UI Light" w:cs="Yu Gothic UI Light" w:eastAsia="Yu Gothic UI Light" w:hAnsi="Yu Gothic UI Light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Yu Gothic UI Light" w:cs="Yu Gothic UI Light" w:eastAsia="Yu Gothic UI Light" w:hAnsi="Yu Gothic UI Light"/>
                <w:b w:val="1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r w:rsidDel="00000000" w:rsidR="00000000" w:rsidRPr="00000000">
              <w:rPr>
                <w:rFonts w:ascii="Yu Gothic UI Light" w:cs="Yu Gothic UI Light" w:eastAsia="Yu Gothic UI Light" w:hAnsi="Yu Gothic UI Light"/>
                <w:b w:val="1"/>
                <w:sz w:val="24"/>
                <w:szCs w:val="24"/>
                <w:rtl w:val="0"/>
              </w:rPr>
              <w:t xml:space="preserve">E-MAIL PESSOAL / E-MAIL DIRETORIA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Maurício Torres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Diretor Presidente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Yu Gothic UI Light" w:cs="Yu Gothic UI Light" w:eastAsia="Yu Gothic UI Light" w:hAnsi="Yu Gothic UI Light"/>
                  <w:color w:val="0563c1"/>
                  <w:sz w:val="24"/>
                  <w:szCs w:val="24"/>
                  <w:u w:val="single"/>
                  <w:rtl w:val="0"/>
                </w:rPr>
                <w:t xml:space="preserve">mauriciotcjunior@hotmail.com</w:t>
              </w:r>
            </w:hyperlink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Yu Gothic UI Light" w:cs="Yu Gothic UI Light" w:eastAsia="Yu Gothic UI Light" w:hAnsi="Yu Gothic UI Light"/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Yu Gothic UI Light" w:cs="Yu Gothic UI Light" w:eastAsia="Yu Gothic UI Light" w:hAnsi="Yu Gothic UI Light"/>
                  <w:color w:val="0563c1"/>
                  <w:sz w:val="24"/>
                  <w:szCs w:val="24"/>
                  <w:u w:val="single"/>
                  <w:rtl w:val="0"/>
                </w:rPr>
                <w:t xml:space="preserve">emecjr.ufrb@gmail.com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Kayo Kayan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Diretor Vice Presidente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Yu Gothic UI Light" w:cs="Yu Gothic UI Light" w:eastAsia="Yu Gothic UI Light" w:hAnsi="Yu Gothic UI Light"/>
                  <w:color w:val="0563c1"/>
                  <w:sz w:val="24"/>
                  <w:szCs w:val="24"/>
                  <w:u w:val="single"/>
                  <w:rtl w:val="0"/>
                </w:rPr>
                <w:t xml:space="preserve">kayokayan@gmail.com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Paulo Mascarenhas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Diretor de Projetos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Yu Gothic UI Light" w:cs="Yu Gothic UI Light" w:eastAsia="Yu Gothic UI Light" w:hAnsi="Yu Gothic UI Light"/>
                  <w:color w:val="0563c1"/>
                  <w:sz w:val="24"/>
                  <w:szCs w:val="24"/>
                  <w:u w:val="single"/>
                  <w:rtl w:val="0"/>
                </w:rPr>
                <w:t xml:space="preserve">paulinhomascarenhas19@gmail.com</w:t>
              </w:r>
            </w:hyperlink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Yu Gothic UI Light" w:cs="Yu Gothic UI Light" w:eastAsia="Yu Gothic UI Light" w:hAnsi="Yu Gothic UI Light"/>
                <w:b w:val="1"/>
                <w:sz w:val="24"/>
                <w:szCs w:val="24"/>
                <w:rtl w:val="0"/>
              </w:rPr>
              <w:t xml:space="preserve">/ </w:t>
            </w:r>
            <w:hyperlink r:id="rId10">
              <w:r w:rsidDel="00000000" w:rsidR="00000000" w:rsidRPr="00000000">
                <w:rPr>
                  <w:rFonts w:ascii="Yu Gothic UI Light" w:cs="Yu Gothic UI Light" w:eastAsia="Yu Gothic UI Light" w:hAnsi="Yu Gothic UI Light"/>
                  <w:color w:val="0563c1"/>
                  <w:sz w:val="24"/>
                  <w:szCs w:val="24"/>
                  <w:u w:val="single"/>
                  <w:rtl w:val="0"/>
                </w:rPr>
                <w:t xml:space="preserve">projetos.emecjr@gmail.com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Naira Vieira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Diretora de Marketing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Yu Gothic UI Light" w:cs="Yu Gothic UI Light" w:eastAsia="Yu Gothic UI Light" w:hAnsi="Yu Gothic UI Light"/>
                  <w:color w:val="0563c1"/>
                  <w:sz w:val="24"/>
                  <w:szCs w:val="24"/>
                  <w:u w:val="single"/>
                  <w:rtl w:val="0"/>
                </w:rPr>
                <w:t xml:space="preserve">nairasouzavieira@gmail.com</w:t>
              </w:r>
            </w:hyperlink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Yu Gothic UI Light" w:cs="Yu Gothic UI Light" w:eastAsia="Yu Gothic UI Light" w:hAnsi="Yu Gothic UI Light"/>
                <w:b w:val="1"/>
                <w:sz w:val="24"/>
                <w:szCs w:val="24"/>
                <w:rtl w:val="0"/>
              </w:rPr>
              <w:t xml:space="preserve">/ </w:t>
            </w:r>
            <w:hyperlink r:id="rId12">
              <w:r w:rsidDel="00000000" w:rsidR="00000000" w:rsidRPr="00000000">
                <w:rPr>
                  <w:rFonts w:ascii="Yu Gothic UI Light" w:cs="Yu Gothic UI Light" w:eastAsia="Yu Gothic UI Light" w:hAnsi="Yu Gothic UI Light"/>
                  <w:color w:val="0563c1"/>
                  <w:sz w:val="24"/>
                  <w:szCs w:val="24"/>
                  <w:u w:val="single"/>
                  <w:rtl w:val="0"/>
                </w:rPr>
                <w:t xml:space="preserve">marketing.emecjr@gmail.com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Yan Andrade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Diretor de RH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Yu Gothic UI Light" w:cs="Yu Gothic UI Light" w:eastAsia="Yu Gothic UI Light" w:hAnsi="Yu Gothic UI Light"/>
                  <w:color w:val="0563c1"/>
                  <w:sz w:val="24"/>
                  <w:szCs w:val="24"/>
                  <w:u w:val="single"/>
                  <w:rtl w:val="0"/>
                </w:rPr>
                <w:t xml:space="preserve">yan.andrad3@gmail.com</w:t>
              </w:r>
            </w:hyperlink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Yu Gothic UI Light" w:cs="Yu Gothic UI Light" w:eastAsia="Yu Gothic UI Light" w:hAnsi="Yu Gothic UI Light"/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rFonts w:ascii="Yu Gothic UI Light" w:cs="Yu Gothic UI Light" w:eastAsia="Yu Gothic UI Light" w:hAnsi="Yu Gothic UI Light"/>
                  <w:color w:val="0563c1"/>
                  <w:sz w:val="24"/>
                  <w:szCs w:val="24"/>
                  <w:u w:val="single"/>
                  <w:rtl w:val="0"/>
                </w:rPr>
                <w:t xml:space="preserve">rh.emecjr@gmail.com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Sarah Araújo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Diretora de Adm/Financeiro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Yu Gothic UI Light" w:cs="Yu Gothic UI Light" w:eastAsia="Yu Gothic UI Light" w:hAnsi="Yu Gothic UI Light"/>
                  <w:color w:val="0563c1"/>
                  <w:sz w:val="24"/>
                  <w:szCs w:val="24"/>
                  <w:u w:val="single"/>
                  <w:rtl w:val="0"/>
                </w:rPr>
                <w:t xml:space="preserve">saraah.araujo94@hotmail.com</w:t>
              </w:r>
            </w:hyperlink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Yu Gothic UI Light" w:cs="Yu Gothic UI Light" w:eastAsia="Yu Gothic UI Light" w:hAnsi="Yu Gothic UI Light"/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Yu Gothic UI Light" w:cs="Yu Gothic UI Light" w:eastAsia="Yu Gothic UI Light" w:hAnsi="Yu Gothic UI Light"/>
                  <w:color w:val="0563c1"/>
                  <w:sz w:val="24"/>
                  <w:szCs w:val="24"/>
                  <w:u w:val="single"/>
                  <w:rtl w:val="0"/>
                </w:rPr>
                <w:t xml:space="preserve">daf.emecjr@gmail.com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Noides Coelho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Secretaria Geral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Yu Gothic UI Light" w:cs="Yu Gothic UI Light" w:eastAsia="Yu Gothic UI Light" w:hAnsi="Yu Gothic UI Light"/>
                  <w:color w:val="0563c1"/>
                  <w:sz w:val="24"/>
                  <w:szCs w:val="24"/>
                  <w:u w:val="single"/>
                  <w:rtl w:val="0"/>
                </w:rPr>
                <w:t xml:space="preserve">coelhoaly16@gmail.com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Sillas Oliveira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r w:rsidDel="00000000" w:rsidR="00000000" w:rsidRPr="00000000">
              <w:rPr>
                <w:rFonts w:ascii="Yu Gothic UI Light" w:cs="Yu Gothic UI Light" w:eastAsia="Yu Gothic UI Light" w:hAnsi="Yu Gothic UI Light"/>
                <w:sz w:val="24"/>
                <w:szCs w:val="24"/>
                <w:rtl w:val="0"/>
              </w:rPr>
              <w:t xml:space="preserve">Membro de Projetos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Yu Gothic UI Light" w:cs="Yu Gothic UI Light" w:eastAsia="Yu Gothic UI Light" w:hAnsi="Yu Gothic UI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b w:val="1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Yu Gothic UI Light" w:cs="Yu Gothic UI Light" w:eastAsia="Yu Gothic UI Light" w:hAnsi="Yu Gothic UI Light"/>
          <w:b w:val="1"/>
          <w:sz w:val="24"/>
          <w:szCs w:val="24"/>
          <w:rtl w:val="0"/>
        </w:rPr>
        <w:t xml:space="preserve">Orientadores</w:t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rtl w:val="0"/>
        </w:rPr>
        <w:t xml:space="preserve">Leonardo Rafael Teixeira Cotrim Gomes</w:t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shd w:fill="f7fbfe" w:val="clear"/>
          <w:rtl w:val="0"/>
        </w:rPr>
        <w:t xml:space="preserve">Gilmar Emanoel Silva de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Yu Gothic UI Light" w:cs="Yu Gothic UI Light" w:eastAsia="Yu Gothic UI Light" w:hAnsi="Yu Gothic UI Light"/>
          <w:b w:val="1"/>
          <w:sz w:val="24"/>
          <w:szCs w:val="24"/>
          <w:rtl w:val="0"/>
        </w:rPr>
        <w:t xml:space="preserve">Endereço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rtl w:val="0"/>
        </w:rPr>
        <w:t xml:space="preserve">Rua Rui Barbosa, 710, Centro</w:t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rtl w:val="0"/>
        </w:rPr>
        <w:t xml:space="preserve">Universidade Federal do Recôncavo da Bahia, Anexo do antigo prédio do CETEC</w:t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rtl w:val="0"/>
        </w:rPr>
        <w:t xml:space="preserve">Cruz das Almas, Bahia – 44380-000</w:t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b w:val="1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Yu Gothic UI Light" w:cs="Yu Gothic UI Light" w:eastAsia="Yu Gothic UI Light" w:hAnsi="Yu Gothic UI Light"/>
          <w:b w:val="1"/>
          <w:sz w:val="24"/>
          <w:szCs w:val="24"/>
          <w:rtl w:val="0"/>
        </w:rPr>
        <w:t xml:space="preserve">Contato</w:t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rtl w:val="0"/>
        </w:rPr>
        <w:t xml:space="preserve"> </w:t>
      </w:r>
      <w:hyperlink r:id="rId18">
        <w:r w:rsidDel="00000000" w:rsidR="00000000" w:rsidRPr="00000000">
          <w:rPr>
            <w:rFonts w:ascii="Yu Gothic UI Light" w:cs="Yu Gothic UI Light" w:eastAsia="Yu Gothic UI Light" w:hAnsi="Yu Gothic UI Light"/>
            <w:color w:val="0563c1"/>
            <w:sz w:val="24"/>
            <w:szCs w:val="24"/>
            <w:u w:val="single"/>
            <w:rtl w:val="0"/>
          </w:rPr>
          <w:t xml:space="preserve">emecjr.ufrb@gmail.com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1"/>
          <w:sz w:val="24"/>
          <w:szCs w:val="24"/>
          <w:rtl w:val="0"/>
        </w:rPr>
        <w:t xml:space="preserve">Instagram:</w:t>
      </w:r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rtl w:val="0"/>
        </w:rPr>
        <w:t xml:space="preserve"> @emecjr</w:t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b w:val="1"/>
          <w:sz w:val="24"/>
          <w:szCs w:val="24"/>
          <w:rtl w:val="0"/>
        </w:rPr>
        <w:t xml:space="preserve">Facebook:</w:t>
      </w:r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rtl w:val="0"/>
        </w:rPr>
        <w:t xml:space="preserve"> fb.com/emecjr</w:t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sz w:val="24"/>
          <w:szCs w:val="24"/>
        </w:rPr>
      </w:pPr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Yu Gothic UI Light" w:cs="Yu Gothic UI Light" w:eastAsia="Yu Gothic UI Light" w:hAnsi="Yu Gothic UI Light"/>
          <w:b w:val="1"/>
          <w:sz w:val="24"/>
          <w:szCs w:val="24"/>
          <w:rtl w:val="0"/>
        </w:rPr>
        <w:t xml:space="preserve">Horário de funcionamento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Yu Gothic UI Light" w:cs="Yu Gothic UI Light" w:eastAsia="Yu Gothic UI Light" w:hAnsi="Yu Gothic UI Light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Yu Gothic UI Light" w:cs="Yu Gothic UI Light" w:eastAsia="Yu Gothic UI Light" w:hAnsi="Yu Gothic UI Light"/>
          <w:sz w:val="24"/>
          <w:szCs w:val="24"/>
          <w:rtl w:val="0"/>
        </w:rPr>
        <w:t xml:space="preserve">Segunda à Sexta: 08h00 às 12h00 / 14h00 às 15h00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Noto Sans Symbols"/>
  <w:font w:name="Yu Gothic UI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nairasouzavieira@gmail.com" TargetMode="External"/><Relationship Id="rId10" Type="http://schemas.openxmlformats.org/officeDocument/2006/relationships/hyperlink" Target="mailto:projetos.emecjr@gmail.com" TargetMode="External"/><Relationship Id="rId13" Type="http://schemas.openxmlformats.org/officeDocument/2006/relationships/hyperlink" Target="mailto:yan.andrad3@gmail.com" TargetMode="External"/><Relationship Id="rId12" Type="http://schemas.openxmlformats.org/officeDocument/2006/relationships/hyperlink" Target="mailto:marketing.emecjr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aulinhomascarenhas19@gmail.com" TargetMode="External"/><Relationship Id="rId15" Type="http://schemas.openxmlformats.org/officeDocument/2006/relationships/hyperlink" Target="mailto:saraah.araujo94@hotmail.com" TargetMode="External"/><Relationship Id="rId14" Type="http://schemas.openxmlformats.org/officeDocument/2006/relationships/hyperlink" Target="mailto:rh.emecjr@gmail.com" TargetMode="External"/><Relationship Id="rId17" Type="http://schemas.openxmlformats.org/officeDocument/2006/relationships/hyperlink" Target="mailto:coelhoaly16@gmail.com" TargetMode="External"/><Relationship Id="rId16" Type="http://schemas.openxmlformats.org/officeDocument/2006/relationships/hyperlink" Target="mailto:daf.emecjr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mauriciotcjunior@hotmail.com" TargetMode="External"/><Relationship Id="rId18" Type="http://schemas.openxmlformats.org/officeDocument/2006/relationships/hyperlink" Target="mailto:emecjr.ufrb@gmail.com" TargetMode="External"/><Relationship Id="rId7" Type="http://schemas.openxmlformats.org/officeDocument/2006/relationships/hyperlink" Target="mailto:emecjr.ufrb@gmail.com" TargetMode="External"/><Relationship Id="rId8" Type="http://schemas.openxmlformats.org/officeDocument/2006/relationships/hyperlink" Target="mailto:kayokay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