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B5C4" w14:textId="77777777" w:rsidR="00D5735E" w:rsidRPr="00D5735E" w:rsidRDefault="00D5735E" w:rsidP="00D5735E">
      <w:pPr>
        <w:shd w:val="clear" w:color="auto" w:fill="FFFFFF"/>
        <w:spacing w:after="900" w:line="240" w:lineRule="auto"/>
        <w:outlineLvl w:val="2"/>
        <w:rPr>
          <w:rFonts w:ascii="Segoe UI" w:eastAsia="Times New Roman" w:hAnsi="Segoe UI" w:cs="Segoe UI"/>
          <w:color w:val="424D56"/>
          <w:sz w:val="36"/>
          <w:szCs w:val="36"/>
          <w:lang w:eastAsia="pt-BR"/>
        </w:rPr>
      </w:pPr>
      <w:r w:rsidRPr="00D5735E">
        <w:rPr>
          <w:rFonts w:ascii="Segoe UI" w:eastAsia="Times New Roman" w:hAnsi="Segoe UI" w:cs="Segoe UI"/>
          <w:b/>
          <w:bCs/>
          <w:color w:val="424D56"/>
          <w:sz w:val="36"/>
          <w:szCs w:val="36"/>
          <w:lang w:eastAsia="pt-BR"/>
        </w:rPr>
        <w:t>Comandos para filtrar as buscas no Google</w:t>
      </w:r>
    </w:p>
    <w:p w14:paraId="05B3D9FA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Ao fazer uma busca no Google, existem certas palavras-chave e operadores que funcionam como uma linguagem de consulta estruturada e têm um significado especial para este mecanismo de busca. Eles são usados ​​para filtrar os resultados. Isso significa que os usuários podem contar com esses operadores para encontrar resultados relevantes para suas buscas com mais rapidez e precisão, embora, por outro lado, uma pessoa mal-intencionada possa usar essas mesmas técnicas para obter informações sensíveis, e isso é o que se conhece </w:t>
      </w:r>
      <w:proofErr w:type="gram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como ”</w:t>
      </w:r>
      <w:proofErr w:type="gram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Google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Dorks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“ou” Google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Hacking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“.</w:t>
      </w: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299"/>
        <w:gridCol w:w="2834"/>
        <w:gridCol w:w="2128"/>
      </w:tblGrid>
      <w:tr w:rsidR="00D5735E" w:rsidRPr="00D5735E" w14:paraId="7EDCE5BE" w14:textId="77777777" w:rsidTr="00D5735E">
        <w:trPr>
          <w:trHeight w:val="765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E010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A0C4E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  <w:t>Exemplo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6BB51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  <w:t>Propósito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CE7FF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b/>
                <w:bCs/>
                <w:color w:val="424D56"/>
                <w:sz w:val="24"/>
                <w:szCs w:val="24"/>
                <w:lang w:eastAsia="pt-BR"/>
              </w:rPr>
              <w:t>Pode ser combinado com outros operadores</w:t>
            </w:r>
          </w:p>
        </w:tc>
      </w:tr>
      <w:tr w:rsidR="00D5735E" w:rsidRPr="00D5735E" w14:paraId="69F8FBF8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66AE7E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site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411D5F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site:wikipedia.org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109A42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um site específico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FA9A2A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11501705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E75A93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related</w:t>
            </w:r>
            <w:proofErr w:type="spellEnd"/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8A681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related:wikipedia.org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C7CDB1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sites relacionados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2AAD88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6BF6A2DD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8FE1C6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cache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D5434B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cache:wikipedia.org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83705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com os sites salvos no cache do Google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794FC8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2ABAD45E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D2F82F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intitle</w:t>
            </w:r>
            <w:proofErr w:type="spellEnd"/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8825AE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intitle:wikipedia</w:t>
            </w:r>
            <w:proofErr w:type="spellEnd"/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1A2868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um título de uma página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8CC6FD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35E8F9FD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71F423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lastRenderedPageBreak/>
              <w:t>inurl</w:t>
            </w:r>
            <w:proofErr w:type="spellEnd"/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AFC253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inurl:wikipedia</w:t>
            </w:r>
            <w:proofErr w:type="spellEnd"/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BEBB4C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Search URL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2447F3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64128B39" w14:textId="77777777" w:rsidTr="00D843BD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3CB259C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36EC85C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C094078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69FB2DA2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</w:p>
        </w:tc>
      </w:tr>
      <w:tr w:rsidR="00D5735E" w:rsidRPr="00D5735E" w14:paraId="10F7482A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CB280A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filetype:env</w:t>
            </w:r>
            <w:proofErr w:type="spellEnd"/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CBEC44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filetype:pdf</w:t>
            </w:r>
            <w:proofErr w:type="spellEnd"/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339E02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arquivos específicos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417A22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4C60C031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98369D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intext</w:t>
            </w:r>
            <w:proofErr w:type="spellEnd"/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74308D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intext:wiki</w:t>
            </w:r>
            <w:proofErr w:type="spellEnd"/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77737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apenas no texto da página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950801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3FA18D2E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B9E9A0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“”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446017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“Wikipedia”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271856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Busca por </w:t>
            </w:r>
            <w:proofErr w:type="gram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uma padrão exato</w:t>
            </w:r>
            <w:proofErr w:type="gramEnd"/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DD8E1C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3AF67DDE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B202B7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+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1EFAA0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jaguar + </w:t>
            </w: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car</w:t>
            </w:r>
            <w:proofErr w:type="spellEnd"/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81A549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por mais de uma palavra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AEE790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76C409A2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477F8C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–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F4E5CA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jaguar </w:t>
            </w: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speed</w:t>
            </w:r>
            <w:proofErr w:type="spellEnd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 -</w:t>
            </w: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car</w:t>
            </w:r>
            <w:proofErr w:type="spellEnd"/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205E9D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Exclui palavras da busca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DA538C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6128B8BC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B28A1B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OR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690A32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jaguar OR </w:t>
            </w: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car</w:t>
            </w:r>
            <w:proofErr w:type="spellEnd"/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B8F89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Combina duas palavras na busca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252C7E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1E99291A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43F1C4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*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9ED481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how</w:t>
            </w:r>
            <w:proofErr w:type="spellEnd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to</w:t>
            </w:r>
            <w:proofErr w:type="spellEnd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 * Wikipedia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4B2CB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Operador coringa, pode ser tudo ou nada na expressão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FEFF69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67EDC806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CA88A2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imagesize</w:t>
            </w:r>
            <w:proofErr w:type="spellEnd"/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E8A5EA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imagesize:320×320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31CD9D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o tamanho da imagem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A9BE14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não</w:t>
            </w:r>
          </w:p>
        </w:tc>
      </w:tr>
      <w:tr w:rsidR="00D5735E" w:rsidRPr="00D5735E" w14:paraId="2158C4D8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81F8851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lastRenderedPageBreak/>
              <w:t>@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BD4D36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@wikipedia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47FCE3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em redes sociais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BD7C5D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72C0AF16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8449C4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#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0EBFFE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#wiki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E83A4F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para hashtags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11A3AB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4A38384A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09C24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$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6EC4D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camera</w:t>
            </w:r>
            <w:proofErr w:type="spellEnd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 $400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81EB35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preços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292333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  <w:tr w:rsidR="00D5735E" w:rsidRPr="00D5735E" w14:paraId="060E9662" w14:textId="77777777" w:rsidTr="00D5735E">
        <w:trPr>
          <w:trHeight w:val="360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D443C6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..</w:t>
            </w:r>
          </w:p>
        </w:tc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38FB6B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proofErr w:type="spell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camera</w:t>
            </w:r>
            <w:proofErr w:type="spellEnd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 xml:space="preserve"> $</w:t>
            </w:r>
            <w:proofErr w:type="gramStart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50..</w:t>
            </w:r>
            <w:proofErr w:type="gramEnd"/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$100</w:t>
            </w:r>
          </w:p>
        </w:tc>
        <w:tc>
          <w:tcPr>
            <w:tcW w:w="2834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11EE59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Busca dentro de um leque de preços</w:t>
            </w:r>
          </w:p>
        </w:tc>
        <w:tc>
          <w:tcPr>
            <w:tcW w:w="2128" w:type="dxa"/>
            <w:tcBorders>
              <w:top w:val="outset" w:sz="6" w:space="0" w:color="auto"/>
              <w:left w:val="outset" w:sz="6" w:space="0" w:color="auto"/>
              <w:bottom w:val="single" w:sz="12" w:space="0" w:color="F4F5F4"/>
              <w:right w:val="outset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F181D6" w14:textId="77777777" w:rsidR="00D5735E" w:rsidRPr="00D5735E" w:rsidRDefault="00D5735E" w:rsidP="00D5735E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</w:pPr>
            <w:r w:rsidRPr="00D5735E">
              <w:rPr>
                <w:rFonts w:ascii="Segoe UI" w:eastAsia="Times New Roman" w:hAnsi="Segoe UI" w:cs="Segoe UI"/>
                <w:color w:val="424D56"/>
                <w:sz w:val="23"/>
                <w:szCs w:val="23"/>
                <w:lang w:eastAsia="pt-BR"/>
              </w:rPr>
              <w:t>sim</w:t>
            </w:r>
          </w:p>
        </w:tc>
      </w:tr>
    </w:tbl>
    <w:p w14:paraId="33CD9D89" w14:textId="67FBA1EF" w:rsidR="00BB4D16" w:rsidRDefault="00BB4D16"/>
    <w:p w14:paraId="66021450" w14:textId="77777777" w:rsidR="00D5735E" w:rsidRPr="00D5735E" w:rsidRDefault="00D5735E" w:rsidP="00D5735E">
      <w:pPr>
        <w:shd w:val="clear" w:color="auto" w:fill="FFFFFF"/>
        <w:spacing w:after="900" w:line="240" w:lineRule="auto"/>
        <w:outlineLvl w:val="2"/>
        <w:rPr>
          <w:rFonts w:ascii="Segoe UI" w:eastAsia="Times New Roman" w:hAnsi="Segoe UI" w:cs="Segoe UI"/>
          <w:color w:val="424D56"/>
          <w:sz w:val="36"/>
          <w:szCs w:val="36"/>
          <w:lang w:eastAsia="pt-BR"/>
        </w:rPr>
      </w:pPr>
      <w:r w:rsidRPr="00D5735E">
        <w:rPr>
          <w:rFonts w:ascii="Segoe UI" w:eastAsia="Times New Roman" w:hAnsi="Segoe UI" w:cs="Segoe UI"/>
          <w:b/>
          <w:bCs/>
          <w:color w:val="424D56"/>
          <w:sz w:val="36"/>
          <w:szCs w:val="36"/>
          <w:lang w:eastAsia="pt-BR"/>
        </w:rPr>
        <w:t xml:space="preserve">Google </w:t>
      </w:r>
      <w:proofErr w:type="spellStart"/>
      <w:r w:rsidRPr="00D5735E">
        <w:rPr>
          <w:rFonts w:ascii="Segoe UI" w:eastAsia="Times New Roman" w:hAnsi="Segoe UI" w:cs="Segoe UI"/>
          <w:b/>
          <w:bCs/>
          <w:color w:val="424D56"/>
          <w:sz w:val="36"/>
          <w:szCs w:val="36"/>
          <w:lang w:eastAsia="pt-BR"/>
        </w:rPr>
        <w:t>Hacking</w:t>
      </w:r>
      <w:proofErr w:type="spellEnd"/>
      <w:r w:rsidRPr="00D5735E">
        <w:rPr>
          <w:rFonts w:ascii="Segoe UI" w:eastAsia="Times New Roman" w:hAnsi="Segoe UI" w:cs="Segoe UI"/>
          <w:b/>
          <w:bCs/>
          <w:color w:val="424D56"/>
          <w:sz w:val="36"/>
          <w:szCs w:val="36"/>
          <w:lang w:eastAsia="pt-BR"/>
        </w:rPr>
        <w:t xml:space="preserve"> </w:t>
      </w:r>
      <w:proofErr w:type="spellStart"/>
      <w:r w:rsidRPr="00D5735E">
        <w:rPr>
          <w:rFonts w:ascii="Segoe UI" w:eastAsia="Times New Roman" w:hAnsi="Segoe UI" w:cs="Segoe UI"/>
          <w:b/>
          <w:bCs/>
          <w:color w:val="424D56"/>
          <w:sz w:val="36"/>
          <w:szCs w:val="36"/>
          <w:lang w:eastAsia="pt-BR"/>
        </w:rPr>
        <w:t>Database</w:t>
      </w:r>
      <w:proofErr w:type="spellEnd"/>
      <w:r w:rsidRPr="00D5735E">
        <w:rPr>
          <w:rFonts w:ascii="Segoe UI" w:eastAsia="Times New Roman" w:hAnsi="Segoe UI" w:cs="Segoe UI"/>
          <w:b/>
          <w:bCs/>
          <w:color w:val="424D56"/>
          <w:sz w:val="36"/>
          <w:szCs w:val="36"/>
          <w:lang w:eastAsia="pt-BR"/>
        </w:rPr>
        <w:t xml:space="preserve"> GHDB</w:t>
      </w:r>
    </w:p>
    <w:p w14:paraId="78D225FD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O </w:t>
      </w:r>
      <w:hyperlink r:id="rId4" w:tgtFrame="_blank" w:history="1">
        <w:r w:rsidRPr="00D5735E">
          <w:rPr>
            <w:rFonts w:ascii="Segoe UI" w:eastAsia="Times New Roman" w:hAnsi="Segoe UI" w:cs="Segoe UI"/>
            <w:color w:val="0096A1"/>
            <w:sz w:val="27"/>
            <w:szCs w:val="27"/>
            <w:u w:val="single"/>
            <w:lang w:eastAsia="pt-BR"/>
          </w:rPr>
          <w:t xml:space="preserve">Google </w:t>
        </w:r>
        <w:proofErr w:type="spellStart"/>
        <w:r w:rsidRPr="00D5735E">
          <w:rPr>
            <w:rFonts w:ascii="Segoe UI" w:eastAsia="Times New Roman" w:hAnsi="Segoe UI" w:cs="Segoe UI"/>
            <w:color w:val="0096A1"/>
            <w:sz w:val="27"/>
            <w:szCs w:val="27"/>
            <w:u w:val="single"/>
            <w:lang w:eastAsia="pt-BR"/>
          </w:rPr>
          <w:t>Hacking</w:t>
        </w:r>
        <w:proofErr w:type="spellEnd"/>
        <w:r w:rsidRPr="00D5735E">
          <w:rPr>
            <w:rFonts w:ascii="Segoe UI" w:eastAsia="Times New Roman" w:hAnsi="Segoe UI" w:cs="Segoe UI"/>
            <w:color w:val="0096A1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D5735E">
          <w:rPr>
            <w:rFonts w:ascii="Segoe UI" w:eastAsia="Times New Roman" w:hAnsi="Segoe UI" w:cs="Segoe UI"/>
            <w:color w:val="0096A1"/>
            <w:sz w:val="27"/>
            <w:szCs w:val="27"/>
            <w:u w:val="single"/>
            <w:lang w:eastAsia="pt-BR"/>
          </w:rPr>
          <w:t>Database</w:t>
        </w:r>
        <w:proofErr w:type="spellEnd"/>
        <w:r w:rsidRPr="00D5735E">
          <w:rPr>
            <w:rFonts w:ascii="Segoe UI" w:eastAsia="Times New Roman" w:hAnsi="Segoe UI" w:cs="Segoe UI"/>
            <w:color w:val="0096A1"/>
            <w:sz w:val="27"/>
            <w:szCs w:val="27"/>
            <w:u w:val="single"/>
            <w:lang w:eastAsia="pt-BR"/>
          </w:rPr>
          <w:t xml:space="preserve"> (GHDB)</w:t>
        </w:r>
      </w:hyperlink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 é um projeto open-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source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que compila uma imensa coleção de </w:t>
      </w:r>
      <w:proofErr w:type="spellStart"/>
      <w:r w:rsidRPr="00D5735E">
        <w:rPr>
          <w:rFonts w:ascii="Segoe UI" w:eastAsia="Times New Roman" w:hAnsi="Segoe UI" w:cs="Segoe UI"/>
          <w:i/>
          <w:iCs/>
          <w:color w:val="424D56"/>
          <w:sz w:val="27"/>
          <w:szCs w:val="27"/>
          <w:lang w:eastAsia="pt-BR"/>
        </w:rPr>
        <w:t>dorks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 conhecidos. Este projeto é a eminência no que diz respeito a este assunto, e é atualizado e mantido pelo grupo 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fldChar w:fldCharType="begin"/>
      </w: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instrText xml:space="preserve"> HYPERLINK "https://www.offensive-security.com/community-projects/" \t "_blank" </w:instrText>
      </w: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fldChar w:fldCharType="separate"/>
      </w:r>
      <w:r w:rsidRPr="00D5735E">
        <w:rPr>
          <w:rFonts w:ascii="Segoe UI" w:eastAsia="Times New Roman" w:hAnsi="Segoe UI" w:cs="Segoe UI"/>
          <w:color w:val="0096A1"/>
          <w:sz w:val="27"/>
          <w:szCs w:val="27"/>
          <w:u w:val="single"/>
          <w:lang w:eastAsia="pt-BR"/>
        </w:rPr>
        <w:t>Offensive</w:t>
      </w:r>
      <w:proofErr w:type="spellEnd"/>
      <w:r w:rsidRPr="00D5735E">
        <w:rPr>
          <w:rFonts w:ascii="Segoe UI" w:eastAsia="Times New Roman" w:hAnsi="Segoe UI" w:cs="Segoe UI"/>
          <w:color w:val="0096A1"/>
          <w:sz w:val="27"/>
          <w:szCs w:val="27"/>
          <w:u w:val="single"/>
          <w:lang w:eastAsia="pt-BR"/>
        </w:rPr>
        <w:t xml:space="preserve"> Security</w:t>
      </w: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fldChar w:fldCharType="end"/>
      </w: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 (os mesmos criadores do Kali Linux,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Backtrack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e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Exploit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-DB).</w:t>
      </w:r>
    </w:p>
    <w:p w14:paraId="31084E73" w14:textId="3C764A3B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lastRenderedPageBreak/>
        <w:drawing>
          <wp:inline distT="0" distB="0" distL="0" distR="0" wp14:anchorId="35C89017" wp14:editId="08122DDE">
            <wp:extent cx="5400040" cy="3201035"/>
            <wp:effectExtent l="0" t="0" r="0" b="0"/>
            <wp:docPr id="11" name="Imagem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6F37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Imagem 1. Google </w:t>
      </w:r>
      <w:proofErr w:type="spellStart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Hacking</w:t>
      </w:r>
      <w:proofErr w:type="spellEnd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 </w:t>
      </w:r>
      <w:proofErr w:type="spellStart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Database</w:t>
      </w:r>
      <w:proofErr w:type="spellEnd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.</w:t>
      </w:r>
    </w:p>
    <w:p w14:paraId="3FD557DD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Esses </w:t>
      </w:r>
      <w:proofErr w:type="spellStart"/>
      <w:r w:rsidRPr="00D5735E">
        <w:rPr>
          <w:rFonts w:ascii="Segoe UI" w:eastAsia="Times New Roman" w:hAnsi="Segoe UI" w:cs="Segoe UI"/>
          <w:i/>
          <w:iCs/>
          <w:color w:val="424D56"/>
          <w:sz w:val="27"/>
          <w:szCs w:val="27"/>
          <w:lang w:eastAsia="pt-BR"/>
        </w:rPr>
        <w:t>dorks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, por sua vez, são classificados em diferentes categorias:</w:t>
      </w:r>
    </w:p>
    <w:p w14:paraId="76988CAD" w14:textId="21211B4A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drawing>
          <wp:inline distT="0" distB="0" distL="0" distR="0" wp14:anchorId="6A4C9BD1" wp14:editId="71A9FB78">
            <wp:extent cx="5400040" cy="3073400"/>
            <wp:effectExtent l="0" t="0" r="0" b="0"/>
            <wp:docPr id="10" name="Imagem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CF6B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Imagem 2. Categorias de classificação usadas pelo Google </w:t>
      </w:r>
      <w:proofErr w:type="spellStart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Hacking</w:t>
      </w:r>
      <w:proofErr w:type="spellEnd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 xml:space="preserve"> </w:t>
      </w:r>
      <w:proofErr w:type="spellStart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Database</w:t>
      </w:r>
      <w:proofErr w:type="spellEnd"/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.</w:t>
      </w:r>
    </w:p>
    <w:p w14:paraId="71771E66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A seguir estão alguns exemplos de </w:t>
      </w:r>
      <w:proofErr w:type="spellStart"/>
      <w:r w:rsidRPr="00D5735E">
        <w:rPr>
          <w:rFonts w:ascii="Segoe UI" w:eastAsia="Times New Roman" w:hAnsi="Segoe UI" w:cs="Segoe UI"/>
          <w:i/>
          <w:iCs/>
          <w:color w:val="424D56"/>
          <w:sz w:val="27"/>
          <w:szCs w:val="27"/>
          <w:lang w:eastAsia="pt-BR"/>
        </w:rPr>
        <w:t>dorks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 retirados do projeto GHDB e alguns resultados relevantes:</w:t>
      </w:r>
    </w:p>
    <w:p w14:paraId="01D629CB" w14:textId="77777777" w:rsidR="00D5735E" w:rsidRPr="00D5735E" w:rsidRDefault="00D5735E" w:rsidP="00D5735E">
      <w:pPr>
        <w:shd w:val="clear" w:color="auto" w:fill="F4F5F4"/>
        <w:spacing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eastAsia="pt-BR"/>
        </w:rPr>
        <w:lastRenderedPageBreak/>
        <w:t>Exemplo 1:</w:t>
      </w: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br/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intitle</w:t>
      </w:r>
      <w:proofErr w:type="spellEnd"/>
      <w:proofErr w:type="gram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:”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webcamXP</w:t>
      </w:r>
      <w:proofErr w:type="spellEnd"/>
      <w:proofErr w:type="gram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5″</w:t>
      </w:r>
    </w:p>
    <w:p w14:paraId="100DF23E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Com este </w:t>
      </w:r>
      <w:proofErr w:type="spellStart"/>
      <w:r w:rsidRPr="00D5735E">
        <w:rPr>
          <w:rFonts w:ascii="Segoe UI" w:eastAsia="Times New Roman" w:hAnsi="Segoe UI" w:cs="Segoe UI"/>
          <w:i/>
          <w:iCs/>
          <w:color w:val="424D56"/>
          <w:sz w:val="27"/>
          <w:szCs w:val="27"/>
          <w:lang w:eastAsia="pt-BR"/>
        </w:rPr>
        <w:t>dork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, é possível encontrar webcams modelo “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WebcamXP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5” que estão transmitindo ao vivo e que não possuem nenhum tipo de restrição de acesso por IP (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whitelist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) ou que não requerem autenticação.</w:t>
      </w:r>
    </w:p>
    <w:p w14:paraId="0212EF6C" w14:textId="26579369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drawing>
          <wp:inline distT="0" distB="0" distL="0" distR="0" wp14:anchorId="18029C7C" wp14:editId="552FD051">
            <wp:extent cx="5400040" cy="4855845"/>
            <wp:effectExtent l="0" t="0" r="0" b="1905"/>
            <wp:docPr id="9" name="Imagem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C3E0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3. Resultados da busca no Google.</w:t>
      </w:r>
    </w:p>
    <w:p w14:paraId="2CA2205A" w14:textId="5EE80814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lastRenderedPageBreak/>
        <w:drawing>
          <wp:inline distT="0" distB="0" distL="0" distR="0" wp14:anchorId="373A08AE" wp14:editId="1B99308B">
            <wp:extent cx="5400040" cy="4302760"/>
            <wp:effectExtent l="0" t="0" r="0" b="2540"/>
            <wp:docPr id="8" name="Imagem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DB1C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4. Exemplo de uma câmera transmitindo ao vivo.</w:t>
      </w:r>
    </w:p>
    <w:p w14:paraId="7545A6C6" w14:textId="77777777" w:rsidR="00D5735E" w:rsidRPr="00D5735E" w:rsidRDefault="00D5735E" w:rsidP="00D5735E">
      <w:pPr>
        <w:shd w:val="clear" w:color="auto" w:fill="F4F5F4"/>
        <w:spacing w:line="480" w:lineRule="atLeast"/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</w:pPr>
      <w:proofErr w:type="spellStart"/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t>Exemplo</w:t>
      </w:r>
      <w:proofErr w:type="spellEnd"/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t xml:space="preserve"> 2:</w:t>
      </w:r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br/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intext</w:t>
      </w:r>
      <w:proofErr w:type="gram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:”index</w:t>
      </w:r>
      <w:proofErr w:type="spellEnd"/>
      <w:proofErr w:type="gramEnd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 xml:space="preserve"> of”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inurl:ftp</w:t>
      </w:r>
      <w:proofErr w:type="spellEnd"/>
    </w:p>
    <w:p w14:paraId="0C1BDF76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Com o seguinte </w:t>
      </w:r>
      <w:proofErr w:type="spellStart"/>
      <w:r w:rsidRPr="00D5735E">
        <w:rPr>
          <w:rFonts w:ascii="Segoe UI" w:eastAsia="Times New Roman" w:hAnsi="Segoe UI" w:cs="Segoe UI"/>
          <w:i/>
          <w:iCs/>
          <w:color w:val="424D56"/>
          <w:sz w:val="27"/>
          <w:szCs w:val="27"/>
          <w:lang w:eastAsia="pt-BR"/>
        </w:rPr>
        <w:t>dork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, é possível encontrar servidores FTP abertos, que podem estar expondo informações sensíveis e que não requerem nenhum tipo de autenticação.</w:t>
      </w:r>
    </w:p>
    <w:p w14:paraId="24586A24" w14:textId="6D1796D0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lastRenderedPageBreak/>
        <w:drawing>
          <wp:inline distT="0" distB="0" distL="0" distR="0" wp14:anchorId="486BC790" wp14:editId="659054F1">
            <wp:extent cx="5400040" cy="4290060"/>
            <wp:effectExtent l="0" t="0" r="0" b="0"/>
            <wp:docPr id="7" name="Imagem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AA5C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5. Resultados da busca no Google.</w:t>
      </w:r>
    </w:p>
    <w:p w14:paraId="08508FF9" w14:textId="17C7E1BF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drawing>
          <wp:inline distT="0" distB="0" distL="0" distR="0" wp14:anchorId="69D3BCAC" wp14:editId="0456FA2A">
            <wp:extent cx="5400040" cy="3817620"/>
            <wp:effectExtent l="0" t="0" r="0" b="0"/>
            <wp:docPr id="6" name="Imagem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0360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6. Exemplo de um dos resultados.</w:t>
      </w:r>
    </w:p>
    <w:p w14:paraId="1C7E2B08" w14:textId="77777777" w:rsidR="00D5735E" w:rsidRPr="00D5735E" w:rsidRDefault="00D5735E" w:rsidP="00D5735E">
      <w:pPr>
        <w:shd w:val="clear" w:color="auto" w:fill="F4F5F4"/>
        <w:spacing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eastAsia="pt-BR"/>
        </w:rPr>
        <w:lastRenderedPageBreak/>
        <w:t>Exemplo 3:</w:t>
      </w: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br/>
        <w:t xml:space="preserve">“Index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of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”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inurl:phpmyadmin</w:t>
      </w:r>
      <w:proofErr w:type="spellEnd"/>
    </w:p>
    <w:p w14:paraId="2F458B61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O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phpMyAdmin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é uma ferramenta do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stack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do LAMP (Linux, Apache, PHP/Perl/Python, MySQL). Este software é usado para gerenciar um banco de dados MySQL ou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MariaDB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. Os painéis de login do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phpMyAdmin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não deve estar </w:t>
      </w:r>
      <w:proofErr w:type="gram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acessíveis</w:t>
      </w:r>
      <w:proofErr w:type="gram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publicamente e o acesso deve ser restrito por meio de uma lista branca:</w:t>
      </w:r>
    </w:p>
    <w:p w14:paraId="1A00C7EE" w14:textId="70CBE1FC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drawing>
          <wp:inline distT="0" distB="0" distL="0" distR="0" wp14:anchorId="7AF9F8C2" wp14:editId="5C38240D">
            <wp:extent cx="5400040" cy="4384040"/>
            <wp:effectExtent l="0" t="0" r="0" b="0"/>
            <wp:docPr id="5" name="Imagem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B813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7. Resultados da busca no Google.</w:t>
      </w:r>
    </w:p>
    <w:p w14:paraId="225C76BD" w14:textId="77777777" w:rsidR="00D5735E" w:rsidRPr="00D5735E" w:rsidRDefault="00D5735E" w:rsidP="00D5735E">
      <w:pPr>
        <w:shd w:val="clear" w:color="auto" w:fill="F4F5F4"/>
        <w:spacing w:line="480" w:lineRule="atLeast"/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</w:pPr>
      <w:proofErr w:type="spellStart"/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t>Exemplo</w:t>
      </w:r>
      <w:proofErr w:type="spellEnd"/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t xml:space="preserve"> 4:</w:t>
      </w:r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br/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inurl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 xml:space="preserve">:/wp-content/uploads/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ext:txt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 xml:space="preserve"> “username” AND “password” | “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pwd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” | “pw”</w:t>
      </w:r>
    </w:p>
    <w:p w14:paraId="5043EF3A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lastRenderedPageBreak/>
        <w:t xml:space="preserve">Esta busca permite buscar arquivos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txt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 com as palavras “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username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”, “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password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”, “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pwd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” ou “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pw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 xml:space="preserve">” em sites que usam o popular gerenciador de conteúdo 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WordPress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.</w:t>
      </w:r>
    </w:p>
    <w:p w14:paraId="593D513F" w14:textId="5D92A293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drawing>
          <wp:inline distT="0" distB="0" distL="0" distR="0" wp14:anchorId="62C9285B" wp14:editId="5977A21A">
            <wp:extent cx="5400040" cy="4451985"/>
            <wp:effectExtent l="0" t="0" r="0" b="5715"/>
            <wp:docPr id="4" name="Imagem 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BB2D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8. Resultados da busca no Google.</w:t>
      </w:r>
    </w:p>
    <w:p w14:paraId="06B3664C" w14:textId="0289EFBE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lastRenderedPageBreak/>
        <w:drawing>
          <wp:inline distT="0" distB="0" distL="0" distR="0" wp14:anchorId="5A1E0AE4" wp14:editId="62B2DB0A">
            <wp:extent cx="4763770" cy="5712460"/>
            <wp:effectExtent l="0" t="0" r="0" b="2540"/>
            <wp:docPr id="3" name="Imagem 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26E3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9. Exemplo de um dos resultados.</w:t>
      </w:r>
    </w:p>
    <w:p w14:paraId="55A88B8F" w14:textId="77777777" w:rsidR="00D5735E" w:rsidRPr="00D5735E" w:rsidRDefault="00D5735E" w:rsidP="00D5735E">
      <w:pPr>
        <w:shd w:val="clear" w:color="auto" w:fill="F4F5F4"/>
        <w:spacing w:line="480" w:lineRule="atLeast"/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</w:pPr>
      <w:proofErr w:type="spellStart"/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t>Exemplo</w:t>
      </w:r>
      <w:proofErr w:type="spellEnd"/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t xml:space="preserve"> 5:</w:t>
      </w:r>
      <w:r w:rsidRPr="00D5735E">
        <w:rPr>
          <w:rFonts w:ascii="Segoe UI" w:eastAsia="Times New Roman" w:hAnsi="Segoe UI" w:cs="Segoe UI"/>
          <w:b/>
          <w:bCs/>
          <w:color w:val="424D56"/>
          <w:sz w:val="27"/>
          <w:szCs w:val="27"/>
          <w:lang w:val="en-US" w:eastAsia="pt-BR"/>
        </w:rPr>
        <w:br/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intitle</w:t>
      </w:r>
      <w:proofErr w:type="gram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:”index</w:t>
      </w:r>
      <w:proofErr w:type="spellEnd"/>
      <w:proofErr w:type="gramEnd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 xml:space="preserve"> of” “</w:t>
      </w:r>
      <w:proofErr w:type="spellStart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dump.sql</w:t>
      </w:r>
      <w:proofErr w:type="spellEnd"/>
      <w:r w:rsidRPr="00D5735E">
        <w:rPr>
          <w:rFonts w:ascii="Segoe UI" w:eastAsia="Times New Roman" w:hAnsi="Segoe UI" w:cs="Segoe UI"/>
          <w:color w:val="424D56"/>
          <w:sz w:val="27"/>
          <w:szCs w:val="27"/>
          <w:lang w:val="en-US" w:eastAsia="pt-BR"/>
        </w:rPr>
        <w:t>”</w:t>
      </w:r>
    </w:p>
    <w:p w14:paraId="3DFED686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Essa busca expõe arquivos de backup ou despejos de banco de dados que podem conter informações sensíveis que podem ser acessadas por qualquer pessoa, sem a necessidade de autenticação.</w:t>
      </w:r>
    </w:p>
    <w:p w14:paraId="7478A9E5" w14:textId="2226167D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lastRenderedPageBreak/>
        <w:drawing>
          <wp:inline distT="0" distB="0" distL="0" distR="0" wp14:anchorId="4D94B2E1" wp14:editId="38D6C3E6">
            <wp:extent cx="5400040" cy="4161790"/>
            <wp:effectExtent l="0" t="0" r="0" b="0"/>
            <wp:docPr id="2" name="Imagem 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A084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10. Resultados da busca no Google.</w:t>
      </w:r>
    </w:p>
    <w:p w14:paraId="1C8CB834" w14:textId="299D1751" w:rsidR="00D5735E" w:rsidRPr="00D5735E" w:rsidRDefault="00D5735E" w:rsidP="00D573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D56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noProof/>
          <w:color w:val="0096A1"/>
          <w:sz w:val="24"/>
          <w:szCs w:val="24"/>
          <w:lang w:eastAsia="pt-BR"/>
        </w:rPr>
        <w:lastRenderedPageBreak/>
        <w:drawing>
          <wp:inline distT="0" distB="0" distL="0" distR="0" wp14:anchorId="5C9F4AB6" wp14:editId="6F80572C">
            <wp:extent cx="4549140" cy="4696460"/>
            <wp:effectExtent l="0" t="0" r="3810" b="8890"/>
            <wp:docPr id="1" name="Imagem 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6AF8" w14:textId="77777777" w:rsidR="00D5735E" w:rsidRPr="00D5735E" w:rsidRDefault="00D5735E" w:rsidP="00D5735E">
      <w:pPr>
        <w:shd w:val="clear" w:color="auto" w:fill="0096A1"/>
        <w:spacing w:line="330" w:lineRule="atLeast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D5735E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Imagem 11. Exemplo de um dos resultados.</w:t>
      </w:r>
    </w:p>
    <w:p w14:paraId="15ABA242" w14:textId="77777777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Depois de destacar alguns exemplos e casos de uso, podemos ver que as possibilidades são muito amplas. Se você tem interesse em saber mais sobre esse assunto, confira os links externos no fim deste post.</w:t>
      </w:r>
    </w:p>
    <w:p w14:paraId="3B8035D3" w14:textId="76A5D13A" w:rsidR="00D5735E" w:rsidRPr="00D5735E" w:rsidRDefault="00D5735E" w:rsidP="00D5735E">
      <w:pPr>
        <w:shd w:val="clear" w:color="auto" w:fill="FFFFFF"/>
        <w:spacing w:after="900" w:line="480" w:lineRule="atLeast"/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</w:pPr>
      <w:r w:rsidRPr="00D5735E">
        <w:rPr>
          <w:rFonts w:ascii="Segoe UI" w:eastAsia="Times New Roman" w:hAnsi="Segoe UI" w:cs="Segoe UI"/>
          <w:color w:val="424D56"/>
          <w:sz w:val="27"/>
          <w:szCs w:val="27"/>
          <w:lang w:eastAsia="pt-BR"/>
        </w:rPr>
        <w:t>Por último, vale a pena refletir sobre essa ferramenta e as opções que ela oferece. É importante configurar a privacidade das contas e serviços expostos na Internet corretamente, a fim de evitar a exposição de informações indevidas que podem ser usadas contra nós por pessoas mal-intencionadas.</w:t>
      </w:r>
    </w:p>
    <w:sectPr w:rsidR="00D5735E" w:rsidRPr="00D5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5E"/>
    <w:rsid w:val="006E2B13"/>
    <w:rsid w:val="00BB4D16"/>
    <w:rsid w:val="00D5735E"/>
    <w:rsid w:val="00D8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0844"/>
  <w15:chartTrackingRefBased/>
  <w15:docId w15:val="{981C030B-BE64-4946-9BD5-5B00A597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7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73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57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735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5735E"/>
    <w:rPr>
      <w:i/>
      <w:iCs/>
    </w:rPr>
  </w:style>
  <w:style w:type="paragraph" w:customStyle="1" w:styleId="wp-caption-text">
    <w:name w:val="wp-caption-text"/>
    <w:basedOn w:val="Normal"/>
    <w:rsid w:val="00D5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81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36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50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22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8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16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46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0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1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75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42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092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47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5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24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90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18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elivesecurity.com/wp-content/uploads/2021/07/google-hacking-5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hyperlink" Target="https://www.welivesecurity.com/wp-content/uploads/2021/07/google-hacking-9-b.jpg" TargetMode="External"/><Relationship Id="rId7" Type="http://schemas.openxmlformats.org/officeDocument/2006/relationships/hyperlink" Target="https://www.welivesecurity.com/wp-content/uploads/2021/07/google-hacking-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welivesecurity.com/wp-content/uploads/2021/07/google-hacking-7.jpg" TargetMode="External"/><Relationship Id="rId25" Type="http://schemas.openxmlformats.org/officeDocument/2006/relationships/hyperlink" Target="https://www.welivesecurity.com/wp-content/uploads/2021/07/google-hacking-11-b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welivesecurity.com/wp-content/uploads/2021/07/google-hacking-4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www.welivesecurity.com/wp-content/uploads/2021/07/google-hacking-1.jpg" TargetMode="External"/><Relationship Id="rId15" Type="http://schemas.openxmlformats.org/officeDocument/2006/relationships/hyperlink" Target="https://www.welivesecurity.com/wp-content/uploads/2021/07/google-hacking-6.jpg" TargetMode="External"/><Relationship Id="rId23" Type="http://schemas.openxmlformats.org/officeDocument/2006/relationships/hyperlink" Target="https://www.welivesecurity.com/wp-content/uploads/2021/07/google-hacking-10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welivesecurity.com/wp-content/uploads/2021/07/google-hacking-8.jpg" TargetMode="External"/><Relationship Id="rId4" Type="http://schemas.openxmlformats.org/officeDocument/2006/relationships/hyperlink" Target="https://www.exploit-db.com/google-hacking-database" TargetMode="External"/><Relationship Id="rId9" Type="http://schemas.openxmlformats.org/officeDocument/2006/relationships/hyperlink" Target="https://www.welivesecurity.com/wp-content/uploads/2021/07/google-hacking-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Higo Viana Alves</dc:creator>
  <cp:keywords/>
  <dc:description/>
  <cp:lastModifiedBy>Francisco Higo Viana Alves</cp:lastModifiedBy>
  <cp:revision>1</cp:revision>
  <dcterms:created xsi:type="dcterms:W3CDTF">2022-02-06T01:31:00Z</dcterms:created>
  <dcterms:modified xsi:type="dcterms:W3CDTF">2022-02-06T01:42:00Z</dcterms:modified>
</cp:coreProperties>
</file>