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4월 6일 계획서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오전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데이터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09:00~11:40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점심시간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11:45~13:15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오후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데이터 정제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13:15~16:00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데이터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16:00~18:00</w:t>
            </w:r>
          </w:p>
        </w:tc>
      </w:tr>
    </w:tbl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4월 6일 진행 내용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오전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코로나 데이터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09:00~09:30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킥보드 데이터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09:30~11:40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점심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점심시간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11:45~13:15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오후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킥보드 데이터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13:15~14:30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코로나 데이터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14:30~15:30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서울시 인구 데이터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15:30~</w:t>
            </w:r>
          </w:p>
        </w:tc>
      </w:tr>
    </w:tbl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1)  코로나 데이터 수집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https://ncov.mohw.go.kr/</w:t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코로나 확진자 수 데이터셋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설명: 서울시의 코로나 확진자 데이터셋 구함.</w:t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필요한 컬럼과 필요없는 컬럼을 나누고,  필요한 부분만 담고 있는 csv파일로 만듬.</w:t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2) 킥보드 데이터 수집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https://stophyun.tistory.com/207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킥보드 위치에 대한 스크래핑 방법. 필요한 데이터는 사용량, 이용객수 이므로 필요가 없음.</w:t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https://www.findatamall.or.kr/fsec/myPage/purchaseInfo.do?cmnx=67&amp;sCateType=1&amp;speriod=&amp;sdayf=&amp;sdayt=&amp;stype=&amp;skey=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쉐어카. 킥보드 데이터. 필요한 데이터. but, 불필요한 컬럼과 성별 ,나이별로 사용자수가 나눠져 있음. 이를 통합해야 할것 같음.</w:t>
      </w:r>
    </w:p>
    <w:p w:rsidR="00000000" w:rsidDel="00000000" w:rsidP="00000000" w:rsidRDefault="00000000" w:rsidRPr="00000000" w14:paraId="0000003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3) 킥보드 데이터 수정</w:t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킥보드에 대한 정보를 사용하기 쉽게 csv파일을 데이터프레임에서 불필요한 컬럼과,</w:t>
      </w:r>
    </w:p>
    <w:p w:rsidR="00000000" w:rsidDel="00000000" w:rsidP="00000000" w:rsidRDefault="00000000" w:rsidRPr="00000000" w14:paraId="00000035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groupby를 이용하여 묶어서 데이터를 알아보기 쉽게 정리함.</w:t>
      </w:r>
    </w:p>
    <w:p w:rsidR="00000000" w:rsidDel="00000000" w:rsidP="00000000" w:rsidRDefault="00000000" w:rsidRPr="00000000" w14:paraId="0000003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 = csv_test.drop(["성별","연령대_10","연령대_05","매출금액(천원)"], axis=1)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grouped =csv_test.groupby(["기준년도","기준월","카테고리"])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grouped = grouped.first()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grouped.to_csv("check123.csv", mode='w')</w:t>
            </w:r>
          </w:p>
        </w:tc>
      </w:tr>
    </w:tbl>
    <w:p w:rsidR="00000000" w:rsidDel="00000000" w:rsidP="00000000" w:rsidRDefault="00000000" w:rsidRPr="00000000" w14:paraId="0000003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수정 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수정 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724150" cy="1231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724150" cy="21590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4) 코로나 데이터 수정</w:t>
      </w:r>
    </w:p>
    <w:p w:rsidR="00000000" w:rsidDel="00000000" w:rsidP="00000000" w:rsidRDefault="00000000" w:rsidRPr="00000000" w14:paraId="00000043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서울의 코로나 확진자 데이터셋이 일별로 되어있는데, 이를 년도, 월로 나누고, </w:t>
      </w:r>
    </w:p>
    <w:p w:rsidR="00000000" w:rsidDel="00000000" w:rsidP="00000000" w:rsidRDefault="00000000" w:rsidRPr="00000000" w14:paraId="00000044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groupby로 년도-월 로 묶어 확진자를 묶음.</w:t>
      </w:r>
    </w:p>
    <w:p w:rsidR="00000000" w:rsidDel="00000000" w:rsidP="00000000" w:rsidRDefault="00000000" w:rsidRPr="00000000" w14:paraId="0000004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수정전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수정후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419350" cy="349567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552700" cy="284797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847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5) 서울시 인구 데이터 수정</w:t>
      </w:r>
    </w:p>
    <w:p w:rsidR="00000000" w:rsidDel="00000000" w:rsidP="00000000" w:rsidRDefault="00000000" w:rsidRPr="00000000" w14:paraId="0000004C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서울의 인구 데이터가 너무 큼. 그리고, 월별로 안되어 있으며, 필요없는 컬럼들이 많음</w:t>
      </w:r>
    </w:p>
    <w:p w:rsidR="00000000" w:rsidDel="00000000" w:rsidP="00000000" w:rsidRDefault="00000000" w:rsidRPr="00000000" w14:paraId="0000004D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해당 컬럼들을 축소화 하고, 필요한 컬럼을 만드는 작업을 진행함.</w:t>
      </w:r>
    </w:p>
    <w:p w:rsidR="00000000" w:rsidDel="00000000" w:rsidP="00000000" w:rsidRDefault="00000000" w:rsidRPr="00000000" w14:paraId="0000004E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66만개에 이르는 row를 600개로 간소화 시킴.</w:t>
      </w:r>
    </w:p>
    <w:p w:rsidR="00000000" w:rsidDel="00000000" w:rsidP="00000000" w:rsidRDefault="00000000" w:rsidRPr="00000000" w14:paraId="0000004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수정전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수정후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724150" cy="9144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381250" cy="2933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stophyun.tistory.com/207" TargetMode="External"/><Relationship Id="rId7" Type="http://schemas.openxmlformats.org/officeDocument/2006/relationships/hyperlink" Target="https://www.findatamall.or.kr/fsec/myPage/purchaseInfo.do?cmnx=67&amp;sCateType=1&amp;speriod=&amp;sdayf=&amp;sdayt=&amp;stype=&amp;skey=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