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양견고딕" w:hAnsi="한양견고딕" w:eastAsia="한양견고딕"/>
          <w:color w:val="000000"/>
          <w:sz w:val="48"/>
        </w:rPr>
        <w:widowControl w:val="off"/>
        <w:jc w:val="center"/>
        <w:wordWrap w:val="1"/>
      </w:pPr>
      <w:r>
        <w:rPr>
          <w:rFonts w:ascii="한양견고딕" w:hAnsi="한양견고딕" w:eastAsia="한양견고딕"/>
          <w:color w:val="000000"/>
          <w:sz w:val="48"/>
        </w:rPr>
        <w:t>스마트플랫폼 IoT 19기 최종 프로젝트</w:t>
      </w:r>
    </w:p>
    <w:p>
      <w:pPr>
        <w:pStyle w:val="0"/>
        <w:rPr>
          <w:rFonts w:ascii="한양견고딕" w:hAnsi="한양견고딕" w:eastAsia="한양견고딕"/>
          <w:color w:val="000000"/>
          <w:sz w:val="48"/>
        </w:rPr>
        <w:widowControl w:val="off"/>
        <w:jc w:val="center"/>
        <w:wordWrap w:val="1"/>
      </w:pPr>
      <w:r>
        <w:rPr>
          <w:rFonts w:ascii="한양견고딕" w:hAnsi="한양견고딕" w:eastAsia="한양견고딕"/>
          <w:color w:val="000000"/>
          <w:sz w:val="48"/>
        </w:rPr>
        <w:t>&lt;걸어서 세계속으로(가명)&gt;</w:t>
      </w:r>
    </w:p>
    <w:p>
      <w:pPr>
        <w:pStyle w:val="0"/>
        <w:rPr>
          <w:rFonts w:ascii="한양견고딕" w:hAnsi="한양견고딕" w:eastAsia="한양견고딕"/>
          <w:color w:val="000000"/>
          <w:sz w:val="48"/>
        </w:rPr>
        <w:widowControl w:val="off"/>
        <w:jc w:val="center"/>
        <w:wordWrap w:val="1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  <w:jc w:val="center"/>
        <w:wordWrap w:val="1"/>
      </w:pPr>
      <w:r>
        <w:drawing>
          <wp:inline distT="0" distB="0" distL="0" distR="0">
            <wp:extent cx="1195705" cy="600202"/>
            <wp:effectExtent l="0" t="0" r="0" b="0"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june\AppData\Local\Temp\Hnc\BinData\EMB00000ff435a1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6002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/>
        <w:t xml:space="preserve"> </w:t>
      </w:r>
    </w:p>
    <w:p>
      <w:pPr>
        <w:pStyle w:val="0"/>
        <w:rPr/>
        <w:widowControl w:val="off"/>
        <w:jc w:val="center"/>
        <w:wordWrap w:val="1"/>
      </w:pPr>
    </w:p>
    <w:p>
      <w:pPr>
        <w:pStyle w:val="0"/>
        <w:rPr/>
        <w:widowControl w:val="off"/>
        <w:jc w:val="center"/>
        <w:wordWrap w:val="1"/>
      </w:pPr>
      <w:r>
        <w:rPr/>
        <w:t>2016. 08</w:t>
      </w:r>
    </w:p>
    <w:p>
      <w:pPr>
        <w:pStyle w:val="0"/>
        <w:rPr/>
        <w:widowControl w:val="off"/>
        <w:jc w:val="center"/>
        <w:wordWrap w:val="1"/>
      </w:pPr>
    </w:p>
    <w:p>
      <w:pPr>
        <w:pStyle w:val="0"/>
        <w:rPr/>
        <w:widowControl w:val="off"/>
        <w:jc w:val="center"/>
        <w:wordWrap w:val="1"/>
      </w:pPr>
      <w:r>
        <w:rPr/>
        <w:t>한국정보기술원</w:t>
      </w:r>
    </w:p>
    <w:p>
      <w:pPr>
        <w:pStyle w:val="0"/>
        <w:rPr/>
        <w:widowControl w:val="off"/>
        <w:jc w:val="center"/>
        <w:wordWrap w:val="1"/>
      </w:pPr>
      <w:r>
        <w:rPr/>
        <w:t>Korea Information Technology Institute</w:t>
      </w:r>
    </w:p>
    <w:p>
      <w:r>
        <w:br w:type="page"/>
      </w:r>
    </w:p>
    <w:p>
      <w:pPr>
        <w:pStyle w:val="0"/>
        <w:rPr/>
        <w:widowControl w:val="off"/>
      </w:pPr>
    </w:p>
    <w:tbl>
      <w:tblPr>
        <w:tblOverlap w:val="never"/>
        <w:tblW w:w="993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1034"/>
        </w:trPr>
        <w:tc>
          <w:tcPr>
            <w:tcW w:w="9932" w:type="dxa"/>
            <w:gridSpan w:val="3"/>
            <w:tcBorders>
              <w:top w:val="double" w:color="000000" w:sz="4"/>
              <w:left w:val="double" w:color="000000" w:sz="4"/>
              <w:bottom w:val="single" w:color="000000" w:sz="11"/>
              <w:right w:val="double" w:color="000000" w:sz="4"/>
            </w:tcBorders>
            <w:vAlign w:val="center"/>
          </w:tcPr>
          <w:p>
            <w:pPr>
              <w:pStyle w:val="0"/>
              <w:rPr>
                <w:b/>
                <w:color w:val="000000"/>
                <w:sz w:val="40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40"/>
                <w:shd w:val="clear" w:color="000000" w:fill="ffffff"/>
              </w:rPr>
              <w:t>PROJECT 개발 보고서</w:t>
            </w:r>
          </w:p>
        </w:tc>
      </w:tr>
      <w:tr>
        <w:trPr>
          <w:trHeight w:val="792"/>
        </w:trPr>
        <w:tc>
          <w:tcPr>
            <w:tcW w:w="9932" w:type="dxa"/>
            <w:gridSpan w:val="3"/>
            <w:tcBorders>
              <w:top w:val="single" w:color="000000" w:sz="11"/>
              <w:left w:val="double" w:color="000000" w:sz="4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  <w:shd w:val="clear" w:color="000000" w:fill="ffffff"/>
              </w:rPr>
              <w:widowControl/>
              <w:spacing w:lineRule="auto"/>
              <w:ind w:right="194" w:firstLine="240"/>
              <w:jc w:val="center"/>
              <w:wordWrap w:val="1"/>
            </w:pPr>
          </w:p>
        </w:tc>
      </w:tr>
      <w:tr>
        <w:trPr>
          <w:trHeight w:val="722"/>
        </w:trPr>
        <w:tc>
          <w:tcPr>
            <w:tcW w:w="2681" w:type="dxa"/>
            <w:tcBorders>
              <w:top w:val="single" w:color="000000" w:sz="2"/>
              <w:left w:val="double" w:color="000000" w:sz="4"/>
              <w:bottom w:val="single" w:color="000000" w:sz="2"/>
              <w:right w:val="single" w:color="000000" w:sz="2"/>
            </w:tcBorders>
            <w:shd w:val="clear" w:fill="f1f1f1"/>
            <w:vAlign w:val="center"/>
          </w:tcPr>
          <w:p>
            <w:pPr>
              <w:pStyle w:val="0"/>
              <w:rPr>
                <w:b/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24"/>
                <w:shd w:val="clear" w:color="000000" w:fill="ffffff"/>
              </w:rPr>
              <w:t>주 제</w:t>
            </w:r>
          </w:p>
        </w:tc>
        <w:tc>
          <w:tcPr>
            <w:tcW w:w="7251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/>
              <w:spacing w:lineRule="auto"/>
              <w:ind w:left="194" w:right="194"/>
              <w:jc w:val="center"/>
              <w:wordWrap w:val="1"/>
            </w:pPr>
            <w:r>
              <w:rPr>
                <w:color w:val="000000"/>
                <w:sz w:val="24"/>
              </w:rPr>
              <w:t>Smart</w:t>
            </w:r>
          </w:p>
        </w:tc>
      </w:tr>
      <w:tr>
        <w:trPr>
          <w:trHeight w:val="715"/>
        </w:trPr>
        <w:tc>
          <w:tcPr>
            <w:tcW w:w="2681" w:type="dxa"/>
            <w:tcBorders>
              <w:top w:val="single" w:color="000000" w:sz="2"/>
              <w:left w:val="double" w:color="000000" w:sz="4"/>
              <w:bottom w:val="single" w:color="000000" w:sz="2"/>
              <w:right w:val="single" w:color="000000" w:sz="2"/>
            </w:tcBorders>
            <w:shd w:val="clear" w:fill="f1f1f1"/>
            <w:vAlign w:val="center"/>
          </w:tcPr>
          <w:p>
            <w:pPr>
              <w:pStyle w:val="0"/>
              <w:rPr>
                <w:b/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24"/>
                <w:shd w:val="clear" w:color="000000" w:fill="ffffff"/>
              </w:rPr>
              <w:t>프로젝트명</w:t>
            </w:r>
          </w:p>
        </w:tc>
        <w:tc>
          <w:tcPr>
            <w:tcW w:w="7251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/>
              <w:spacing w:lineRule="auto"/>
              <w:ind w:left="194" w:right="194"/>
              <w:jc w:val="center"/>
              <w:wordWrap w:val="1"/>
            </w:pPr>
            <w:r>
              <w:rPr>
                <w:color w:val="000000"/>
                <w:sz w:val="24"/>
              </w:rPr>
              <w:t>Ok Team HRM System</w:t>
            </w:r>
          </w:p>
        </w:tc>
      </w:tr>
      <w:tr>
        <w:trPr>
          <w:trHeight w:val="765"/>
        </w:trPr>
        <w:tc>
          <w:tcPr>
            <w:tcW w:w="2681" w:type="dxa"/>
            <w:tcBorders>
              <w:top w:val="single" w:color="000000" w:sz="2"/>
              <w:left w:val="double" w:color="000000" w:sz="4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/>
              <w:spacing w:line="338" w:lineRule="auto"/>
              <w:jc w:val="center"/>
              <w:wordWrap w:val="1"/>
            </w:pPr>
            <w:r>
              <w:rPr>
                <w:color w:val="000000"/>
                <w:sz w:val="24"/>
              </w:rPr>
              <w:t xml:space="preserve">43차 SK c&amp;c연계과정 </w:t>
            </w:r>
          </w:p>
        </w:tc>
        <w:tc>
          <w:tcPr>
            <w:tcW w:w="24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1f1f1"/>
            <w:vAlign w:val="center"/>
          </w:tcPr>
          <w:p>
            <w:pPr>
              <w:pStyle w:val="0"/>
              <w:rPr>
                <w:b/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24"/>
                <w:shd w:val="clear" w:color="000000" w:fill="ffffff"/>
              </w:rPr>
              <w:t>개발참여자</w:t>
            </w:r>
          </w:p>
        </w:tc>
        <w:tc>
          <w:tcPr>
            <w:tcW w:w="4836" w:type="dxa"/>
            <w:tcBorders>
              <w:top w:val="single" w:color="000000" w:sz="2"/>
              <w:left w:val="single" w:color="000000" w:sz="2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 w:val="off"/>
              <w:jc w:val="center"/>
              <w:wordWrap w:val="1"/>
            </w:pPr>
            <w:r>
              <w:rPr>
                <w:color w:val="000000"/>
                <w:sz w:val="24"/>
              </w:rPr>
              <w:t>김태규, 박경민, 박인준</w:t>
            </w:r>
          </w:p>
          <w:p>
            <w:pPr>
              <w:pStyle w:val="0"/>
              <w:rPr>
                <w:color w:val="000000"/>
                <w:sz w:val="24"/>
              </w:rPr>
              <w:widowControl w:val="off"/>
              <w:jc w:val="center"/>
              <w:wordWrap w:val="1"/>
            </w:pPr>
            <w:r>
              <w:rPr>
                <w:color w:val="000000"/>
                <w:sz w:val="24"/>
              </w:rPr>
              <w:t>이정기, 이재옥, 엄현희</w:t>
            </w:r>
          </w:p>
        </w:tc>
      </w:tr>
      <w:tr>
        <w:trPr>
          <w:trHeight w:val="830"/>
        </w:trPr>
        <w:tc>
          <w:tcPr>
            <w:tcW w:w="2681" w:type="dxa"/>
            <w:tcBorders>
              <w:top w:val="single" w:color="000000" w:sz="2"/>
              <w:left w:val="double" w:color="000000" w:sz="4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</w:p>
        </w:tc>
        <w:tc>
          <w:tcPr>
            <w:tcW w:w="241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1f1f1"/>
            <w:vAlign w:val="center"/>
          </w:tcPr>
          <w:p>
            <w:pPr>
              <w:pStyle w:val="0"/>
              <w:rPr>
                <w:b/>
                <w:color w:val="000000"/>
                <w:sz w:val="24"/>
                <w:shd w:val="clear" w:color="000000" w:fill="ffffff"/>
              </w:rPr>
              <w:widowControl/>
              <w:spacing w:lineRule="auto"/>
              <w:jc w:val="center"/>
              <w:wordWrap w:val="1"/>
            </w:pPr>
            <w:r>
              <w:rPr>
                <w:b/>
                <w:color w:val="000000"/>
                <w:sz w:val="24"/>
                <w:shd w:val="clear" w:color="000000" w:fill="ffffff"/>
              </w:rPr>
              <w:t>개발 기간</w:t>
            </w:r>
          </w:p>
        </w:tc>
        <w:tc>
          <w:tcPr>
            <w:tcW w:w="4836" w:type="dxa"/>
            <w:tcBorders>
              <w:top w:val="single" w:color="000000" w:sz="2"/>
              <w:left w:val="single" w:color="000000" w:sz="2"/>
              <w:bottom w:val="single" w:color="000000" w:sz="2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4"/>
              </w:rPr>
              <w:widowControl/>
              <w:spacing w:lineRule="auto"/>
              <w:jc w:val="center"/>
              <w:wordWrap w:val="1"/>
            </w:pPr>
            <w:r>
              <w:rPr>
                <w:color w:val="000000"/>
                <w:sz w:val="24"/>
              </w:rPr>
              <w:t xml:space="preserve">2010. 10. 11 ~  2010. 10. 22 </w:t>
            </w:r>
          </w:p>
        </w:tc>
      </w:tr>
      <w:tr>
        <w:trPr>
          <w:trHeight w:val="10169"/>
        </w:trPr>
        <w:tc>
          <w:tcPr>
            <w:tcW w:w="9932" w:type="dxa"/>
            <w:gridSpan w:val="3"/>
            <w:tcBorders>
              <w:top w:val="single" w:color="000000" w:sz="2"/>
              <w:left w:val="double" w:color="000000" w:sz="4"/>
              <w:bottom w:val="double" w:color="000000" w:sz="4"/>
              <w:right w:val="double" w:color="000000" w:sz="4"/>
            </w:tcBorders>
            <w:vAlign w:val="center"/>
          </w:tcPr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  <w:r>
              <w:rPr>
                <w:color w:val="000000"/>
                <w:sz w:val="26"/>
              </w:rPr>
              <w:t>한국 정보 기술연구원의 PROJECT 수행 규정에 의거하여</w:t>
            </w: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  <w:r>
              <w:rPr>
                <w:color w:val="000000"/>
                <w:sz w:val="26"/>
              </w:rPr>
              <w:t xml:space="preserve">43차 SK c&amp;c연계과정 제 4조의 </w:t>
            </w: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  <w:r>
              <w:rPr>
                <w:color w:val="000000"/>
                <w:sz w:val="26"/>
              </w:rPr>
              <w:t>PROJECT 개발 자료를 별첨하여 제출합니다.</w:t>
            </w: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  <w:r>
              <w:rPr>
                <w:color w:val="000000"/>
                <w:sz w:val="26"/>
              </w:rPr>
              <w:t>2010년  10 월  22 일</w:t>
            </w:r>
          </w:p>
          <w:p>
            <w:pPr>
              <w:pStyle w:val="0"/>
              <w:rPr>
                <w:color w:val="000000"/>
                <w:sz w:val="26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ind w:left="404" w:right="404"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6"/>
              </w:rPr>
              <w:widowControl/>
              <w:ind w:left="404" w:right="404"/>
              <w:jc w:val="center"/>
              <w:wordWrap w:val="1"/>
            </w:pPr>
            <w:r>
              <w:rPr>
                <w:color w:val="000000"/>
                <w:sz w:val="26"/>
              </w:rPr>
              <w:t>PROJECT 조장 이재옥</w:t>
            </w:r>
          </w:p>
          <w:p>
            <w:pPr>
              <w:pStyle w:val="0"/>
              <w:rPr>
                <w:color w:val="000000"/>
                <w:sz w:val="24"/>
                <w:shd w:val="clear" w:color="000000" w:fill="ffffff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color w:val="000000"/>
                <w:sz w:val="24"/>
                <w:shd w:val="clear" w:color="000000" w:fill="ffffff"/>
              </w:rPr>
              <w:widowControl/>
              <w:jc w:val="center"/>
              <w:wordWrap w:val="1"/>
            </w:pPr>
          </w:p>
          <w:p>
            <w:pPr>
              <w:pStyle w:val="0"/>
              <w:rPr>
                <w:b/>
                <w:color w:val="000000"/>
                <w:sz w:val="34"/>
                <w:shd w:val="clear" w:color="000000" w:fill="ffffff"/>
              </w:rPr>
              <w:widowControl/>
              <w:jc w:val="center"/>
              <w:wordWrap w:val="1"/>
            </w:pPr>
            <w:r>
              <w:rPr>
                <w:b/>
                <w:color w:val="000000"/>
                <w:sz w:val="34"/>
                <w:shd w:val="clear" w:color="000000" w:fill="ffffff"/>
              </w:rPr>
              <w:t>한국정보기술연구원장 귀하</w:t>
            </w:r>
          </w:p>
        </w:tc>
      </w:tr>
    </w:tbl>
    <w:p>
      <w:pPr>
        <w:pStyle w:val="0"/>
        <w:rPr/>
        <w:widowControl w:val="off"/>
      </w:pPr>
    </w:p>
    <w:p>
      <w:r>
        <w:br w:type="page"/>
      </w:r>
    </w:p>
    <w:p>
      <w:pPr>
        <w:pStyle w:val="0"/>
        <w:rPr/>
        <w:widowControl w:val="off"/>
      </w:pPr>
      <w:r>
        <w:rPr/>
        <w:t>목차</w:t>
      </w:r>
    </w:p>
    <w:p>
      <w:r>
        <w:br w:type="page"/>
      </w:r>
    </w:p>
    <w:p>
      <w:pPr>
        <w:pStyle w:val="0"/>
        <w:rPr>
          <w:rFonts w:ascii="한양견명조" w:hAnsi="한양견명조" w:eastAsia="한양견명조"/>
          <w:color w:val="000000"/>
          <w:sz w:val="32"/>
        </w:rPr>
        <w:widowControl w:val="off"/>
        <w:jc w:val="center"/>
        <w:wordWrap w:val="1"/>
      </w:pPr>
      <w:r>
        <w:rPr>
          <w:rFonts w:ascii="한양견명조" w:hAnsi="한양견명조" w:eastAsia="한양견명조"/>
          <w:color w:val="000000"/>
          <w:sz w:val="32"/>
        </w:rPr>
        <w:t>제 1장. 프로젝트 개요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>
          <w:rFonts w:ascii="한양신명조" w:hAnsi="한양신명조" w:eastAsia="한양신명조"/>
          <w:b/>
          <w:color w:val="000000"/>
          <w:sz w:val="24"/>
        </w:rPr>
        <w:t>1. 시스템 개요</w:t>
      </w:r>
      <w:r>
        <w:br/>
      </w:r>
      <w:r>
        <w:tab/>
      </w:r>
    </w:p>
    <w:p>
      <w:pPr>
        <w:pStyle w:val="0"/>
        <w:rPr/>
        <w:widowControl w:val="off"/>
      </w:pPr>
      <w:r>
        <w:rPr/>
        <w:t xml:space="preserve">  </w:t>
      </w:r>
      <w:r>
        <w:rPr/>
        <w:t>&lt;걸어서 세계속으로&gt; 웹&amp;앱 서비스는 사용자의 입장에서 여행 계획을 구성할 때, 그리고 사용자의 여행기간동안 국외에서의 식당, 숙박시설, 문화관광지 등의 정보를 제공함으로써 여행계획을 구성하는 편리하게 사용할 수 있는 기능들을 구현하였다. 또한, 사용자들이 해당 서비스를 이용하면서 남긴 후기와 여행계획표는 기록으로 유지되어 다른 이용자가 쉽게 참고할 수 있도록 할 수 있는 관계망을 구축하고 손쉽게 사용할 수 있도록 설계하였다.</w:t>
      </w:r>
    </w:p>
    <w:p>
      <w:pPr>
        <w:pStyle w:val="0"/>
        <w:rPr/>
        <w:widowControl w:val="off"/>
      </w:pPr>
      <w:r>
        <w:rPr/>
        <w:t xml:space="preserve"> 기존의 여행과 관련된 웹과 어플리케이션의 경우는 관리자(Administrator)가 국외 사이트의 정보를 파싱을 통해서 정보를 보여주는 경우가 많다. 따라서 이 웹&amp;앱 서비스의 경우에는 해당되는 장소를 다녀온 사용자의 정보를 공유함으로써 누적된 데이터를 해당 알고리즘을 통해 최적의 여행 계획을 탐색하여 새로운 이용자에게 자동으로 보여줌으로써 여행자들이 참고할 수 있도록 활용하는 어플리케이션을 개발할 계획이다.</w:t>
      </w:r>
    </w:p>
    <w:p>
      <w:pPr>
        <w:pStyle w:val="0"/>
        <w:rPr/>
        <w:widowControl w:val="off"/>
      </w:pPr>
    </w:p>
    <w:p>
      <w:pPr>
        <w:pStyle w:val="0"/>
        <w:rPr>
          <w:rFonts w:ascii="한양신명조" w:hAnsi="한양신명조" w:eastAsia="한양신명조"/>
          <w:b/>
          <w:color w:val="000000"/>
          <w:sz w:val="24"/>
        </w:rPr>
        <w:widowControl w:val="off"/>
      </w:pPr>
      <w:r>
        <w:rPr>
          <w:rFonts w:ascii="한양신명조" w:hAnsi="한양신명조" w:eastAsia="한양신명조"/>
          <w:b/>
          <w:color w:val="000000"/>
          <w:sz w:val="24"/>
        </w:rPr>
        <w:t>2. 개발 배경 및 목적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 xml:space="preserve"> </w:t>
      </w:r>
      <w:r>
        <w:rPr/>
        <w:t> 사용자가 짧은 여행 계획을 할 때, 주로 GOOGLE 엔진 등의 해외 사이트를 참고해야 되는 경우가 많다. 하지만, 정보검색능력이 익숙하지 않을 경우에는 여행계획자가 잘못된 정보를 받을 수 있을뿐더러 그 과정속에서 받는 정신적 스트레스와 시간낭비가 많이 발생 되는것으로 나타났다. 이러한 결과로 제 3자</w:t>
      </w:r>
      <w:r>
        <w:rPr>
          <w:vertAlign w:val="superscript"/>
        </w:rPr>
        <w:footnoteReference w:id="0"/>
      </w:r>
      <w:r>
        <w:rPr/>
        <w:t>에게 계획을 일임하는 경우가 대부분이며 스스로 여행을 계획하는 시간이 짧아져 자유여행을 할 수 없다는 불만사항이 꾸준히 제기되어 왔었다. 또한, 여행계획이 미완성된 상황에서 홀로 여행을 가는 경우가 이전에 비해 많아졌고 그로 인한 결과로 여러 가지 문제점이 발생되고 있었다. 예를들면, 여행 기간동안에 금전적인 낭비가 발생될 수 있고 생각대로 이루어지지 않는 계획에 의해 불가피한 계획변경, 심지어 개인신변에 있어서 위험한 상황에 직면할 수 있을 것이라 생각한다.</w:t>
      </w:r>
    </w:p>
    <w:p>
      <w:pPr>
        <w:pStyle w:val="0"/>
        <w:rPr/>
        <w:widowControl w:val="off"/>
      </w:pPr>
      <w:r>
        <w:rPr/>
        <w:t xml:space="preserve"> </w:t>
      </w:r>
      <w:r>
        <w:rPr/>
        <w:t> 따라서, 해당 어플리케이션은 여행계획의 시작과 여행을 끝마치는 과정까지 안전한 여행, 행복한 여행을 위해 직</w:t>
      </w:r>
      <w:r>
        <w:rPr/>
        <w:t>간접적으로 도움을 제공하는 부분에 초점을 두었다. 간편한 인터페이스로 사용자의 접근도를 높이고 불필요한 기능을 제거함으로써 오로지 여행을 계획하는 것에 집중할 수 있도록 구성을 할 계획이다. 또한, 이용자가 해당 계획을 작성하면 어플리케이션을 통해 계획을 보여주고 긴급상황이나 개인의 변심으로 인한 계획변경을 용이하게 해줌으로써 혼자 여행을 가는 것이 아닌 둘이서 여행을 가는 것처럼 구성할 것이다. 따라서 이 서비스를 이용하는 이용자는 계획을 편리하게, 그리고 단편한 조작으로 복잡한 계획을 단순하게 함으로써 이용자의 만족도를 이끌어 낼 것이라 기대한다.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3. `(시장성 분포 및 리스크 분석)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r>
        <w:br w:type="page"/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4. 구현 목표</w:t>
      </w:r>
    </w:p>
    <w:p>
      <w:pPr>
        <w:pStyle w:val="0"/>
        <w:rPr/>
        <w:widowControl w:val="off"/>
      </w:pPr>
      <w:r>
        <w:rPr/>
        <w:t xml:space="preserve">  가. 회원(이용자)과 관리자의 로그인 기능, 회원정보 관리의 기능을 갖춘 회원 정보 시스템 구축</w:t>
      </w:r>
    </w:p>
    <w:p>
      <w:pPr>
        <w:pStyle w:val="0"/>
        <w:rPr/>
        <w:widowControl w:val="off"/>
      </w:pPr>
      <w:r>
        <w:rPr/>
        <w:t xml:space="preserve">  나. API를 이용한 오픈소스의 활용, 사용자의 여행을 쉽게 계획할 수 있는 인터페이스 구축</w:t>
      </w:r>
    </w:p>
    <w:p>
      <w:pPr>
        <w:pStyle w:val="0"/>
        <w:rPr/>
        <w:widowControl w:val="off"/>
      </w:pPr>
      <w:r>
        <w:rPr/>
        <w:t xml:space="preserve">  다. 회원(이용자)이 직접 작성한 계획을 모바일 어플리케이션으로 볼 수 있도록 구축</w:t>
      </w:r>
    </w:p>
    <w:p>
      <w:pPr>
        <w:pStyle w:val="0"/>
        <w:rPr/>
        <w:widowControl w:val="off"/>
      </w:pPr>
      <w:r>
        <w:rPr/>
        <w:t xml:space="preserve">  라. 기존에 설계된 계획을 직접 수정과 삭제를 하고 동시에 일정표를 보여줄 수 있는 시스템 관리 구축</w:t>
      </w:r>
    </w:p>
    <w:p>
      <w:pPr>
        <w:pStyle w:val="0"/>
        <w:rPr/>
        <w:widowControl w:val="off"/>
      </w:pPr>
      <w:r>
        <w:rPr/>
        <w:t xml:space="preserve">  마. Spring기반의 Web Programming을 통한 MVC모델의 형태로 구축할 수 있도록 한다.</w:t>
      </w:r>
    </w:p>
    <w:p>
      <w:pPr>
        <w:pStyle w:val="0"/>
        <w:rPr/>
        <w:widowControl w:val="off"/>
      </w:pPr>
      <w:r>
        <w:rPr/>
        <w:t xml:space="preserve">  바. 안드로이드 스튜디오를 활용하여 웹 어플리케이션의 기능을 참고할 수 있도록 한다.</w:t>
      </w:r>
    </w:p>
    <w:p>
      <w:pPr>
        <w:pStyle w:val="0"/>
        <w:rPr/>
        <w:widowControl w:val="off"/>
      </w:pPr>
      <w:r>
        <w:rPr/>
        <w:t xml:space="preserve">  사. 이용자의 계획은 데이터로 저장되어 다른 이용객의 정보로 활용 할 수 있도록 데이터관리 시스템 구축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5. 개발 환경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OS             : Window 7 Ultimate K 64Bit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프로세서 / RAM : Intel(R) Core(TM) i5-4460 CPU @3.20GHz / 16.0GB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개발언어        : JDK 8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데이터베이스    : Oracle Database 10g Express Edition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Web Application Server : Apache Tomcat 8.0 Server</w:t>
      </w:r>
    </w:p>
    <w:p>
      <w:pPr>
        <w:pStyle w:val="0"/>
        <w:rPr/>
        <w:widowControl w:val="off"/>
      </w:pPr>
      <w:r>
        <w:rPr/>
        <w:t xml:space="preserve">  </w:t>
      </w:r>
      <w:r>
        <w:rPr/>
        <w:t> 개발 프로그램 : Eclipse-Mars, Android Studio</w:t>
      </w: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6. 개발기간 및 업무분담표</w:t>
      </w:r>
    </w:p>
    <w:tbl>
      <w:tblPr>
        <w:tblOverlap w:val="never"/>
        <w:tblW w:w="1009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505" w:type="dxa"/>
            <w:tcBorders>
              <w:top w:val="single" w:color="000000" w:sz="5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single" w:color="000000" w:sz="5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2523" w:type="dxa"/>
            <w:gridSpan w:val="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사장 : 한 동 희</w:t>
            </w: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2523" w:type="dxa"/>
            <w:gridSpan w:val="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차장 : 정 봉기</w:t>
            </w: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2523" w:type="dxa"/>
            <w:gridSpan w:val="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과장 : 윤 정오</w:t>
            </w: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2523" w:type="dxa"/>
            <w:gridSpan w:val="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사원 : 최 재훈</w:t>
            </w: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2523" w:type="dxa"/>
            <w:gridSpan w:val="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  <w:r>
              <w:rPr/>
              <w:t>인턴 : 조 규환</w:t>
            </w: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  <w:tr>
        <w:trPr>
          <w:trHeight w:val="56"/>
        </w:trPr>
        <w:tc>
          <w:tcPr>
            <w:tcW w:w="505" w:type="dxa"/>
            <w:tcBorders>
              <w:top w:val="none" w:color="000000" w:sz="3"/>
              <w:left w:val="single" w:color="000000" w:sz="5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none" w:color="000000" w:sz="3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  <w:tc>
          <w:tcPr>
            <w:tcW w:w="505" w:type="dxa"/>
            <w:tcBorders>
              <w:top w:val="none" w:color="000000" w:sz="3"/>
              <w:left w:val="none" w:color="000000" w:sz="3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rPr/>
              <w:widowControl w:val="off"/>
            </w:pP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r>
        <w:br w:type="page"/>
      </w:r>
    </w:p>
    <w:p>
      <w:pPr>
        <w:pStyle w:val="0"/>
        <w:rPr/>
        <w:widowControl w:val="off"/>
      </w:pPr>
      <w:r>
        <w:rPr/>
        <w:t>&lt;참고&gt; DataBase Relation Table</w:t>
      </w:r>
    </w:p>
    <w:tbl>
      <w:tblPr>
        <w:tblOverlap w:val="never"/>
        <w:tblW w:w="101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3"/>
        </w:trPr>
        <w:tc>
          <w:tcPr>
            <w:tcW w:w="1809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e5e5e5"/>
            <w:vAlign w:val="center"/>
          </w:tcPr>
          <w:p>
            <w:pPr>
              <w:pStyle w:val="14"/>
              <w:rPr>
                <w:rFonts w:ascii="HCI Poppy" w:hAnsi="HCI Poppy" w:eastAsia="휴먼명조"/>
                <w:color w:val="000000"/>
              </w:rPr>
              <w:widowControl w:val="off"/>
            </w:pPr>
            <w:r>
              <w:rPr>
                <w:rFonts w:ascii="HCI Poppy" w:hAnsi="HCI Poppy"/>
                <w:color w:val="000000"/>
              </w:rPr>
              <w:t>Table List</w:t>
            </w:r>
          </w:p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4"/>
              <w:rPr>
                <w:rFonts w:ascii="HCI Poppy" w:hAnsi="HCI Poppy" w:eastAsia="휴먼명조"/>
                <w:color w:val="000000"/>
              </w:rPr>
              <w:widowControl w:val="off"/>
            </w:pPr>
            <w:r>
              <w:rPr>
                <w:rFonts w:ascii="HCI Poppy" w:hAnsi="HCI Poppy" w:eastAsia="휴먼명조"/>
                <w:color w:val="000000"/>
              </w:rPr>
              <w:t>Table명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5e5e5"/>
            <w:vAlign w:val="center"/>
          </w:tcPr>
          <w:p>
            <w:pPr>
              <w:pStyle w:val="14"/>
              <w:rPr>
                <w:rFonts w:ascii="HCI Poppy" w:hAnsi="HCI Poppy" w:eastAsia="휴먼명조"/>
                <w:color w:val="000000"/>
              </w:rPr>
              <w:widowControl w:val="off"/>
            </w:pPr>
            <w:r>
              <w:rPr>
                <w:rFonts w:eastAsia="휴먼명조"/>
                <w:color w:val="000000"/>
              </w:rPr>
              <w:t>설명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Member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회원정보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Admin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관리자&amp;직원정보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Cafs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맛집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Accommodations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숙박시설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Landmarks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관광지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Planning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계획</w:t>
            </w:r>
          </w:p>
        </w:tc>
      </w:tr>
      <w:tr>
        <w:trPr>
          <w:trHeight w:val="410"/>
        </w:trPr>
        <w:tc>
          <w:tcPr>
            <w:tcW w:w="1809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458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Path</w:t>
            </w:r>
          </w:p>
        </w:tc>
        <w:tc>
          <w:tcPr>
            <w:tcW w:w="379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경로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&lt;Member 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26"/>
        </w:trPr>
        <w:tc>
          <w:tcPr>
            <w:tcW w:w="218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MEM_NO</w:t>
            </w:r>
          </w:p>
        </w:tc>
        <w:tc>
          <w:tcPr>
            <w:tcW w:w="144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회원번호(PK)</w:t>
            </w:r>
          </w:p>
        </w:tc>
      </w:tr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MEM_ID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회원의 아이디, 이메일</w:t>
            </w:r>
          </w:p>
        </w:tc>
      </w:tr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MEM_PWD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회원의 패스워드</w:t>
            </w:r>
          </w:p>
        </w:tc>
      </w:tr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MEM_NAME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회원의 이름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&lt;Admin 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26"/>
        </w:trPr>
        <w:tc>
          <w:tcPr>
            <w:tcW w:w="218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ADM_NO</w:t>
            </w:r>
          </w:p>
        </w:tc>
        <w:tc>
          <w:tcPr>
            <w:tcW w:w="144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관리자번호(PK)</w:t>
            </w:r>
          </w:p>
        </w:tc>
      </w:tr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ADM_ID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관리자 아이디, 이메일</w:t>
            </w:r>
          </w:p>
        </w:tc>
      </w:tr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ADM_PWD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관리자 패스워드</w:t>
            </w:r>
          </w:p>
        </w:tc>
      </w:tr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ADM_NAME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관리자 이름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</w:t>
      </w:r>
      <w:r>
        <w:rPr>
          <w:color w:val="000000"/>
          <w:shd w:val="clear" w:color="000000" w:fill="ffffff"/>
        </w:rPr>
        <w:t xml:space="preserve">Accommodations </w:t>
      </w:r>
      <w:r>
        <w:rPr/>
        <w:t>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ACC_NO</w:t>
            </w:r>
          </w:p>
        </w:tc>
        <w:tc>
          <w:tcPr>
            <w:tcW w:w="144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숙박시설번호(PK)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ACC_LATI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4, 10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숙박시설 위도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ACC_LONG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4, 10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숙박시설 경도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ACC_NAME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VARHCAR2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숙박시설명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ACC_POINT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8 , 2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숙박시설 평점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LOCAT_NO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FK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지역코드번호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r>
        <w:br w:type="page"/>
      </w:r>
    </w:p>
    <w:p>
      <w:pPr>
        <w:pStyle w:val="0"/>
        <w:rPr/>
        <w:widowControl w:val="off"/>
      </w:pPr>
      <w:r>
        <w:rPr/>
        <w:t>&lt;Cafs 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CAF_NO</w:t>
            </w:r>
          </w:p>
        </w:tc>
        <w:tc>
          <w:tcPr>
            <w:tcW w:w="144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맛집시설번호(PK)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CAF_LATI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맛집시설 위도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CAF_LONG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맛집시설 경도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CAF_NAME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VARHCAR2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맛집시설명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CAF_POINT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8 , 2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맛집시설 평점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LOCAT_NO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FK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지역코드번호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</w:t>
      </w:r>
      <w:r>
        <w:rPr>
          <w:color w:val="000000"/>
          <w:shd w:val="clear" w:color="000000" w:fill="ffffff"/>
        </w:rPr>
        <w:t>Landmarks</w:t>
      </w:r>
      <w:r>
        <w:rPr/>
        <w:t>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LAND_NO</w:t>
            </w:r>
          </w:p>
        </w:tc>
        <w:tc>
          <w:tcPr>
            <w:tcW w:w="144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명소번호(PK)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LAND_LATI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명소 위도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LAND_LONG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명소 경도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LAND_NAME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VARHCAR2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명소 이름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LAND_POINT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8 , 2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명소 평점</w:t>
            </w:r>
          </w:p>
        </w:tc>
      </w:tr>
      <w:tr>
        <w:trPr>
          <w:trHeight w:val="474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LOCAT_NO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FK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지역코드번호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&lt;Planning Table&gt;</w:t>
      </w:r>
    </w:p>
    <w:tbl>
      <w:tblPr>
        <w:tblOverlap w:val="never"/>
        <w:tblW w:w="1021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42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Column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DataType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Size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Constraint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e5e5e5"/>
            <w:vAlign w:val="center"/>
          </w:tcPr>
          <w:p>
            <w:pPr>
              <w:pStyle w:val="0"/>
              <w:rPr>
                <w:rFonts w:ascii="HCI Poppy" w:hAnsi="HCI Poppy" w:eastAsia="휴먼명조"/>
                <w:b/>
                <w:color w:val="000000"/>
                <w:sz w:val="22"/>
                <w:shd w:val="clear" w:color="000000" w:fill="ffffff"/>
              </w:rPr>
              <w:widowControl w:val="off"/>
              <w:jc w:val="center"/>
              <w:wordWrap w:val="1"/>
            </w:pPr>
            <w:r>
              <w:rPr>
                <w:rFonts w:ascii="HCI Poppy" w:hAnsi="HCI Poppy"/>
                <w:b/>
                <w:color w:val="000000"/>
                <w:sz w:val="22"/>
                <w:shd w:val="clear" w:color="000000" w:fill="ffffff"/>
              </w:rPr>
              <w:t>Other</w:t>
            </w:r>
          </w:p>
        </w:tc>
      </w:tr>
      <w:tr>
        <w:trPr>
          <w:trHeight w:val="576"/>
        </w:trPr>
        <w:tc>
          <w:tcPr>
            <w:tcW w:w="218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PLAN_NO</w:t>
            </w:r>
          </w:p>
        </w:tc>
        <w:tc>
          <w:tcPr>
            <w:tcW w:w="144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PK</w:t>
            </w:r>
          </w:p>
        </w:tc>
        <w:tc>
          <w:tcPr>
            <w:tcW w:w="167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계획 고유번호</w:t>
            </w:r>
          </w:p>
        </w:tc>
      </w:tr>
      <w:tr>
        <w:trPr>
          <w:trHeight w:val="57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MEM_NO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FK</w:t>
            </w:r>
          </w:p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(Member)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참조하는 회원번호</w:t>
            </w:r>
          </w:p>
        </w:tc>
      </w:tr>
      <w:tr>
        <w:trPr>
          <w:trHeight w:val="57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PATH_NO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NUMBER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10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FK</w:t>
            </w:r>
          </w:p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(Path)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참조하는 경로번호</w:t>
            </w:r>
          </w:p>
        </w:tc>
      </w:tr>
      <w:tr>
        <w:trPr>
          <w:trHeight w:val="57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PLAN_NAME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VARCHAR2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계획명</w:t>
            </w:r>
          </w:p>
        </w:tc>
      </w:tr>
      <w:tr>
        <w:trPr>
          <w:trHeight w:val="57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PLAN_COMMET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VARHCAR2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400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계획 코맨터리</w:t>
            </w:r>
          </w:p>
        </w:tc>
      </w:tr>
      <w:tr>
        <w:trPr>
          <w:trHeight w:val="57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PLAN_DEPART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DATE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계획 출발일자</w:t>
            </w:r>
          </w:p>
        </w:tc>
      </w:tr>
      <w:tr>
        <w:trPr>
          <w:trHeight w:val="57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PLAN_ARRIVE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DATE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NOT NULL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계획 도착일자</w:t>
            </w:r>
          </w:p>
        </w:tc>
      </w:tr>
      <w:tr>
        <w:trPr>
          <w:trHeight w:val="576"/>
        </w:trPr>
        <w:tc>
          <w:tcPr>
            <w:tcW w:w="218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PLAN_DATE</w:t>
            </w:r>
          </w:p>
        </w:tc>
        <w:tc>
          <w:tcPr>
            <w:tcW w:w="144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DATE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33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167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-</w:t>
            </w:r>
          </w:p>
        </w:tc>
        <w:tc>
          <w:tcPr>
            <w:tcW w:w="258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계획 작성일자</w:t>
            </w:r>
          </w:p>
          <w:p>
            <w:pPr>
              <w:pStyle w:val="0"/>
              <w:rPr>
                <w:color w:val="000000"/>
                <w:shd w:val="clear" w:color="000000" w:fill="ffffff"/>
              </w:rPr>
              <w:widowControl w:val="off"/>
              <w:ind w:left="170"/>
            </w:pPr>
            <w:r>
              <w:rPr>
                <w:color w:val="000000"/>
                <w:shd w:val="clear" w:color="000000" w:fill="ffffff"/>
              </w:rPr>
              <w:t>(DEFALUT SYSDATE)</w:t>
            </w:r>
          </w:p>
        </w:tc>
      </w:tr>
    </w:tbl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</w:p>
    <w:p>
      <w:pPr>
        <w:pStyle w:val="0"/>
        <w:rPr/>
        <w:widowControl w:val="off"/>
      </w:pPr>
      <w:r>
        <w:rPr/>
        <w:t>&lt;Locate Table&gt;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850" w:right="850" w:bottom="850" w:left="850" w:header="567" w:footer="567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0">
    <w:p>
      <w:pPr>
        <w:pStyle w:val="11"/>
        <w:rPr/>
        <w:widowControl w:val="off"/>
      </w:pPr>
      <w:r>
        <w:rPr/>
        <w:t xml:space="preserve">  </w:t>
      </w:r>
      <w:r>
        <w:rPr>
          <w:vertAlign w:val="superscript"/>
        </w:rPr>
        <w:footnoteRef/>
      </w:r>
      <w:r>
        <w:rPr/>
        <w:t xml:space="preserve"> 제 3자 : 현지 여행사, 여행계획을 설계하는 컨설턴트 등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9">
    <w:name w:val="쪽 번호"/>
    <w:uiPriority w:val="9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맑은 고딕" w:hAnsi="맑은 고딕" w:eastAsia="맑은 고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맑은 고딕" w:hAnsi="맑은 고딕" w:eastAsia="맑은 고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맑은 고딕" w:hAnsi="맑은 고딕" w:eastAsia="맑은 고딕"/>
      <w:color w:val="000000"/>
      <w:spacing w:val="-4"/>
      <w:sz w:val="18"/>
      <w:shd w:val="clear" w:color="000000" w:fill="ffffff"/>
    </w:rPr>
  </w:style>
  <w:style w:type="paragraph" w:styleId="14">
    <w:name w:val="표제목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  <w:wordWrap w:val="1"/>
    </w:pPr>
    <w:rPr>
      <w:rFonts w:ascii="한컴바탕" w:hAnsi="한컴바탕" w:eastAsia="한컴바탕"/>
      <w:b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footnotes" Target="footnotes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스마트플랫폼 IoT 19기 최종 프로젝트</dc:title>
  <dc:creator>Administrator</dc:creator>
  <cp:lastModifiedBy>june</cp:lastModifiedBy>
  <dcterms:created xsi:type="dcterms:W3CDTF">2016-07-26T07:30:55.607</dcterms:created>
  <dcterms:modified xsi:type="dcterms:W3CDTF">2016-07-27T07:53:10.335</dcterms:modified>
</cp:coreProperties>
</file>