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8A546" w14:textId="77777777" w:rsidR="00830D5E" w:rsidRDefault="00380972">
      <w:pPr>
        <w:rPr>
          <w:lang w:val="en-US"/>
        </w:rPr>
      </w:pPr>
      <w:proofErr w:type="spellStart"/>
      <w:r>
        <w:rPr>
          <w:lang w:val="en-US"/>
        </w:rPr>
        <w:t>Hilla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Barkal</w:t>
      </w:r>
      <w:proofErr w:type="spellEnd"/>
      <w:r>
        <w:rPr>
          <w:lang w:val="en-US"/>
        </w:rPr>
        <w:t xml:space="preserve"> </w:t>
      </w:r>
      <w:r w:rsidR="00AB0A41">
        <w:rPr>
          <w:lang w:val="en-US"/>
        </w:rPr>
        <w:t>200226132</w:t>
      </w:r>
    </w:p>
    <w:p w14:paraId="0C0946A0" w14:textId="77777777" w:rsidR="00380972" w:rsidRDefault="00380972">
      <w:pPr>
        <w:rPr>
          <w:lang w:val="en-US"/>
        </w:rPr>
      </w:pPr>
      <w:r>
        <w:rPr>
          <w:lang w:val="en-US"/>
        </w:rPr>
        <w:t xml:space="preserve">Adar </w:t>
      </w:r>
      <w:proofErr w:type="spellStart"/>
      <w:r>
        <w:rPr>
          <w:lang w:val="en-US"/>
        </w:rPr>
        <w:t>Lavi</w:t>
      </w:r>
      <w:proofErr w:type="spellEnd"/>
      <w:r>
        <w:rPr>
          <w:lang w:val="en-US"/>
        </w:rPr>
        <w:t xml:space="preserve"> 308491596</w:t>
      </w:r>
    </w:p>
    <w:p w14:paraId="5AE71395" w14:textId="77777777" w:rsidR="00380972" w:rsidRDefault="00380972" w:rsidP="00380972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תרגיל מס' 3 </w:t>
      </w:r>
      <w:r>
        <w:rPr>
          <w:rFonts w:cstheme="minorBidi"/>
          <w:rtl/>
          <w:lang w:val="en-US"/>
        </w:rPr>
        <w:t>–</w:t>
      </w:r>
      <w:r>
        <w:rPr>
          <w:rFonts w:hint="cs"/>
          <w:rtl/>
          <w:lang w:val="en-US"/>
        </w:rPr>
        <w:t xml:space="preserve"> מערכת לניהול מוסך</w:t>
      </w:r>
    </w:p>
    <w:p w14:paraId="6DE72274" w14:textId="0ECC830F" w:rsidR="00380972" w:rsidRDefault="00380972" w:rsidP="00380972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>רשימת הטיפוסים</w:t>
      </w:r>
    </w:p>
    <w:p w14:paraId="56CC9769" w14:textId="1013E0C8" w:rsidR="00AD28FD" w:rsidRPr="00322EC0" w:rsidRDefault="00322EC0" w:rsidP="00D95667">
      <w:pPr>
        <w:pStyle w:val="Heading3"/>
        <w:bidi/>
        <w:rPr>
          <w:lang w:val="en-US"/>
        </w:rPr>
      </w:pPr>
      <w:r>
        <w:rPr>
          <w:lang w:val="en-US"/>
        </w:rPr>
        <w:t>Logic</w:t>
      </w:r>
    </w:p>
    <w:p w14:paraId="5721A87C" w14:textId="77777777" w:rsidR="00380972" w:rsidRDefault="00380972" w:rsidP="00380972">
      <w:pPr>
        <w:bidi/>
        <w:rPr>
          <w:rtl/>
          <w:lang w:val="en-US"/>
        </w:rPr>
      </w:pPr>
      <w:r>
        <w:rPr>
          <w:lang w:val="en-US"/>
        </w:rPr>
        <w:t>Vehicle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אבסטרקטית</w:t>
      </w:r>
      <w:r w:rsidR="004B14CA">
        <w:rPr>
          <w:rFonts w:hint="cs"/>
          <w:rtl/>
          <w:lang w:val="en-US"/>
        </w:rPr>
        <w:t>, בה כל התכונות המשותפות לכל סוגי הרכבים באשר הם, כאשר החלוקה לחשמלי או רגיל</w:t>
      </w:r>
      <w:r w:rsidR="00D24177">
        <w:rPr>
          <w:rFonts w:hint="cs"/>
          <w:rtl/>
          <w:lang w:val="en-US"/>
        </w:rPr>
        <w:t xml:space="preserve"> נעשית</w:t>
      </w:r>
      <w:r w:rsidR="004B14CA">
        <w:rPr>
          <w:rFonts w:hint="cs"/>
          <w:rtl/>
          <w:lang w:val="en-US"/>
        </w:rPr>
        <w:t xml:space="preserve"> באמצעות משתנה</w:t>
      </w:r>
      <w:proofErr w:type="spellStart"/>
      <w:r w:rsidR="00297267">
        <w:rPr>
          <w:lang w:val="en-US"/>
        </w:rPr>
        <w:t>enum</w:t>
      </w:r>
      <w:proofErr w:type="spellEnd"/>
      <w:r w:rsidR="00297267">
        <w:rPr>
          <w:lang w:val="en-US"/>
        </w:rPr>
        <w:t xml:space="preserve"> </w:t>
      </w:r>
      <w:r w:rsidR="004B14CA">
        <w:rPr>
          <w:rFonts w:hint="cs"/>
          <w:rtl/>
          <w:lang w:val="en-US"/>
        </w:rPr>
        <w:t xml:space="preserve">. השדה </w:t>
      </w:r>
      <w:r w:rsidR="004B14CA">
        <w:rPr>
          <w:rFonts w:hint="cs"/>
          <w:lang w:val="en-US"/>
        </w:rPr>
        <w:t>F</w:t>
      </w:r>
      <w:r w:rsidR="004B14CA">
        <w:rPr>
          <w:lang w:val="en-US"/>
        </w:rPr>
        <w:t>uel Type</w:t>
      </w:r>
      <w:r w:rsidR="004B14CA">
        <w:rPr>
          <w:rFonts w:hint="cs"/>
          <w:rtl/>
          <w:lang w:val="en-US"/>
        </w:rPr>
        <w:t xml:space="preserve"> </w:t>
      </w:r>
      <w:r w:rsidR="00297267">
        <w:rPr>
          <w:lang w:val="en-US"/>
        </w:rPr>
        <w:t>Nullable</w:t>
      </w:r>
      <w:r w:rsidR="00297267">
        <w:rPr>
          <w:rFonts w:hint="cs"/>
          <w:rtl/>
          <w:lang w:val="en-US"/>
        </w:rPr>
        <w:t xml:space="preserve"> ו</w:t>
      </w:r>
      <w:r w:rsidR="004B14CA">
        <w:rPr>
          <w:rFonts w:hint="cs"/>
          <w:rtl/>
          <w:lang w:val="en-US"/>
        </w:rPr>
        <w:t xml:space="preserve">קיים בשני סוגי כלי הרכב, כאשר בכלים חשמליים השדה </w:t>
      </w:r>
      <w:r w:rsidR="00297267">
        <w:rPr>
          <w:lang w:val="en-US"/>
        </w:rPr>
        <w:t>null</w:t>
      </w:r>
      <w:r w:rsidR="004B14CA">
        <w:rPr>
          <w:rFonts w:hint="cs"/>
          <w:rtl/>
          <w:lang w:val="en-US"/>
        </w:rPr>
        <w:t>.</w:t>
      </w:r>
    </w:p>
    <w:p w14:paraId="41499010" w14:textId="77777777" w:rsidR="00380972" w:rsidRDefault="00380972" w:rsidP="00380972">
      <w:pPr>
        <w:bidi/>
        <w:rPr>
          <w:rtl/>
          <w:lang w:val="en-US"/>
        </w:rPr>
      </w:pPr>
      <w:r>
        <w:rPr>
          <w:lang w:val="en-US"/>
        </w:rPr>
        <w:t>Car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היורשת ממחלקת </w:t>
      </w:r>
      <w:r>
        <w:rPr>
          <w:lang w:val="en-US"/>
        </w:rPr>
        <w:t>Vehicle</w:t>
      </w:r>
      <w:r w:rsidR="004B14CA">
        <w:rPr>
          <w:rFonts w:hint="cs"/>
          <w:rtl/>
          <w:lang w:val="en-US"/>
        </w:rPr>
        <w:t>, המנהלת רכב פרטי</w:t>
      </w:r>
      <w:r w:rsidR="008D6527">
        <w:rPr>
          <w:rFonts w:hint="cs"/>
          <w:rtl/>
          <w:lang w:val="en-US"/>
        </w:rPr>
        <w:t xml:space="preserve"> (מוסיפה לתכונות ה</w:t>
      </w:r>
      <w:r w:rsidR="008D6527">
        <w:rPr>
          <w:lang w:val="en-US"/>
        </w:rPr>
        <w:t>Vehicle</w:t>
      </w:r>
      <w:r w:rsidR="008D6527">
        <w:rPr>
          <w:rFonts w:hint="cs"/>
          <w:rtl/>
          <w:lang w:val="en-US"/>
        </w:rPr>
        <w:t xml:space="preserve"> את מס' הדלתות וצבע המכונית, כנדרש).</w:t>
      </w:r>
    </w:p>
    <w:p w14:paraId="3E2888AF" w14:textId="77777777" w:rsidR="00380972" w:rsidRDefault="00380972" w:rsidP="00380972">
      <w:pPr>
        <w:bidi/>
        <w:rPr>
          <w:rtl/>
          <w:lang w:val="en-US"/>
        </w:rPr>
      </w:pPr>
      <w:r>
        <w:rPr>
          <w:lang w:val="en-US"/>
        </w:rPr>
        <w:t>Motorcycle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היורשת ממחלקת </w:t>
      </w:r>
      <w:r>
        <w:rPr>
          <w:lang w:val="en-US"/>
        </w:rPr>
        <w:t>Vehicle</w:t>
      </w:r>
      <w:r w:rsidR="008D6527">
        <w:rPr>
          <w:rFonts w:hint="cs"/>
          <w:rtl/>
          <w:lang w:val="en-US"/>
        </w:rPr>
        <w:t>, המנהלת אופנוע (מוסיפה לתכונות ה</w:t>
      </w:r>
      <w:r w:rsidR="008D6527">
        <w:rPr>
          <w:lang w:val="en-US"/>
        </w:rPr>
        <w:t>Vehicle</w:t>
      </w:r>
      <w:r w:rsidR="008D6527">
        <w:rPr>
          <w:rFonts w:hint="cs"/>
          <w:rtl/>
          <w:lang w:val="en-US"/>
        </w:rPr>
        <w:t xml:space="preserve"> את סמ"ק המנוע ואת סוג הרישיון, כנדרש).</w:t>
      </w:r>
    </w:p>
    <w:p w14:paraId="3410775E" w14:textId="77777777" w:rsidR="00380972" w:rsidRDefault="00380972" w:rsidP="00380972">
      <w:pPr>
        <w:bidi/>
        <w:rPr>
          <w:rtl/>
          <w:lang w:val="en-US"/>
        </w:rPr>
      </w:pPr>
      <w:r>
        <w:rPr>
          <w:lang w:val="en-US"/>
        </w:rPr>
        <w:t>Truck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היורשת ממחלקת </w:t>
      </w:r>
      <w:r>
        <w:rPr>
          <w:lang w:val="en-US"/>
        </w:rPr>
        <w:t>Vehicle</w:t>
      </w:r>
      <w:r w:rsidR="008D6527">
        <w:rPr>
          <w:rFonts w:hint="cs"/>
          <w:rtl/>
          <w:lang w:val="en-US"/>
        </w:rPr>
        <w:t>, המנהלת משאית (מוסיפה לתכונות ה</w:t>
      </w:r>
      <w:r w:rsidR="008D6527">
        <w:rPr>
          <w:lang w:val="en-US"/>
        </w:rPr>
        <w:t>Vehicle</w:t>
      </w:r>
      <w:r w:rsidR="008D6527">
        <w:rPr>
          <w:rFonts w:hint="cs"/>
          <w:rtl/>
          <w:lang w:val="en-US"/>
        </w:rPr>
        <w:t xml:space="preserve"> משתנה בוליאני שעונה על השאלה האם מחזיקה חומרים מסוכנים, ואת המשקל המקסימלי אותו המשאית יכולה לשאת).</w:t>
      </w:r>
    </w:p>
    <w:p w14:paraId="76C02A29" w14:textId="77777777" w:rsidR="00380972" w:rsidRDefault="00380972" w:rsidP="00380972">
      <w:pPr>
        <w:bidi/>
        <w:rPr>
          <w:rtl/>
          <w:lang w:val="en-US"/>
        </w:rPr>
      </w:pPr>
      <w:r>
        <w:rPr>
          <w:lang w:val="en-US"/>
        </w:rPr>
        <w:t>Wheel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 w:rsidR="008D6527">
        <w:rPr>
          <w:rFonts w:hint="cs"/>
          <w:rtl/>
          <w:lang w:val="en-US"/>
        </w:rPr>
        <w:t xml:space="preserve"> מחלקה המתארת גלגל, כאשר לכל גלגל תכונות אינדיבידואליות.</w:t>
      </w:r>
      <w:r>
        <w:rPr>
          <w:rFonts w:hint="cs"/>
          <w:rtl/>
          <w:lang w:val="en-US"/>
        </w:rPr>
        <w:t xml:space="preserve"> כל כלי רכב יחזיק רשימת גלגלים.</w:t>
      </w:r>
    </w:p>
    <w:p w14:paraId="451E5F01" w14:textId="77777777" w:rsidR="00380972" w:rsidRDefault="00380972" w:rsidP="00380972">
      <w:pPr>
        <w:bidi/>
        <w:rPr>
          <w:rtl/>
          <w:lang w:val="en-US"/>
        </w:rPr>
      </w:pPr>
      <w:r>
        <w:rPr>
          <w:lang w:val="en-US"/>
        </w:rPr>
        <w:t>Garage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שדרכה ניתן לנהל את המוסך. למחלקה רשימת רכבים הנמ</w:t>
      </w:r>
      <w:r w:rsidR="00695CA1">
        <w:rPr>
          <w:rFonts w:hint="cs"/>
          <w:rtl/>
          <w:lang w:val="en-US"/>
        </w:rPr>
        <w:t>צאים במוסך (ממומש באמצעות מילון)</w:t>
      </w:r>
    </w:p>
    <w:p w14:paraId="392F89CC" w14:textId="77777777" w:rsidR="00D24177" w:rsidRDefault="00695CA1" w:rsidP="0020784F">
      <w:pPr>
        <w:bidi/>
        <w:rPr>
          <w:rtl/>
          <w:lang w:val="en-US"/>
        </w:rPr>
      </w:pPr>
      <w:r>
        <w:rPr>
          <w:lang w:val="en-US"/>
        </w:rPr>
        <w:t>Creator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היוצרת רכבים ע"פ הסטנדרטים שנקבעו בהוראות העבודה. המחלקה היא </w:t>
      </w:r>
      <w:r>
        <w:rPr>
          <w:lang w:val="en-US"/>
        </w:rPr>
        <w:t>public</w:t>
      </w:r>
      <w:r>
        <w:rPr>
          <w:rFonts w:hint="cs"/>
          <w:rtl/>
          <w:lang w:val="en-US"/>
        </w:rPr>
        <w:t xml:space="preserve"> כך שהמשתמש יכול ליצור רכבים חדשים בעתיד מבלי לגעת במחלקות הפנימיות של התוכנית כולה.</w:t>
      </w:r>
    </w:p>
    <w:p w14:paraId="641C594C" w14:textId="532F4639" w:rsidR="00322EC0" w:rsidRDefault="00380972" w:rsidP="00322EC0">
      <w:pPr>
        <w:bidi/>
        <w:rPr>
          <w:lang w:val="en-US"/>
        </w:rPr>
      </w:pPr>
      <w:proofErr w:type="spellStart"/>
      <w:r>
        <w:rPr>
          <w:lang w:val="en-US"/>
        </w:rPr>
        <w:t>ValueOutOfRangeException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היורשת ממחלקת </w:t>
      </w:r>
      <w:r>
        <w:rPr>
          <w:lang w:val="en-US"/>
        </w:rPr>
        <w:t>Exception</w:t>
      </w:r>
      <w:r>
        <w:rPr>
          <w:rFonts w:hint="cs"/>
          <w:rtl/>
          <w:lang w:val="en-US"/>
        </w:rPr>
        <w:t xml:space="preserve"> ומתארת שגיאה</w:t>
      </w:r>
      <w:r w:rsidR="004B14CA">
        <w:rPr>
          <w:rFonts w:hint="cs"/>
          <w:rtl/>
          <w:lang w:val="en-US"/>
        </w:rPr>
        <w:t xml:space="preserve"> של קלט אשר לא מתאים מבחינת טווח</w:t>
      </w:r>
      <w:r>
        <w:rPr>
          <w:rFonts w:hint="cs"/>
          <w:rtl/>
          <w:lang w:val="en-US"/>
        </w:rPr>
        <w:t xml:space="preserve"> ערכים רצוי. למחלקה שני שדות: ערך מינימלי וערך מקסימלי.</w:t>
      </w:r>
    </w:p>
    <w:p w14:paraId="5C4AA75E" w14:textId="77777777" w:rsidR="00A736AD" w:rsidRPr="00A736AD" w:rsidRDefault="00A736AD" w:rsidP="00D95667">
      <w:pPr>
        <w:pStyle w:val="Heading3"/>
        <w:bidi/>
        <w:rPr>
          <w:rFonts w:hint="cs"/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Enum</w:t>
      </w:r>
      <w:proofErr w:type="spellEnd"/>
    </w:p>
    <w:p w14:paraId="3703B104" w14:textId="77777777" w:rsidR="00A736AD" w:rsidRDefault="00A736AD" w:rsidP="00A736AD">
      <w:pPr>
        <w:bidi/>
        <w:ind w:left="720"/>
        <w:rPr>
          <w:rtl/>
          <w:lang w:val="en-US"/>
        </w:rPr>
      </w:pP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Energy Type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במחלקה </w:t>
      </w:r>
      <w:r>
        <w:rPr>
          <w:lang w:val="en-US"/>
        </w:rPr>
        <w:t>Vehicle</w:t>
      </w:r>
      <w:r>
        <w:rPr>
          <w:rFonts w:hint="cs"/>
          <w:rtl/>
          <w:lang w:val="en-US"/>
        </w:rPr>
        <w:t>, מפריד בין כלי רכב חשמליים לכלי רכב רגילים (מבוססי דלק). מקבל כקלט ב</w:t>
      </w:r>
      <w:r>
        <w:rPr>
          <w:lang w:val="en-US"/>
        </w:rPr>
        <w:t>constructor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Vehicle</w:t>
      </w:r>
      <w:r>
        <w:rPr>
          <w:rFonts w:hint="cs"/>
          <w:rtl/>
          <w:lang w:val="en-US"/>
        </w:rPr>
        <w:t>.</w:t>
      </w:r>
    </w:p>
    <w:p w14:paraId="23AAC790" w14:textId="77777777" w:rsidR="00A736AD" w:rsidRDefault="00A736AD" w:rsidP="00A736AD">
      <w:pPr>
        <w:bidi/>
        <w:ind w:left="720"/>
        <w:rPr>
          <w:rtl/>
          <w:lang w:val="en-US"/>
        </w:rPr>
      </w:pP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Fuel Type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במחלקה </w:t>
      </w:r>
      <w:r>
        <w:rPr>
          <w:lang w:val="en-US"/>
        </w:rPr>
        <w:t>Vehicle</w:t>
      </w:r>
      <w:r>
        <w:rPr>
          <w:rFonts w:hint="cs"/>
          <w:rtl/>
          <w:lang w:val="en-US"/>
        </w:rPr>
        <w:t>, לסוגי הדלק השונים, מתקבל כקלט ב</w:t>
      </w:r>
      <w:r>
        <w:rPr>
          <w:lang w:val="en-US"/>
        </w:rPr>
        <w:t>constructor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Vehicle</w:t>
      </w:r>
      <w:r>
        <w:rPr>
          <w:rFonts w:hint="cs"/>
          <w:rtl/>
          <w:lang w:val="en-US"/>
        </w:rPr>
        <w:t>. השימוש ב</w:t>
      </w:r>
      <w:proofErr w:type="spellStart"/>
      <w:r>
        <w:rPr>
          <w:lang w:val="en-US"/>
        </w:rPr>
        <w:t>Enum</w:t>
      </w:r>
      <w:proofErr w:type="spellEnd"/>
      <w:r>
        <w:rPr>
          <w:rFonts w:hint="cs"/>
          <w:rtl/>
          <w:lang w:val="en-US"/>
        </w:rPr>
        <w:t xml:space="preserve"> זה נעשה בעזרת </w:t>
      </w:r>
      <w:r>
        <w:rPr>
          <w:lang w:val="en-US"/>
        </w:rPr>
        <w:t>Nullable</w:t>
      </w:r>
      <w:r>
        <w:rPr>
          <w:rFonts w:hint="cs"/>
          <w:rtl/>
          <w:lang w:val="en-US"/>
        </w:rPr>
        <w:t xml:space="preserve">, כך שרכב חשמלי מקבל </w:t>
      </w:r>
      <w:r>
        <w:rPr>
          <w:lang w:val="en-US"/>
        </w:rPr>
        <w:t>Fuel Type</w:t>
      </w:r>
      <w:r>
        <w:rPr>
          <w:rFonts w:hint="cs"/>
          <w:rtl/>
          <w:lang w:val="en-US"/>
        </w:rPr>
        <w:t xml:space="preserve"> ריק.</w:t>
      </w:r>
    </w:p>
    <w:p w14:paraId="69B6A25F" w14:textId="77777777" w:rsidR="00A736AD" w:rsidRDefault="00A736AD" w:rsidP="00A736AD">
      <w:pPr>
        <w:bidi/>
        <w:ind w:left="720"/>
        <w:rPr>
          <w:rtl/>
          <w:lang w:val="en-US"/>
        </w:rPr>
      </w:pP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Vehicle State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במחלקה </w:t>
      </w:r>
      <w:r>
        <w:rPr>
          <w:lang w:val="en-US"/>
        </w:rPr>
        <w:t>Vehicle</w:t>
      </w:r>
      <w:r>
        <w:rPr>
          <w:rFonts w:hint="cs"/>
          <w:rtl/>
          <w:lang w:val="en-US"/>
        </w:rPr>
        <w:t>, מחזיק את שלושת המצבים האפשריים של רכב אשר מוכר במוסך (בתיקון, תוקן, שולם)</w:t>
      </w:r>
    </w:p>
    <w:p w14:paraId="1E800628" w14:textId="77777777" w:rsidR="00A736AD" w:rsidRDefault="00A736AD" w:rsidP="00A736AD">
      <w:pPr>
        <w:bidi/>
        <w:ind w:firstLine="720"/>
        <w:rPr>
          <w:rtl/>
          <w:lang w:val="en-US"/>
        </w:rPr>
      </w:pP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color</w:t>
      </w:r>
      <w:bookmarkStart w:id="0" w:name="_GoBack"/>
      <w:bookmarkEnd w:id="0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במחלקה </w:t>
      </w:r>
      <w:r>
        <w:rPr>
          <w:lang w:val="en-US"/>
        </w:rPr>
        <w:t>Car</w:t>
      </w:r>
      <w:r>
        <w:rPr>
          <w:rFonts w:hint="cs"/>
          <w:rtl/>
          <w:lang w:val="en-US"/>
        </w:rPr>
        <w:t>, ארבעת הצבעים האפשריים של רכב פרטי.</w:t>
      </w:r>
    </w:p>
    <w:p w14:paraId="57A5C9EE" w14:textId="6A85921A" w:rsidR="00A736AD" w:rsidRDefault="00A736AD" w:rsidP="00D74642">
      <w:pPr>
        <w:bidi/>
        <w:ind w:firstLine="720"/>
        <w:rPr>
          <w:lang w:val="en-US"/>
        </w:rPr>
      </w:pP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Licence</w:t>
      </w:r>
      <w:proofErr w:type="spellEnd"/>
      <w:r>
        <w:rPr>
          <w:lang w:val="en-US"/>
        </w:rPr>
        <w:t xml:space="preserve"> Type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במחלקה </w:t>
      </w:r>
      <w:r>
        <w:rPr>
          <w:lang w:val="en-US"/>
        </w:rPr>
        <w:t>Motorcycle</w:t>
      </w:r>
      <w:r>
        <w:rPr>
          <w:rFonts w:hint="cs"/>
          <w:rtl/>
          <w:lang w:val="en-US"/>
        </w:rPr>
        <w:t>, ארבעת סוגי הרישיונות האפשריים של אופנוע.</w:t>
      </w:r>
    </w:p>
    <w:p w14:paraId="612B8062" w14:textId="556C4418" w:rsidR="00322EC0" w:rsidRDefault="00322EC0" w:rsidP="00D95667">
      <w:pPr>
        <w:pStyle w:val="Heading3"/>
        <w:bidi/>
        <w:rPr>
          <w:lang w:val="en-US"/>
        </w:rPr>
      </w:pPr>
      <w:r>
        <w:rPr>
          <w:lang w:val="en-US"/>
        </w:rPr>
        <w:t>UI</w:t>
      </w:r>
    </w:p>
    <w:p w14:paraId="0ECD5542" w14:textId="2E3F58F3" w:rsidR="00A736AD" w:rsidRDefault="00322EC0" w:rsidP="00A736AD">
      <w:pPr>
        <w:bidi/>
        <w:rPr>
          <w:lang w:val="en-US"/>
        </w:rPr>
      </w:pPr>
      <w:r>
        <w:rPr>
          <w:lang w:val="en-US"/>
        </w:rPr>
        <w:t>Program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שהיא למעשה ממשק המשתמש, דרכה המשתמש יוצר רכבים חדשים, מקבל פרטים לגביהם </w:t>
      </w:r>
      <w:proofErr w:type="spellStart"/>
      <w:r>
        <w:rPr>
          <w:rFonts w:hint="cs"/>
          <w:rtl/>
          <w:lang w:val="en-US"/>
        </w:rPr>
        <w:t>וכו</w:t>
      </w:r>
      <w:proofErr w:type="spellEnd"/>
      <w:r>
        <w:rPr>
          <w:rFonts w:hint="cs"/>
          <w:rtl/>
          <w:lang w:val="en-US"/>
        </w:rPr>
        <w:t xml:space="preserve">', היחידה שבאה במגע עם </w:t>
      </w:r>
      <w:r>
        <w:rPr>
          <w:lang w:val="en-US"/>
        </w:rPr>
        <w:t>console</w:t>
      </w:r>
      <w:r>
        <w:rPr>
          <w:rFonts w:hint="cs"/>
          <w:rtl/>
          <w:lang w:val="en-US"/>
        </w:rPr>
        <w:t>.</w:t>
      </w:r>
    </w:p>
    <w:p w14:paraId="0D09693F" w14:textId="3DF0818E" w:rsidR="00380972" w:rsidRDefault="005E44F1" w:rsidP="00380972">
      <w:pPr>
        <w:pStyle w:val="Heading2"/>
        <w:bidi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00BB4A51" wp14:editId="15742B5F">
            <wp:simplePos x="0" y="0"/>
            <wp:positionH relativeFrom="column">
              <wp:posOffset>57150</wp:posOffset>
            </wp:positionH>
            <wp:positionV relativeFrom="paragraph">
              <wp:posOffset>2838450</wp:posOffset>
            </wp:positionV>
            <wp:extent cx="768350" cy="5715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0" t="53772" r="82494" b="28500"/>
                    <a:stretch/>
                  </pic:blipFill>
                  <pic:spPr bwMode="auto">
                    <a:xfrm>
                      <a:off x="0" y="0"/>
                      <a:ext cx="76835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24A20FF9" wp14:editId="4EA6F92E">
            <wp:simplePos x="0" y="0"/>
            <wp:positionH relativeFrom="column">
              <wp:posOffset>76200</wp:posOffset>
            </wp:positionH>
            <wp:positionV relativeFrom="paragraph">
              <wp:posOffset>2235200</wp:posOffset>
            </wp:positionV>
            <wp:extent cx="730250" cy="6159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35" t="39985" r="68424" b="40910"/>
                    <a:stretch/>
                  </pic:blipFill>
                  <pic:spPr bwMode="auto">
                    <a:xfrm>
                      <a:off x="0" y="0"/>
                      <a:ext cx="730250" cy="61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EB26708" wp14:editId="2B0844A1">
            <wp:simplePos x="0" y="0"/>
            <wp:positionH relativeFrom="column">
              <wp:posOffset>82550</wp:posOffset>
            </wp:positionH>
            <wp:positionV relativeFrom="paragraph">
              <wp:posOffset>1771650</wp:posOffset>
            </wp:positionV>
            <wp:extent cx="711200" cy="4826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46" t="47075" r="68646" b="37956"/>
                    <a:stretch/>
                  </pic:blipFill>
                  <pic:spPr bwMode="auto">
                    <a:xfrm>
                      <a:off x="0" y="0"/>
                      <a:ext cx="711200" cy="48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7F598E5" wp14:editId="7BDE109A">
            <wp:simplePos x="0" y="0"/>
            <wp:positionH relativeFrom="column">
              <wp:posOffset>57150</wp:posOffset>
            </wp:positionH>
            <wp:positionV relativeFrom="paragraph">
              <wp:posOffset>1231900</wp:posOffset>
            </wp:positionV>
            <wp:extent cx="730250" cy="54610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02" t="29939" r="68757" b="53122"/>
                    <a:stretch/>
                  </pic:blipFill>
                  <pic:spPr bwMode="auto">
                    <a:xfrm>
                      <a:off x="0" y="0"/>
                      <a:ext cx="730250" cy="54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82BD44F" wp14:editId="1D6899B4">
            <wp:simplePos x="0" y="0"/>
            <wp:positionH relativeFrom="column">
              <wp:posOffset>82550</wp:posOffset>
            </wp:positionH>
            <wp:positionV relativeFrom="paragraph">
              <wp:posOffset>819150</wp:posOffset>
            </wp:positionV>
            <wp:extent cx="711200" cy="4064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46" t="16939" r="68644" b="70455"/>
                    <a:stretch/>
                  </pic:blipFill>
                  <pic:spPr bwMode="auto">
                    <a:xfrm>
                      <a:off x="0" y="0"/>
                      <a:ext cx="711200" cy="4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D30E1D7" wp14:editId="63BE181F">
            <wp:simplePos x="0" y="0"/>
            <wp:positionH relativeFrom="column">
              <wp:posOffset>63500</wp:posOffset>
            </wp:positionH>
            <wp:positionV relativeFrom="paragraph">
              <wp:posOffset>260350</wp:posOffset>
            </wp:positionV>
            <wp:extent cx="755650" cy="57785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93" t="52196" r="45823" b="29880"/>
                    <a:stretch/>
                  </pic:blipFill>
                  <pic:spPr bwMode="auto">
                    <a:xfrm>
                      <a:off x="0" y="0"/>
                      <a:ext cx="755650" cy="57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0972">
        <w:rPr>
          <w:rFonts w:hint="cs"/>
          <w:rtl/>
          <w:lang w:val="en-US"/>
        </w:rPr>
        <w:t>דיאגרמת היררכיות הירושה</w:t>
      </w:r>
    </w:p>
    <w:p w14:paraId="447E674A" w14:textId="7AB55BE7" w:rsidR="005E44F1" w:rsidRPr="005E44F1" w:rsidRDefault="005E44F1" w:rsidP="005E44F1">
      <w:pPr>
        <w:bidi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F16B15A" wp14:editId="18FD2BEC">
            <wp:simplePos x="0" y="0"/>
            <wp:positionH relativeFrom="margin">
              <wp:align>right</wp:align>
            </wp:positionH>
            <wp:positionV relativeFrom="paragraph">
              <wp:posOffset>-1905</wp:posOffset>
            </wp:positionV>
            <wp:extent cx="5731510" cy="499300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E44F1" w:rsidRPr="005E4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72"/>
    <w:rsid w:val="0020784F"/>
    <w:rsid w:val="00281566"/>
    <w:rsid w:val="00297267"/>
    <w:rsid w:val="002E27EA"/>
    <w:rsid w:val="00322EC0"/>
    <w:rsid w:val="00380972"/>
    <w:rsid w:val="004B14CA"/>
    <w:rsid w:val="0058786C"/>
    <w:rsid w:val="005E44F1"/>
    <w:rsid w:val="00695CA1"/>
    <w:rsid w:val="006B091A"/>
    <w:rsid w:val="006F1930"/>
    <w:rsid w:val="00830D5E"/>
    <w:rsid w:val="008D6527"/>
    <w:rsid w:val="00A736AD"/>
    <w:rsid w:val="00AB0A41"/>
    <w:rsid w:val="00AD28FD"/>
    <w:rsid w:val="00D24177"/>
    <w:rsid w:val="00D74642"/>
    <w:rsid w:val="00D95667"/>
    <w:rsid w:val="00FB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3F95"/>
  <w15:chartTrackingRefBased/>
  <w15:docId w15:val="{C223F822-C7B6-4667-B452-77B4C651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6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09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56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 Barkal</dc:creator>
  <cp:keywords/>
  <dc:description/>
  <cp:lastModifiedBy>Adar</cp:lastModifiedBy>
  <cp:revision>10</cp:revision>
  <dcterms:created xsi:type="dcterms:W3CDTF">2017-06-11T07:10:00Z</dcterms:created>
  <dcterms:modified xsi:type="dcterms:W3CDTF">2017-06-17T16:35:00Z</dcterms:modified>
</cp:coreProperties>
</file>