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859A7" w14:textId="0D2FED91" w:rsidR="008D48A1" w:rsidRPr="008D48A1" w:rsidRDefault="00794E0F">
      <w:pPr>
        <w:rPr>
          <w:b/>
          <w:bCs/>
        </w:rPr>
      </w:pPr>
      <w:r w:rsidRPr="008D48A1">
        <w:rPr>
          <w:b/>
          <w:bCs/>
        </w:rPr>
        <w:t>S3 External Stage for Data Ingestion to Snowflake</w:t>
      </w:r>
    </w:p>
    <w:p w14:paraId="2F5E8488" w14:textId="580F2714" w:rsidR="008D48A1" w:rsidRDefault="008D48A1"/>
    <w:p w14:paraId="585B03A7" w14:textId="36A81242" w:rsidR="008D48A1" w:rsidRDefault="008D48A1"/>
    <w:p w14:paraId="68D139BA" w14:textId="77777777" w:rsidR="008D48A1" w:rsidRDefault="008D48A1"/>
    <w:p w14:paraId="4500D24E" w14:textId="3A4C79C5" w:rsidR="0035575E" w:rsidRDefault="0035575E">
      <w:r>
        <w:t>Reference:</w:t>
      </w:r>
    </w:p>
    <w:p w14:paraId="22E84113" w14:textId="77777777" w:rsidR="0035575E" w:rsidRDefault="0035575E"/>
    <w:p w14:paraId="31AF7855" w14:textId="77777777" w:rsidR="0035575E" w:rsidRPr="0035575E" w:rsidRDefault="0035575E" w:rsidP="0035575E">
      <w:pPr>
        <w:rPr>
          <w:rFonts w:ascii="Times New Roman" w:eastAsia="Times New Roman" w:hAnsi="Times New Roman" w:cs="Times New Roman"/>
        </w:rPr>
      </w:pPr>
      <w:hyperlink r:id="rId6" w:history="1">
        <w:r w:rsidRPr="0035575E">
          <w:rPr>
            <w:rFonts w:ascii="Times New Roman" w:eastAsia="Times New Roman" w:hAnsi="Times New Roman" w:cs="Times New Roman"/>
            <w:color w:val="0000FF"/>
            <w:u w:val="single"/>
          </w:rPr>
          <w:t>https://docs.snowflake.com/en/user-guide/data-load-s3-config.html</w:t>
        </w:r>
      </w:hyperlink>
    </w:p>
    <w:p w14:paraId="70671AA6" w14:textId="33A82461" w:rsidR="0035575E" w:rsidRDefault="0035575E"/>
    <w:p w14:paraId="3211D813" w14:textId="087EB531" w:rsidR="0035575E" w:rsidRDefault="0035575E">
      <w:r>
        <w:t>Implementation of Option1:</w:t>
      </w:r>
    </w:p>
    <w:p w14:paraId="60CA5D13" w14:textId="6D835144" w:rsidR="0035575E" w:rsidRDefault="0035575E" w:rsidP="0035575E">
      <w:pPr>
        <w:pStyle w:val="NormalWeb"/>
        <w:shd w:val="clear" w:color="auto" w:fill="FFFFFF"/>
        <w:spacing w:line="368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“</w:t>
      </w:r>
      <w:r>
        <w:rPr>
          <w:rFonts w:ascii="Arial" w:hAnsi="Arial" w:cs="Arial"/>
          <w:color w:val="000000"/>
          <w:sz w:val="26"/>
          <w:szCs w:val="26"/>
        </w:rPr>
        <w:t>Configure a storage integration object to delegate authentication responsibility for external cloud storage to a Snowflake identity and access management (IAM) entity.</w:t>
      </w:r>
    </w:p>
    <w:p w14:paraId="4E618ABA" w14:textId="77777777" w:rsidR="0035575E" w:rsidRDefault="0035575E" w:rsidP="0035575E">
      <w:pPr>
        <w:pStyle w:val="admonition-title"/>
        <w:shd w:val="clear" w:color="auto" w:fill="D8D8D8"/>
        <w:spacing w:before="0" w:beforeAutospacing="0" w:after="180" w:afterAutospacing="0"/>
        <w:ind w:left="-180" w:right="-180"/>
        <w:rPr>
          <w:rFonts w:ascii="inherit" w:hAnsi="inherit" w:cs="Arial"/>
          <w:b/>
          <w:bCs/>
          <w:color w:val="000000"/>
          <w:sz w:val="26"/>
          <w:szCs w:val="26"/>
        </w:rPr>
      </w:pPr>
      <w:r>
        <w:rPr>
          <w:rFonts w:ascii="inherit" w:hAnsi="inherit" w:cs="Arial"/>
          <w:b/>
          <w:bCs/>
          <w:color w:val="000000"/>
          <w:sz w:val="26"/>
          <w:szCs w:val="26"/>
        </w:rPr>
        <w:t>Note</w:t>
      </w:r>
    </w:p>
    <w:p w14:paraId="0F13DFD5" w14:textId="0CB57E6E" w:rsidR="0035575E" w:rsidRDefault="0035575E" w:rsidP="0035575E">
      <w:pPr>
        <w:pStyle w:val="NormalWeb"/>
        <w:shd w:val="clear" w:color="auto" w:fill="F2F2F2"/>
        <w:spacing w:line="368" w:lineRule="atLeast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We highly recommend this option, which avoids the need to supply AWS IAM credentials when creating stages or loading data.</w:t>
      </w:r>
      <w:r>
        <w:rPr>
          <w:rFonts w:ascii="Arial" w:hAnsi="Arial" w:cs="Arial"/>
          <w:color w:val="000000"/>
          <w:sz w:val="26"/>
          <w:szCs w:val="26"/>
        </w:rPr>
        <w:t>”</w:t>
      </w:r>
    </w:p>
    <w:p w14:paraId="543E825A" w14:textId="77777777" w:rsidR="0035575E" w:rsidRPr="0035575E" w:rsidRDefault="0035575E" w:rsidP="0035575E">
      <w:pPr>
        <w:numPr>
          <w:ilvl w:val="0"/>
          <w:numId w:val="1"/>
        </w:numPr>
        <w:shd w:val="clear" w:color="auto" w:fill="FFFFFF"/>
        <w:spacing w:line="368" w:lineRule="atLeast"/>
        <w:rPr>
          <w:rFonts w:ascii="Arial" w:eastAsia="Times New Roman" w:hAnsi="Arial" w:cs="Arial"/>
          <w:color w:val="000000"/>
          <w:sz w:val="26"/>
          <w:szCs w:val="26"/>
        </w:rPr>
      </w:pPr>
      <w:hyperlink r:id="rId7" w:anchor="step-1-configure-access-permissions-for-the-s3-bucket" w:history="1">
        <w:r w:rsidRPr="0035575E">
          <w:rPr>
            <w:rFonts w:ascii="Arial" w:eastAsia="Times New Roman" w:hAnsi="Arial" w:cs="Arial"/>
            <w:color w:val="105780"/>
            <w:sz w:val="26"/>
            <w:szCs w:val="26"/>
            <w:u w:val="single"/>
            <w:bdr w:val="none" w:sz="0" w:space="0" w:color="auto" w:frame="1"/>
          </w:rPr>
          <w:t>Step 1: Configure Access Permissions for the S3 Bucket</w:t>
        </w:r>
      </w:hyperlink>
    </w:p>
    <w:p w14:paraId="7D1B96E6" w14:textId="772E66E7" w:rsidR="0035575E" w:rsidRDefault="0035575E" w:rsidP="0035575E">
      <w:pPr>
        <w:numPr>
          <w:ilvl w:val="1"/>
          <w:numId w:val="1"/>
        </w:num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  <w:hyperlink r:id="rId8" w:anchor="aws-access-control-requirements" w:history="1">
        <w:r w:rsidRPr="0035575E">
          <w:rPr>
            <w:rFonts w:ascii="Arial" w:eastAsia="Times New Roman" w:hAnsi="Arial" w:cs="Arial"/>
            <w:color w:val="105780"/>
            <w:sz w:val="26"/>
            <w:szCs w:val="26"/>
            <w:u w:val="single"/>
            <w:bdr w:val="none" w:sz="0" w:space="0" w:color="auto" w:frame="1"/>
          </w:rPr>
          <w:t>AWS Access Control Requirements</w:t>
        </w:r>
      </w:hyperlink>
    </w:p>
    <w:p w14:paraId="4A2EAB5F" w14:textId="118E7C4A" w:rsidR="0035575E" w:rsidRDefault="0035575E" w:rsidP="0035575E">
      <w:p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drawing>
          <wp:inline distT="0" distB="0" distL="0" distR="0" wp14:anchorId="5E671811" wp14:editId="327990BA">
            <wp:extent cx="5943600" cy="3261995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7-22 at 11.51.10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DBFB" w14:textId="6F259228" w:rsidR="0035575E" w:rsidRPr="0035575E" w:rsidRDefault="0035575E" w:rsidP="0035575E">
      <w:p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0F6502D1" wp14:editId="24887572">
            <wp:extent cx="5943600" cy="32658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7-22 at 12.27.1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FE73" w14:textId="7CB20CDA" w:rsidR="0035575E" w:rsidRDefault="0035575E" w:rsidP="0035575E">
      <w:pPr>
        <w:numPr>
          <w:ilvl w:val="1"/>
          <w:numId w:val="1"/>
        </w:num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  <w:hyperlink r:id="rId11" w:anchor="creating-an-iam-policy" w:history="1">
        <w:r w:rsidRPr="0035575E">
          <w:rPr>
            <w:rFonts w:ascii="Arial" w:eastAsia="Times New Roman" w:hAnsi="Arial" w:cs="Arial"/>
            <w:color w:val="105780"/>
            <w:sz w:val="26"/>
            <w:szCs w:val="26"/>
            <w:u w:val="single"/>
            <w:bdr w:val="none" w:sz="0" w:space="0" w:color="auto" w:frame="1"/>
          </w:rPr>
          <w:t>Creating an IAM Policy</w:t>
        </w:r>
      </w:hyperlink>
    </w:p>
    <w:p w14:paraId="55A40CDE" w14:textId="09A77F23" w:rsidR="0035575E" w:rsidRDefault="00E20F25" w:rsidP="0035575E">
      <w:p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drawing>
          <wp:inline distT="0" distB="0" distL="0" distR="0" wp14:anchorId="793ED94D" wp14:editId="550DB361">
            <wp:extent cx="5943600" cy="270891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22 at 12.31.1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0E98" w14:textId="17CDD5DB" w:rsidR="00E20F25" w:rsidRDefault="00E20F25" w:rsidP="0035575E">
      <w:p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</w:p>
    <w:p w14:paraId="4E91F71E" w14:textId="50C21B74" w:rsidR="00E20F25" w:rsidRDefault="00E20F25" w:rsidP="0035575E">
      <w:p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</w:p>
    <w:p w14:paraId="41A41E03" w14:textId="5EA71FCD" w:rsidR="00E20F25" w:rsidRDefault="00E20F25" w:rsidP="0035575E">
      <w:p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5D8E1E01" wp14:editId="0F2A23AB">
            <wp:extent cx="5943600" cy="231140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22 at 12.32.5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DCA7" w14:textId="3FD3172C" w:rsidR="00E20F25" w:rsidRDefault="00E20F25" w:rsidP="0035575E">
      <w:p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</w:p>
    <w:p w14:paraId="202CCCE7" w14:textId="71BD6C31" w:rsidR="00E20F25" w:rsidRDefault="00E20F25" w:rsidP="0035575E">
      <w:p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</w:p>
    <w:p w14:paraId="0AEC8F70" w14:textId="3DD70312" w:rsidR="00E20F25" w:rsidRPr="0035575E" w:rsidRDefault="00E20F25" w:rsidP="0035575E">
      <w:pPr>
        <w:shd w:val="clear" w:color="auto" w:fill="FFFFFF"/>
        <w:spacing w:line="368" w:lineRule="atLeast"/>
        <w:ind w:left="10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drawing>
          <wp:inline distT="0" distB="0" distL="0" distR="0" wp14:anchorId="7C9D9F07" wp14:editId="36A843C3">
            <wp:extent cx="5943600" cy="3449320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7-22 at 12.34.0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563A" w14:textId="703C55D2" w:rsidR="0035575E" w:rsidRDefault="0035575E" w:rsidP="0035575E">
      <w:pPr>
        <w:numPr>
          <w:ilvl w:val="0"/>
          <w:numId w:val="1"/>
        </w:numPr>
        <w:shd w:val="clear" w:color="auto" w:fill="FFFFFF"/>
        <w:spacing w:line="368" w:lineRule="atLeast"/>
        <w:rPr>
          <w:rFonts w:ascii="Arial" w:eastAsia="Times New Roman" w:hAnsi="Arial" w:cs="Arial"/>
          <w:color w:val="000000"/>
          <w:sz w:val="26"/>
          <w:szCs w:val="26"/>
        </w:rPr>
      </w:pPr>
      <w:hyperlink r:id="rId15" w:anchor="step-2-create-the-iam-role-in-aws" w:history="1">
        <w:r w:rsidRPr="0035575E">
          <w:rPr>
            <w:rFonts w:ascii="Arial" w:eastAsia="Times New Roman" w:hAnsi="Arial" w:cs="Arial"/>
            <w:color w:val="29B5E8"/>
            <w:sz w:val="26"/>
            <w:szCs w:val="26"/>
            <w:u w:val="single"/>
            <w:bdr w:val="none" w:sz="0" w:space="0" w:color="auto" w:frame="1"/>
          </w:rPr>
          <w:t>Step 2: Create the IAM Role in AWS</w:t>
        </w:r>
      </w:hyperlink>
    </w:p>
    <w:p w14:paraId="55B54C27" w14:textId="1A3F2185" w:rsidR="00E20F25" w:rsidRDefault="00E20F25" w:rsidP="00E20F25">
      <w:pPr>
        <w:shd w:val="clear" w:color="auto" w:fill="FFFFFF"/>
        <w:spacing w:line="368" w:lineRule="atLeast"/>
        <w:ind w:left="7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7EB310DB" wp14:editId="1878E20F">
            <wp:extent cx="5943600" cy="288734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7-22 at 12.37.0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AA56" w14:textId="77777777" w:rsidR="00E20F25" w:rsidRDefault="00E20F25" w:rsidP="00E20F25">
      <w:pPr>
        <w:shd w:val="clear" w:color="auto" w:fill="FFFFFF"/>
        <w:spacing w:line="368" w:lineRule="atLeast"/>
        <w:ind w:left="720"/>
        <w:rPr>
          <w:rFonts w:ascii="Arial" w:eastAsia="Times New Roman" w:hAnsi="Arial" w:cs="Arial"/>
          <w:color w:val="000000"/>
          <w:sz w:val="26"/>
          <w:szCs w:val="26"/>
        </w:rPr>
      </w:pPr>
    </w:p>
    <w:p w14:paraId="3E055279" w14:textId="24D2A68D" w:rsidR="00E20F25" w:rsidRDefault="00E20F25" w:rsidP="00E20F25">
      <w:pPr>
        <w:shd w:val="clear" w:color="auto" w:fill="FFFFFF"/>
        <w:spacing w:line="368" w:lineRule="atLeast"/>
        <w:ind w:left="7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drawing>
          <wp:inline distT="0" distB="0" distL="0" distR="0" wp14:anchorId="0AC177A6" wp14:editId="59227714">
            <wp:extent cx="5943600" cy="3724910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7-22 at 12.38.0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46F7" w14:textId="4069D66E" w:rsidR="00E20F25" w:rsidRDefault="00E20F25" w:rsidP="00E20F25">
      <w:pPr>
        <w:shd w:val="clear" w:color="auto" w:fill="FFFFFF"/>
        <w:spacing w:line="368" w:lineRule="atLeast"/>
        <w:ind w:left="720"/>
        <w:rPr>
          <w:rFonts w:ascii="Arial" w:eastAsia="Times New Roman" w:hAnsi="Arial" w:cs="Arial"/>
          <w:color w:val="000000"/>
          <w:sz w:val="26"/>
          <w:szCs w:val="26"/>
        </w:rPr>
      </w:pPr>
    </w:p>
    <w:p w14:paraId="37540770" w14:textId="0D0731E0" w:rsidR="00E20F25" w:rsidRPr="0035575E" w:rsidRDefault="00E20F25" w:rsidP="00E20F25">
      <w:pPr>
        <w:shd w:val="clear" w:color="auto" w:fill="FFFFFF"/>
        <w:spacing w:line="368" w:lineRule="atLeast"/>
        <w:ind w:left="7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68111525" wp14:editId="1A4B7D9A">
            <wp:extent cx="5943600" cy="372491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7-22 at 12.38.0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9761" w14:textId="5D1E3D88" w:rsidR="0035575E" w:rsidRDefault="0035575E" w:rsidP="0035575E">
      <w:pPr>
        <w:numPr>
          <w:ilvl w:val="0"/>
          <w:numId w:val="1"/>
        </w:numPr>
        <w:shd w:val="clear" w:color="auto" w:fill="FFFFFF"/>
        <w:spacing w:line="368" w:lineRule="atLeast"/>
        <w:rPr>
          <w:rFonts w:ascii="Arial" w:eastAsia="Times New Roman" w:hAnsi="Arial" w:cs="Arial"/>
          <w:color w:val="000000"/>
          <w:sz w:val="26"/>
          <w:szCs w:val="26"/>
        </w:rPr>
      </w:pPr>
      <w:hyperlink r:id="rId18" w:anchor="step-3-create-a-cloud-storage-integration-in-snowflake" w:history="1">
        <w:r w:rsidRPr="0035575E">
          <w:rPr>
            <w:rFonts w:ascii="Arial" w:eastAsia="Times New Roman" w:hAnsi="Arial" w:cs="Arial"/>
            <w:color w:val="105780"/>
            <w:sz w:val="26"/>
            <w:szCs w:val="26"/>
            <w:u w:val="single"/>
            <w:bdr w:val="none" w:sz="0" w:space="0" w:color="auto" w:frame="1"/>
          </w:rPr>
          <w:t>Step 3: Create a Cloud Storage Integration in Snowflake</w:t>
        </w:r>
      </w:hyperlink>
    </w:p>
    <w:p w14:paraId="6C2B7A46" w14:textId="77C76131" w:rsidR="00E20F25" w:rsidRPr="0035575E" w:rsidRDefault="00E20F25" w:rsidP="00E20F25">
      <w:pPr>
        <w:shd w:val="clear" w:color="auto" w:fill="FFFFFF"/>
        <w:spacing w:line="368" w:lineRule="atLeast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drawing>
          <wp:inline distT="0" distB="0" distL="0" distR="0" wp14:anchorId="36E88472" wp14:editId="14C28F59">
            <wp:extent cx="5943600" cy="327977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7-22 at 11.45.04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59CD" w14:textId="07020906" w:rsidR="0035575E" w:rsidRDefault="0035575E" w:rsidP="0035575E">
      <w:pPr>
        <w:numPr>
          <w:ilvl w:val="0"/>
          <w:numId w:val="1"/>
        </w:numPr>
        <w:shd w:val="clear" w:color="auto" w:fill="FFFFFF"/>
        <w:spacing w:line="368" w:lineRule="atLeast"/>
        <w:rPr>
          <w:rFonts w:ascii="Arial" w:eastAsia="Times New Roman" w:hAnsi="Arial" w:cs="Arial"/>
          <w:color w:val="000000"/>
          <w:sz w:val="26"/>
          <w:szCs w:val="26"/>
        </w:rPr>
      </w:pPr>
      <w:hyperlink r:id="rId20" w:anchor="step-4-retrieve-the-aws-iam-user-for-your-snowflake-account" w:history="1">
        <w:r w:rsidRPr="0035575E">
          <w:rPr>
            <w:rFonts w:ascii="Arial" w:eastAsia="Times New Roman" w:hAnsi="Arial" w:cs="Arial"/>
            <w:color w:val="105780"/>
            <w:sz w:val="26"/>
            <w:szCs w:val="26"/>
            <w:u w:val="single"/>
            <w:bdr w:val="none" w:sz="0" w:space="0" w:color="auto" w:frame="1"/>
          </w:rPr>
          <w:t>Step 4: Retrieve the AWS IAM User for your Snowflake Account</w:t>
        </w:r>
      </w:hyperlink>
    </w:p>
    <w:p w14:paraId="7420EDCA" w14:textId="32ECF4B2" w:rsidR="00E20F25" w:rsidRPr="0035575E" w:rsidRDefault="00E20F25" w:rsidP="00E20F25">
      <w:pPr>
        <w:shd w:val="clear" w:color="auto" w:fill="FFFFFF"/>
        <w:spacing w:line="368" w:lineRule="atLeast"/>
        <w:ind w:left="7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47741DD7" wp14:editId="2C49DF3E">
            <wp:extent cx="5943600" cy="327977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7-22 at 11.45.04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E72A" w14:textId="290624D1" w:rsidR="0035575E" w:rsidRDefault="0035575E" w:rsidP="0035575E">
      <w:pPr>
        <w:numPr>
          <w:ilvl w:val="0"/>
          <w:numId w:val="1"/>
        </w:numPr>
        <w:shd w:val="clear" w:color="auto" w:fill="FFFFFF"/>
        <w:spacing w:line="368" w:lineRule="atLeast"/>
        <w:rPr>
          <w:rFonts w:ascii="Arial" w:eastAsia="Times New Roman" w:hAnsi="Arial" w:cs="Arial"/>
          <w:color w:val="000000"/>
          <w:sz w:val="26"/>
          <w:szCs w:val="26"/>
        </w:rPr>
      </w:pPr>
      <w:hyperlink r:id="rId21" w:anchor="step-5-grant-the-iam-user-permissions-to-access-bucket-objects" w:history="1">
        <w:r w:rsidRPr="0035575E">
          <w:rPr>
            <w:rFonts w:ascii="Arial" w:eastAsia="Times New Roman" w:hAnsi="Arial" w:cs="Arial"/>
            <w:color w:val="105780"/>
            <w:sz w:val="26"/>
            <w:szCs w:val="26"/>
            <w:u w:val="single"/>
            <w:bdr w:val="none" w:sz="0" w:space="0" w:color="auto" w:frame="1"/>
          </w:rPr>
          <w:t>Step 5: Grant the IAM User Permissions to Access Bucket Objects</w:t>
        </w:r>
      </w:hyperlink>
    </w:p>
    <w:p w14:paraId="6BBF30DA" w14:textId="77FC91B1" w:rsidR="00E20F25" w:rsidRDefault="00E20F25" w:rsidP="00E20F25">
      <w:pPr>
        <w:shd w:val="clear" w:color="auto" w:fill="FFFFFF"/>
        <w:spacing w:line="368" w:lineRule="atLeast"/>
        <w:ind w:left="7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drawing>
          <wp:inline distT="0" distB="0" distL="0" distR="0" wp14:anchorId="08F721F4" wp14:editId="01215D15">
            <wp:extent cx="5943600" cy="297497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7-22 at 12.39.38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33CE" w14:textId="1BDDD141" w:rsidR="00E20F25" w:rsidRPr="0035575E" w:rsidRDefault="00E20F25" w:rsidP="00E20F25">
      <w:pPr>
        <w:shd w:val="clear" w:color="auto" w:fill="FFFFFF"/>
        <w:spacing w:line="368" w:lineRule="atLeast"/>
        <w:ind w:left="720"/>
        <w:rPr>
          <w:rFonts w:ascii="Arial" w:eastAsia="Times New Roman" w:hAnsi="Arial" w:cs="Arial"/>
          <w:color w:val="000000"/>
          <w:sz w:val="26"/>
          <w:szCs w:val="26"/>
        </w:rPr>
      </w:pPr>
      <w:r>
        <w:rPr>
          <w:rFonts w:ascii="Arial" w:eastAsia="Times New Roman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27B162F6" wp14:editId="0A41F138">
            <wp:extent cx="5943600" cy="2593975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7-22 at 12.41.40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F9FE" w14:textId="77777777" w:rsidR="0035575E" w:rsidRPr="0035575E" w:rsidRDefault="0035575E" w:rsidP="0035575E">
      <w:pPr>
        <w:numPr>
          <w:ilvl w:val="0"/>
          <w:numId w:val="1"/>
        </w:numPr>
        <w:shd w:val="clear" w:color="auto" w:fill="FFFFFF"/>
        <w:spacing w:line="368" w:lineRule="atLeast"/>
        <w:rPr>
          <w:rFonts w:ascii="Arial" w:eastAsia="Times New Roman" w:hAnsi="Arial" w:cs="Arial"/>
          <w:color w:val="000000"/>
          <w:sz w:val="26"/>
          <w:szCs w:val="26"/>
        </w:rPr>
      </w:pPr>
      <w:hyperlink r:id="rId24" w:anchor="step-6-create-an-external-stage" w:history="1">
        <w:r w:rsidRPr="0035575E">
          <w:rPr>
            <w:rFonts w:ascii="Arial" w:eastAsia="Times New Roman" w:hAnsi="Arial" w:cs="Arial"/>
            <w:color w:val="105780"/>
            <w:sz w:val="26"/>
            <w:szCs w:val="26"/>
            <w:u w:val="single"/>
            <w:bdr w:val="none" w:sz="0" w:space="0" w:color="auto" w:frame="1"/>
          </w:rPr>
          <w:t>Step 6: Create an External Stage</w:t>
        </w:r>
      </w:hyperlink>
    </w:p>
    <w:p w14:paraId="64BE7AFE" w14:textId="77777777" w:rsidR="0035575E" w:rsidRDefault="0035575E"/>
    <w:p w14:paraId="1A727851" w14:textId="2B86917A" w:rsidR="00794E0F" w:rsidRDefault="00E20F25">
      <w:r>
        <w:rPr>
          <w:noProof/>
        </w:rPr>
        <w:drawing>
          <wp:inline distT="0" distB="0" distL="0" distR="0" wp14:anchorId="6487B246" wp14:editId="1DBF41A2">
            <wp:extent cx="5943600" cy="2580005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7-22 at 11.48.42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E027" w14:textId="0F4CEE6B" w:rsidR="00E20F25" w:rsidRDefault="00E20F25"/>
    <w:p w14:paraId="156345D5" w14:textId="77777777" w:rsidR="00E20F25" w:rsidRDefault="00E20F25"/>
    <w:p w14:paraId="71D04152" w14:textId="271CE180" w:rsidR="00794E0F" w:rsidRDefault="00E20F25">
      <w:r>
        <w:rPr>
          <w:noProof/>
        </w:rPr>
        <w:lastRenderedPageBreak/>
        <w:drawing>
          <wp:inline distT="0" distB="0" distL="0" distR="0" wp14:anchorId="3A8FB1C0" wp14:editId="280A1D90">
            <wp:extent cx="5943600" cy="3543935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7-22 at 11.38.11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AA38" w14:textId="19A5DB19" w:rsidR="00E20F25" w:rsidRDefault="00E20F25"/>
    <w:p w14:paraId="3952D1B5" w14:textId="3FA05CE3" w:rsidR="00E20F25" w:rsidRPr="00E20F25" w:rsidRDefault="00E20F25" w:rsidP="00E20F25">
      <w:pPr>
        <w:shd w:val="clear" w:color="auto" w:fill="FFFFFF"/>
        <w:spacing w:before="161" w:after="161" w:line="720" w:lineRule="atLeast"/>
        <w:outlineLvl w:val="0"/>
        <w:rPr>
          <w:rFonts w:ascii="Helvetica" w:eastAsia="Times New Roman" w:hAnsi="Helvetica" w:cs="Times New Roman"/>
          <w:color w:val="105780"/>
          <w:kern w:val="36"/>
          <w:sz w:val="51"/>
          <w:szCs w:val="51"/>
        </w:rPr>
      </w:pPr>
      <w:r>
        <w:rPr>
          <w:rFonts w:ascii="Helvetica" w:eastAsia="Times New Roman" w:hAnsi="Helvetica" w:cs="Times New Roman"/>
          <w:color w:val="105780"/>
          <w:kern w:val="36"/>
          <w:sz w:val="51"/>
          <w:szCs w:val="51"/>
        </w:rPr>
        <w:t xml:space="preserve">Step 7: </w:t>
      </w:r>
      <w:r w:rsidRPr="00E20F25">
        <w:rPr>
          <w:rFonts w:ascii="Helvetica" w:eastAsia="Times New Roman" w:hAnsi="Helvetica" w:cs="Times New Roman"/>
          <w:color w:val="105780"/>
          <w:kern w:val="36"/>
          <w:sz w:val="51"/>
          <w:szCs w:val="51"/>
        </w:rPr>
        <w:t>Copying Data from an S3 Stage</w:t>
      </w:r>
    </w:p>
    <w:p w14:paraId="0AD2FCC4" w14:textId="130C33E8" w:rsidR="00E20F25" w:rsidRDefault="00E20F25">
      <w:r>
        <w:rPr>
          <w:noProof/>
        </w:rPr>
        <w:drawing>
          <wp:inline distT="0" distB="0" distL="0" distR="0" wp14:anchorId="7608AC22" wp14:editId="75E2A621">
            <wp:extent cx="5943600" cy="3543935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7-22 at 11.38.11 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FEC2" w14:textId="36435915" w:rsidR="00E20F25" w:rsidRDefault="00E20F25"/>
    <w:p w14:paraId="50BD469B" w14:textId="2E7DF152" w:rsidR="00E20F25" w:rsidRDefault="00E20F25">
      <w:r>
        <w:rPr>
          <w:noProof/>
        </w:rPr>
        <w:lastRenderedPageBreak/>
        <w:drawing>
          <wp:inline distT="0" distB="0" distL="0" distR="0" wp14:anchorId="309FAC6F" wp14:editId="2D3E7D30">
            <wp:extent cx="5943600" cy="4079875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7-22 at 11.43.12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F25" w:rsidSect="00715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776CDD"/>
    <w:multiLevelType w:val="multilevel"/>
    <w:tmpl w:val="381C1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E0F"/>
    <w:rsid w:val="0035575E"/>
    <w:rsid w:val="004C0997"/>
    <w:rsid w:val="0071549B"/>
    <w:rsid w:val="00794E0F"/>
    <w:rsid w:val="008D48A1"/>
    <w:rsid w:val="00AE115C"/>
    <w:rsid w:val="00E2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D6810"/>
  <w15:chartTrackingRefBased/>
  <w15:docId w15:val="{293696DC-0DC9-6A49-A5D1-5E51D88C5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0F2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57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5575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dmonition-title">
    <w:name w:val="admonition-title"/>
    <w:basedOn w:val="Normal"/>
    <w:rsid w:val="0035575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20F2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8D48A1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D48A1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D48A1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D48A1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D48A1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D48A1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D48A1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D48A1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D48A1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D48A1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1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6655"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nowflake.com/en/user-guide/data-load-s3-config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ocs.snowflake.com/en/user-guide/data-load-s3-config.html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docs.snowflake.com/en/user-guide/data-load-s3-config.html" TargetMode="External"/><Relationship Id="rId7" Type="http://schemas.openxmlformats.org/officeDocument/2006/relationships/hyperlink" Target="https://docs.snowflake.com/en/user-guide/data-load-s3-config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ocs.snowflake.com/en/user-guide/data-load-s3-config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snowflake.com/en/user-guide/data-load-s3-config.html" TargetMode="External"/><Relationship Id="rId11" Type="http://schemas.openxmlformats.org/officeDocument/2006/relationships/hyperlink" Target="https://docs.snowflake.com/en/user-guide/data-load-s3-config.html" TargetMode="External"/><Relationship Id="rId24" Type="http://schemas.openxmlformats.org/officeDocument/2006/relationships/hyperlink" Target="https://docs.snowflake.com/en/user-guide/data-load-s3-config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snowflake.com/en/user-guide/data-load-s3-config.html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3FC4E6-6EA9-1D4E-BEE7-BA80AAEA7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302</Words>
  <Characters>1726</Characters>
  <Application>Microsoft Office Word</Application>
  <DocSecurity>0</DocSecurity>
  <Lines>14</Lines>
  <Paragraphs>4</Paragraphs>
  <ScaleCrop>false</ScaleCrop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2020-07-22T17:40:00Z</dcterms:created>
  <dcterms:modified xsi:type="dcterms:W3CDTF">2020-07-22T19:29:00Z</dcterms:modified>
</cp:coreProperties>
</file>