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Omnibus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2"/>
        <w:gridCol w:w="796"/>
        <w:gridCol w:w="906"/>
        <w:gridCol w:w="1181"/>
        <w:gridCol w:w="999"/>
      </w:tblGrid>
      <w:tr>
        <w:trPr>
          <w:trHeight w:val="61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Df.res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setting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8,472.79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Chain of thought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8,468.27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596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8,474.71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2026-05-11T23:09:44Z</dcterms:modified>
  <cp:category/>
</cp:coreProperties>
</file>