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</w:p>
    <w:p w:rsidR="003D40E5" w:rsidRPr="00A43A19" w:rsidRDefault="003D40E5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X=6</w:t>
      </w:r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 xml:space="preserve"> &lt;- </w:t>
      </w:r>
      <w:proofErr w:type="spellStart"/>
      <w:proofErr w:type="gramStart"/>
      <w:r w:rsidR="00A43A19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="00A43A19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r w:rsidR="00A43A1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+</w:t>
      </w:r>
      <w:proofErr w:type="gramEnd"/>
      <w:r w:rsidR="00A43A1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+</w:t>
      </w:r>
      <w:r w:rsidR="00A43A19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x );</w:t>
      </w:r>
      <w:r w:rsidR="00A43A1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="00A43A1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префиксная запись</w:t>
      </w:r>
    </w:p>
    <w:p w:rsidR="00205E51" w:rsidRPr="00205E51" w:rsidRDefault="003D40E5" w:rsidP="003D40E5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X=5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</w:p>
    <w:p w:rsidR="00A43A19" w:rsidRPr="00A43A19" w:rsidRDefault="003D40E5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False?</w:t>
      </w:r>
    </w:p>
    <w:p w:rsidR="00A43A19" w:rsidRDefault="00A43A19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=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строка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“false” </w:t>
      </w:r>
    </w:p>
    <w:p w:rsidR="00A43A19" w:rsidRDefault="00A43A19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“false”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– null = </w:t>
      </w:r>
      <w:proofErr w:type="spellStart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proofErr w:type="spellEnd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,</w:t>
      </w:r>
    </w:p>
    <w:p w:rsidR="00A43A19" w:rsidRDefault="00A43A19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proofErr w:type="spellStart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proofErr w:type="spellEnd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+ true = </w:t>
      </w:r>
      <w:proofErr w:type="spellStart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proofErr w:type="spellEnd"/>
    </w:p>
    <w:p w:rsidR="00205E51" w:rsidRPr="00205E51" w:rsidRDefault="00A43A19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proofErr w:type="spellStart"/>
      <w:r w:rsidRPr="00A43A19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NaN</w:t>
      </w:r>
      <w:proofErr w:type="spellEnd"/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; ?</w:t>
      </w:r>
      <w:proofErr w:type="gramEnd"/>
    </w:p>
    <w:p w:rsidR="00A43A19" w:rsidRPr="00A43A19" w:rsidRDefault="003D40E5" w:rsidP="00767172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X</w:t>
      </w:r>
      <w:r w:rsidRPr="00767172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= 2</w:t>
      </w:r>
    </w:p>
    <w:p w:rsidR="00205E51" w:rsidRPr="00205E51" w:rsidRDefault="00A43A19" w:rsidP="00767172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A43A19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X</w:t>
      </w:r>
      <w:r w:rsidRPr="00A43A19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=2</w:t>
      </w:r>
      <w:r w:rsidRPr="00A43A1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(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последовательное присваивание, я все верно понял</w:t>
      </w:r>
      <w:r w:rsidRPr="00A43A1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)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</w:p>
    <w:p w:rsidR="00205E51" w:rsidRPr="00205E51" w:rsidRDefault="003D40E5" w:rsidP="00767172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“12”</w:t>
      </w:r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</w:t>
      </w:r>
      <w:r w:rsidR="00A43A19" w:rsidRP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[] + </w:t>
      </w:r>
      <w:proofErr w:type="spellStart"/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smth</w:t>
      </w:r>
      <w:proofErr w:type="spellEnd"/>
      <w:r w:rsidR="00A43A19" w:rsidRP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= </w:t>
      </w:r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строка</w:t>
      </w:r>
      <w:r w:rsidR="00A43A19" w:rsidRP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; “1” + “2” = “12”; </w:t>
      </w:r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ПУСТОЙ МАССИВ ПРЕВРАЩАЕТСЯ В ПУСТУЮ СТРОКУ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</w:p>
    <w:p w:rsidR="00205E51" w:rsidRPr="00205E51" w:rsidRDefault="003D40E5" w:rsidP="00767172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“1”</w:t>
      </w:r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– обращение к индексу строки</w:t>
      </w:r>
      <w:r w:rsidR="00A43A19" w:rsidRP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; </w:t>
      </w:r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под индексом 0 в строке длиной = 1 лежит символ «1»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2 &amp;&amp; 1 &amp;&amp;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0 &amp;&amp;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:rsidR="00A43A19" w:rsidRPr="00A43A19" w:rsidRDefault="003D40E5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FALSE</w:t>
      </w:r>
    </w:p>
    <w:p w:rsidR="00205E51" w:rsidRPr="00205E51" w:rsidRDefault="00A43A19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n</w:t>
      </w:r>
      <w:r w:rsidRPr="00A43A19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ull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???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</w:p>
    <w:p w:rsidR="00A43A19" w:rsidRPr="00A43A19" w:rsidRDefault="003D40E5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Нет?</w:t>
      </w:r>
      <w:r w:rsidR="00A43A19" w:rsidRPr="000C6A83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</w:t>
      </w:r>
      <w:r w:rsidR="00A43A19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False</w:t>
      </w:r>
      <w:r w:rsidR="00A43A19" w:rsidRPr="000C6A83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(</w:t>
      </w:r>
    </w:p>
    <w:p w:rsidR="00205E51" w:rsidRPr="00205E51" w:rsidRDefault="000C6A83" w:rsidP="00A43A19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Д</w:t>
      </w:r>
      <w:r w:rsidR="00A43A19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а</w:t>
      </w: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;</w:t>
      </w:r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 xml:space="preserve"> слева –</w:t>
      </w: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булиновое</w:t>
      </w:r>
      <w:proofErr w:type="spellEnd"/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 xml:space="preserve"> значение, справа тру или </w:t>
      </w:r>
      <w:proofErr w:type="spellStart"/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фолс</w:t>
      </w:r>
      <w:proofErr w:type="spellEnd"/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 xml:space="preserve"> 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</w:p>
    <w:p w:rsidR="003D40E5" w:rsidRPr="000C6A83" w:rsidRDefault="003D40E5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proofErr w:type="gramStart"/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False</w:t>
      </w:r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?—</w:t>
      </w:r>
      <w:proofErr w:type="gramEnd"/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(false &amp;&amp; 3)= false; (false || 4) = true</w:t>
      </w:r>
    </w:p>
    <w:p w:rsidR="003D40E5" w:rsidRPr="000C6A83" w:rsidRDefault="003D40E5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True</w:t>
      </w:r>
    </w:p>
    <w:p w:rsidR="000C6A83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Следует смотреть таблицу приоритетов операторов -</w:t>
      </w:r>
      <w:r w:rsidRPr="000C6A8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&gt; &amp;&amp;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приоритетнее чем «или»</w:t>
      </w:r>
    </w:p>
    <w:p w:rsid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2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&amp;&amp; 3 = 3; </w:t>
      </w:r>
    </w:p>
    <w:p w:rsidR="000C6A83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Null</w:t>
      </w:r>
      <w:r w:rsidRPr="000C6A8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3 = 3;</w:t>
      </w:r>
    </w:p>
    <w:p w:rsidR="000C6A83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0C6A8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3 || 4 = 3;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запинка на правде</w:t>
      </w:r>
    </w:p>
    <w:p w:rsidR="000C6A83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0C6A8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4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Pr="000C6A8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|| 3 = 4 –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запинка на правде</w:t>
      </w:r>
    </w:p>
    <w:p w:rsidR="00205E51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3</w:t>
      </w:r>
      <w:r w:rsidR="00205E51" w:rsidRPr="000C6A8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</w:p>
    <w:p w:rsidR="000C6A83" w:rsidRPr="000C6A83" w:rsidRDefault="003D40E5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lastRenderedPageBreak/>
        <w:t>net</w:t>
      </w:r>
      <w:r w:rsidR="000C6A83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(два разных ящика, хранилища информации)</w:t>
      </w:r>
    </w:p>
    <w:p w:rsidR="00205E51" w:rsidRPr="00205E51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net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</w:p>
    <w:p w:rsidR="000C6A83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N</w:t>
      </w:r>
      <w:r w:rsidR="003D40E5"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umber</w:t>
      </w:r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 xml:space="preserve"> </w:t>
      </w:r>
    </w:p>
    <w:p w:rsidR="00205E51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Infinity</w:t>
      </w:r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 xml:space="preserve"> (number)</w:t>
      </w: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 xml:space="preserve"> </w:t>
      </w:r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выведет</w:t>
      </w: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 xml:space="preserve"> </w:t>
      </w:r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число</w:t>
      </w: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 xml:space="preserve"> </w:t>
      </w:r>
      <w:r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infinity</w:t>
      </w:r>
      <w:r w:rsidR="00205E51" w:rsidRPr="000C6A83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</w:p>
    <w:p w:rsidR="000C6A83" w:rsidRPr="000C6A83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</w:p>
    <w:p w:rsidR="003D40E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</w:p>
    <w:p w:rsidR="00205E51" w:rsidRPr="00205E51" w:rsidRDefault="003D40E5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Нет,  будет </w:t>
      </w:r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false</w:t>
      </w:r>
      <w:r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, ‘я’ &gt; ‘ё’</w:t>
      </w:r>
      <w:r w:rsidR="000C6A83"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 xml:space="preserve"> (посимвольное сравнение; надо смотреть кодировку наприм</w:t>
      </w:r>
      <w:bookmarkStart w:id="2" w:name="_GoBack"/>
      <w:bookmarkEnd w:id="2"/>
      <w:r w:rsidR="000C6A83" w:rsidRPr="000C6A83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eastAsia="ru-RU"/>
        </w:rPr>
        <w:t>ер юникод)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:rsidR="003D40E5" w:rsidRPr="000C6A83" w:rsidRDefault="000C6A83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</w:pPr>
      <w:r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T</w:t>
      </w:r>
      <w:r w:rsidR="003D40E5" w:rsidRPr="003D40E5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rue</w:t>
      </w:r>
    </w:p>
    <w:p w:rsidR="000C6A83" w:rsidRPr="00767172" w:rsidRDefault="000C6A83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0 |</w:t>
      </w:r>
      <w:proofErr w:type="gramStart"/>
      <w:r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|  «</w:t>
      </w:r>
      <w:proofErr w:type="gramEnd"/>
      <w:r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» = </w:t>
      </w:r>
      <w:r w:rsidR="00767172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false</w:t>
      </w:r>
    </w:p>
    <w:p w:rsidR="000C6A83" w:rsidRDefault="00767172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</w:pPr>
      <w:proofErr w:type="spellStart"/>
      <w:r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false</w:t>
      </w:r>
      <w:proofErr w:type="spellEnd"/>
      <w:r w:rsidR="000C6A83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 xml:space="preserve"> </w:t>
      </w:r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|| 2 = 2</w:t>
      </w:r>
    </w:p>
    <w:p w:rsidR="00767172" w:rsidRDefault="00767172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2 || undefined = 2</w:t>
      </w:r>
    </w:p>
    <w:p w:rsidR="00767172" w:rsidRDefault="00767172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2 || true || false = 2</w:t>
      </w:r>
    </w:p>
    <w:p w:rsidR="00767172" w:rsidRPr="00767172" w:rsidRDefault="00767172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</w:pPr>
      <w:r w:rsidRPr="00767172">
        <w:rPr>
          <w:rFonts w:ascii="open sans" w:eastAsia="Times New Roman" w:hAnsi="open sans" w:cs="open sans"/>
          <w:bCs/>
          <w:color w:val="70AD47" w:themeColor="accent6"/>
          <w:sz w:val="28"/>
          <w:szCs w:val="28"/>
          <w:lang w:val="en-US" w:eastAsia="ru-RU"/>
        </w:rPr>
        <w:t>2</w:t>
      </w:r>
    </w:p>
    <w:p w:rsidR="00767172" w:rsidRPr="000C6A83" w:rsidRDefault="00767172" w:rsidP="000C6A8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</w:pPr>
    </w:p>
    <w:p w:rsidR="00494463" w:rsidRDefault="00767172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51"/>
    <w:rsid w:val="000C6A83"/>
    <w:rsid w:val="000F0D59"/>
    <w:rsid w:val="00205E51"/>
    <w:rsid w:val="003D40E5"/>
    <w:rsid w:val="00767172"/>
    <w:rsid w:val="007D7C25"/>
    <w:rsid w:val="00A43A19"/>
    <w:rsid w:val="00CE7367"/>
    <w:rsid w:val="00D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46FE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Toxa</cp:lastModifiedBy>
  <cp:revision>3</cp:revision>
  <dcterms:created xsi:type="dcterms:W3CDTF">2020-04-12T06:51:00Z</dcterms:created>
  <dcterms:modified xsi:type="dcterms:W3CDTF">2020-07-31T06:00:00Z</dcterms:modified>
</cp:coreProperties>
</file>