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717F08" w14:textId="5CA64023" w:rsidR="0072609D" w:rsidRPr="00FF4BCB" w:rsidRDefault="00FF4BCB">
      <w:pPr>
        <w:rPr>
          <w:sz w:val="44"/>
          <w:szCs w:val="44"/>
        </w:rPr>
      </w:pPr>
      <w:r w:rsidRPr="00FF4BCB">
        <w:rPr>
          <w:sz w:val="36"/>
          <w:szCs w:val="36"/>
        </w:rPr>
        <w:t>Machine Learning</w:t>
      </w:r>
    </w:p>
    <w:p w14:paraId="301E673A" w14:textId="1ABBC3D3" w:rsidR="00FF4BCB" w:rsidRPr="00FF4BCB" w:rsidRDefault="00FF4BCB" w:rsidP="00FF4BCB">
      <w:pPr>
        <w:rPr>
          <w:sz w:val="28"/>
          <w:szCs w:val="28"/>
        </w:rPr>
      </w:pPr>
      <w:r>
        <w:t>•</w:t>
      </w:r>
      <w:r w:rsidRPr="00FF4BCB">
        <w:rPr>
          <w:sz w:val="28"/>
          <w:szCs w:val="28"/>
        </w:rPr>
        <w:t>Limitations of explicit programming</w:t>
      </w:r>
    </w:p>
    <w:p w14:paraId="196ADB3D" w14:textId="77777777" w:rsidR="00FF4BCB" w:rsidRPr="00FF4BCB" w:rsidRDefault="00FF4BCB" w:rsidP="00FF4BCB">
      <w:pPr>
        <w:rPr>
          <w:sz w:val="28"/>
          <w:szCs w:val="28"/>
        </w:rPr>
      </w:pPr>
      <w:r w:rsidRPr="00FF4BCB">
        <w:rPr>
          <w:sz w:val="28"/>
          <w:szCs w:val="28"/>
        </w:rPr>
        <w:t>- Spam filter: many rules</w:t>
      </w:r>
    </w:p>
    <w:p w14:paraId="33696B5C" w14:textId="77777777" w:rsidR="00FF4BCB" w:rsidRDefault="00FF4BCB" w:rsidP="00FF4BCB">
      <w:pPr>
        <w:rPr>
          <w:sz w:val="28"/>
          <w:szCs w:val="28"/>
        </w:rPr>
      </w:pPr>
      <w:r w:rsidRPr="00FF4BCB">
        <w:rPr>
          <w:sz w:val="28"/>
          <w:szCs w:val="28"/>
        </w:rPr>
        <w:t>- Automatic driving: too many rules</w:t>
      </w:r>
    </w:p>
    <w:p w14:paraId="27A96970" w14:textId="77777777" w:rsidR="00FF4BCB" w:rsidRPr="00FF4BCB" w:rsidRDefault="00FF4BCB" w:rsidP="00FF4BCB">
      <w:pPr>
        <w:rPr>
          <w:sz w:val="28"/>
          <w:szCs w:val="28"/>
        </w:rPr>
      </w:pPr>
    </w:p>
    <w:p w14:paraId="6E4864BD" w14:textId="77777777" w:rsidR="00FF4BCB" w:rsidRPr="00FF4BCB" w:rsidRDefault="00FF4BCB" w:rsidP="00FF4BCB">
      <w:pPr>
        <w:rPr>
          <w:sz w:val="28"/>
          <w:szCs w:val="28"/>
        </w:rPr>
      </w:pPr>
      <w:r w:rsidRPr="00FF4BCB">
        <w:rPr>
          <w:rFonts w:hint="eastAsia"/>
          <w:sz w:val="28"/>
          <w:szCs w:val="28"/>
        </w:rPr>
        <w:t>•</w:t>
      </w:r>
      <w:r w:rsidRPr="00FF4BCB">
        <w:rPr>
          <w:sz w:val="28"/>
          <w:szCs w:val="28"/>
        </w:rPr>
        <w:t xml:space="preserve"> Machine learning: "Field of study that gives</w:t>
      </w:r>
    </w:p>
    <w:p w14:paraId="6A4D88F7" w14:textId="77777777" w:rsidR="00FF4BCB" w:rsidRPr="00FF4BCB" w:rsidRDefault="00FF4BCB" w:rsidP="00FF4BCB">
      <w:pPr>
        <w:rPr>
          <w:sz w:val="28"/>
          <w:szCs w:val="28"/>
        </w:rPr>
      </w:pPr>
      <w:r w:rsidRPr="00FF4BCB">
        <w:rPr>
          <w:sz w:val="28"/>
          <w:szCs w:val="28"/>
        </w:rPr>
        <w:t>computers the ability to learn without being</w:t>
      </w:r>
    </w:p>
    <w:p w14:paraId="01A85DF6" w14:textId="075E855C" w:rsidR="000106A6" w:rsidRDefault="00FF4BCB" w:rsidP="00FF4BCB">
      <w:pPr>
        <w:rPr>
          <w:sz w:val="28"/>
          <w:szCs w:val="28"/>
        </w:rPr>
      </w:pPr>
      <w:r w:rsidRPr="00FF4BCB">
        <w:rPr>
          <w:sz w:val="28"/>
          <w:szCs w:val="28"/>
        </w:rPr>
        <w:t>explicitly programmed” Arthur Samuel (1959)</w:t>
      </w:r>
    </w:p>
    <w:p w14:paraId="1109C3F5" w14:textId="451DD9FF" w:rsidR="000106A6" w:rsidRDefault="000106A6" w:rsidP="00FF4BCB">
      <w:pPr>
        <w:rPr>
          <w:sz w:val="44"/>
          <w:szCs w:val="44"/>
        </w:rPr>
      </w:pPr>
      <w:r w:rsidRPr="000106A6">
        <w:rPr>
          <w:noProof/>
          <w:sz w:val="44"/>
          <w:szCs w:val="44"/>
        </w:rPr>
        <w:drawing>
          <wp:inline distT="0" distB="0" distL="0" distR="0" wp14:anchorId="2540EAB9" wp14:editId="41D84A67">
            <wp:extent cx="5731510" cy="3395345"/>
            <wp:effectExtent l="0" t="0" r="0" b="0"/>
            <wp:docPr id="12672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66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C10C" w14:textId="77777777" w:rsidR="000106A6" w:rsidRDefault="000106A6" w:rsidP="000106A6">
      <w:pPr>
        <w:rPr>
          <w:sz w:val="28"/>
          <w:szCs w:val="28"/>
        </w:rPr>
      </w:pPr>
      <w:r w:rsidRPr="000106A6">
        <w:rPr>
          <w:sz w:val="28"/>
          <w:szCs w:val="28"/>
        </w:rPr>
        <w:t xml:space="preserve">Supervised learning: - learning with </w:t>
      </w:r>
      <w:proofErr w:type="spellStart"/>
      <w:r w:rsidRPr="000106A6">
        <w:rPr>
          <w:sz w:val="28"/>
          <w:szCs w:val="28"/>
        </w:rPr>
        <w:t>labeled</w:t>
      </w:r>
      <w:proofErr w:type="spellEnd"/>
      <w:r w:rsidRPr="000106A6">
        <w:rPr>
          <w:sz w:val="28"/>
          <w:szCs w:val="28"/>
        </w:rPr>
        <w:t xml:space="preserve"> examples - training set </w:t>
      </w:r>
    </w:p>
    <w:p w14:paraId="1322CEB3" w14:textId="77777777" w:rsidR="000106A6" w:rsidRDefault="000106A6" w:rsidP="000106A6">
      <w:pPr>
        <w:rPr>
          <w:sz w:val="28"/>
          <w:szCs w:val="28"/>
        </w:rPr>
      </w:pPr>
    </w:p>
    <w:p w14:paraId="3FB2BF14" w14:textId="77777777" w:rsidR="000106A6" w:rsidRDefault="000106A6" w:rsidP="000106A6">
      <w:pPr>
        <w:rPr>
          <w:sz w:val="28"/>
          <w:szCs w:val="28"/>
        </w:rPr>
      </w:pPr>
    </w:p>
    <w:p w14:paraId="47BC6E74" w14:textId="77777777" w:rsidR="000106A6" w:rsidRDefault="000106A6" w:rsidP="000106A6">
      <w:pPr>
        <w:rPr>
          <w:sz w:val="28"/>
          <w:szCs w:val="28"/>
        </w:rPr>
      </w:pPr>
    </w:p>
    <w:p w14:paraId="716EFA81" w14:textId="77777777" w:rsidR="000106A6" w:rsidRDefault="000106A6" w:rsidP="000106A6">
      <w:pPr>
        <w:rPr>
          <w:sz w:val="28"/>
          <w:szCs w:val="28"/>
        </w:rPr>
      </w:pPr>
    </w:p>
    <w:p w14:paraId="43F30D72" w14:textId="77777777" w:rsidR="000106A6" w:rsidRDefault="000106A6" w:rsidP="000106A6">
      <w:pPr>
        <w:rPr>
          <w:sz w:val="28"/>
          <w:szCs w:val="28"/>
        </w:rPr>
      </w:pPr>
    </w:p>
    <w:p w14:paraId="661A9D8C" w14:textId="77777777" w:rsidR="000106A6" w:rsidRDefault="000106A6" w:rsidP="000106A6">
      <w:pPr>
        <w:rPr>
          <w:sz w:val="28"/>
          <w:szCs w:val="28"/>
        </w:rPr>
      </w:pPr>
    </w:p>
    <w:p w14:paraId="0DF3706B" w14:textId="5E57B72A" w:rsidR="000106A6" w:rsidRPr="000106A6" w:rsidRDefault="000106A6" w:rsidP="000106A6">
      <w:pPr>
        <w:rPr>
          <w:sz w:val="28"/>
          <w:szCs w:val="28"/>
        </w:rPr>
      </w:pPr>
      <w:r w:rsidRPr="000106A6">
        <w:rPr>
          <w:sz w:val="28"/>
          <w:szCs w:val="28"/>
        </w:rPr>
        <w:lastRenderedPageBreak/>
        <w:t>Unsupervised learning: un-</w:t>
      </w:r>
      <w:proofErr w:type="spellStart"/>
      <w:r w:rsidRPr="000106A6">
        <w:rPr>
          <w:sz w:val="28"/>
          <w:szCs w:val="28"/>
        </w:rPr>
        <w:t>labeled</w:t>
      </w:r>
      <w:proofErr w:type="spellEnd"/>
      <w:r w:rsidRPr="000106A6">
        <w:rPr>
          <w:sz w:val="28"/>
          <w:szCs w:val="28"/>
        </w:rPr>
        <w:t xml:space="preserve"> data - Google news grouping - Word clustering</w:t>
      </w:r>
    </w:p>
    <w:p w14:paraId="2FEB333A" w14:textId="4F2C7809" w:rsidR="000106A6" w:rsidRPr="000106A6" w:rsidRDefault="000106A6" w:rsidP="00FF4BCB">
      <w:pPr>
        <w:rPr>
          <w:sz w:val="28"/>
          <w:szCs w:val="28"/>
        </w:rPr>
      </w:pPr>
    </w:p>
    <w:p w14:paraId="61762C50" w14:textId="2F64A773" w:rsidR="000106A6" w:rsidRDefault="000106A6" w:rsidP="00FF4BCB">
      <w:r w:rsidRPr="000106A6">
        <w:rPr>
          <w:noProof/>
        </w:rPr>
        <w:drawing>
          <wp:inline distT="0" distB="0" distL="0" distR="0" wp14:anchorId="4378BC0C" wp14:editId="4AA33DDB">
            <wp:extent cx="5731510" cy="2618740"/>
            <wp:effectExtent l="0" t="0" r="0" b="0"/>
            <wp:docPr id="102947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70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D842" w14:textId="77777777" w:rsidR="000106A6" w:rsidRDefault="000106A6" w:rsidP="00FF4BCB">
      <w:pPr>
        <w:rPr>
          <w:sz w:val="32"/>
          <w:szCs w:val="32"/>
        </w:rPr>
      </w:pPr>
    </w:p>
    <w:p w14:paraId="23D1A393" w14:textId="77777777" w:rsidR="000106A6" w:rsidRPr="000106A6" w:rsidRDefault="000106A6" w:rsidP="000106A6">
      <w:pPr>
        <w:rPr>
          <w:sz w:val="32"/>
          <w:szCs w:val="32"/>
        </w:rPr>
      </w:pPr>
      <w:r w:rsidRPr="000106A6">
        <w:rPr>
          <w:sz w:val="32"/>
          <w:szCs w:val="32"/>
        </w:rPr>
        <w:t>Supervised learning</w:t>
      </w:r>
    </w:p>
    <w:p w14:paraId="3C7D012A" w14:textId="77777777" w:rsidR="000106A6" w:rsidRPr="000106A6" w:rsidRDefault="000106A6" w:rsidP="000106A6">
      <w:pPr>
        <w:rPr>
          <w:sz w:val="32"/>
          <w:szCs w:val="32"/>
        </w:rPr>
      </w:pPr>
      <w:r w:rsidRPr="000106A6">
        <w:rPr>
          <w:rFonts w:hint="eastAsia"/>
          <w:sz w:val="32"/>
          <w:szCs w:val="32"/>
        </w:rPr>
        <w:t>•</w:t>
      </w:r>
      <w:r w:rsidRPr="000106A6">
        <w:rPr>
          <w:sz w:val="32"/>
          <w:szCs w:val="32"/>
        </w:rPr>
        <w:t xml:space="preserve"> Most common problem type in ML</w:t>
      </w:r>
    </w:p>
    <w:p w14:paraId="22A27C08" w14:textId="77777777" w:rsidR="000106A6" w:rsidRPr="000106A6" w:rsidRDefault="000106A6" w:rsidP="000106A6">
      <w:pPr>
        <w:rPr>
          <w:sz w:val="32"/>
          <w:szCs w:val="32"/>
        </w:rPr>
      </w:pPr>
      <w:r w:rsidRPr="000106A6">
        <w:rPr>
          <w:sz w:val="32"/>
          <w:szCs w:val="32"/>
        </w:rPr>
        <w:t xml:space="preserve">- Image </w:t>
      </w:r>
      <w:proofErr w:type="spellStart"/>
      <w:r w:rsidRPr="000106A6">
        <w:rPr>
          <w:sz w:val="32"/>
          <w:szCs w:val="32"/>
        </w:rPr>
        <w:t>labeling</w:t>
      </w:r>
      <w:proofErr w:type="spellEnd"/>
      <w:r w:rsidRPr="000106A6">
        <w:rPr>
          <w:sz w:val="32"/>
          <w:szCs w:val="32"/>
        </w:rPr>
        <w:t>: learning from tagged images</w:t>
      </w:r>
    </w:p>
    <w:p w14:paraId="4E7CF53B" w14:textId="77777777" w:rsidR="000106A6" w:rsidRPr="000106A6" w:rsidRDefault="000106A6" w:rsidP="000106A6">
      <w:pPr>
        <w:rPr>
          <w:sz w:val="32"/>
          <w:szCs w:val="32"/>
        </w:rPr>
      </w:pPr>
      <w:r w:rsidRPr="000106A6">
        <w:rPr>
          <w:sz w:val="32"/>
          <w:szCs w:val="32"/>
        </w:rPr>
        <w:t xml:space="preserve">- Email spam filter: learning from </w:t>
      </w:r>
      <w:proofErr w:type="spellStart"/>
      <w:r w:rsidRPr="000106A6">
        <w:rPr>
          <w:sz w:val="32"/>
          <w:szCs w:val="32"/>
        </w:rPr>
        <w:t>labeled</w:t>
      </w:r>
      <w:proofErr w:type="spellEnd"/>
      <w:r w:rsidRPr="000106A6">
        <w:rPr>
          <w:sz w:val="32"/>
          <w:szCs w:val="32"/>
        </w:rPr>
        <w:t xml:space="preserve"> (spam or ham)</w:t>
      </w:r>
    </w:p>
    <w:p w14:paraId="2AD8A65C" w14:textId="77777777" w:rsidR="000106A6" w:rsidRPr="000106A6" w:rsidRDefault="000106A6" w:rsidP="000106A6">
      <w:pPr>
        <w:rPr>
          <w:sz w:val="32"/>
          <w:szCs w:val="32"/>
        </w:rPr>
      </w:pPr>
      <w:r w:rsidRPr="000106A6">
        <w:rPr>
          <w:sz w:val="32"/>
          <w:szCs w:val="32"/>
        </w:rPr>
        <w:t>email</w:t>
      </w:r>
    </w:p>
    <w:p w14:paraId="5472EDAA" w14:textId="77777777" w:rsidR="000106A6" w:rsidRPr="000106A6" w:rsidRDefault="000106A6" w:rsidP="000106A6">
      <w:pPr>
        <w:rPr>
          <w:sz w:val="32"/>
          <w:szCs w:val="32"/>
        </w:rPr>
      </w:pPr>
      <w:r w:rsidRPr="000106A6">
        <w:rPr>
          <w:sz w:val="32"/>
          <w:szCs w:val="32"/>
        </w:rPr>
        <w:t>- Predicting exam score: learning from previous exam</w:t>
      </w:r>
    </w:p>
    <w:p w14:paraId="6CA1C15D" w14:textId="58146F38" w:rsidR="000106A6" w:rsidRDefault="000106A6" w:rsidP="000106A6">
      <w:pPr>
        <w:rPr>
          <w:sz w:val="32"/>
          <w:szCs w:val="32"/>
        </w:rPr>
      </w:pPr>
      <w:r w:rsidRPr="000106A6">
        <w:rPr>
          <w:sz w:val="32"/>
          <w:szCs w:val="32"/>
        </w:rPr>
        <w:t>score and time spent</w:t>
      </w:r>
    </w:p>
    <w:p w14:paraId="7EF611AA" w14:textId="77777777" w:rsidR="000106A6" w:rsidRPr="000106A6" w:rsidRDefault="000106A6" w:rsidP="000106A6">
      <w:pPr>
        <w:rPr>
          <w:sz w:val="36"/>
          <w:szCs w:val="36"/>
        </w:rPr>
      </w:pPr>
    </w:p>
    <w:p w14:paraId="4D064044" w14:textId="77777777" w:rsidR="000106A6" w:rsidRDefault="000106A6" w:rsidP="000106A6">
      <w:pPr>
        <w:rPr>
          <w:sz w:val="36"/>
          <w:szCs w:val="36"/>
        </w:rPr>
      </w:pPr>
    </w:p>
    <w:p w14:paraId="3532E786" w14:textId="77777777" w:rsidR="000106A6" w:rsidRDefault="000106A6" w:rsidP="000106A6">
      <w:pPr>
        <w:rPr>
          <w:sz w:val="36"/>
          <w:szCs w:val="36"/>
        </w:rPr>
      </w:pPr>
    </w:p>
    <w:p w14:paraId="08C5D955" w14:textId="77777777" w:rsidR="000106A6" w:rsidRDefault="000106A6" w:rsidP="000106A6">
      <w:pPr>
        <w:rPr>
          <w:sz w:val="36"/>
          <w:szCs w:val="36"/>
        </w:rPr>
      </w:pPr>
    </w:p>
    <w:p w14:paraId="16873A18" w14:textId="77777777" w:rsidR="000106A6" w:rsidRDefault="000106A6" w:rsidP="000106A6">
      <w:pPr>
        <w:rPr>
          <w:sz w:val="36"/>
          <w:szCs w:val="36"/>
        </w:rPr>
      </w:pPr>
    </w:p>
    <w:p w14:paraId="291DE0A1" w14:textId="77777777" w:rsidR="000106A6" w:rsidRDefault="000106A6" w:rsidP="000106A6">
      <w:pPr>
        <w:rPr>
          <w:sz w:val="36"/>
          <w:szCs w:val="36"/>
        </w:rPr>
      </w:pPr>
    </w:p>
    <w:p w14:paraId="64EBC349" w14:textId="5CCC6A7B" w:rsidR="000106A6" w:rsidRPr="000106A6" w:rsidRDefault="000106A6" w:rsidP="000106A6">
      <w:pPr>
        <w:rPr>
          <w:sz w:val="36"/>
          <w:szCs w:val="36"/>
        </w:rPr>
      </w:pPr>
      <w:r w:rsidRPr="000106A6">
        <w:rPr>
          <w:sz w:val="36"/>
          <w:szCs w:val="36"/>
        </w:rPr>
        <w:t>Types of supervised learning</w:t>
      </w:r>
    </w:p>
    <w:p w14:paraId="43AFB357" w14:textId="77777777" w:rsidR="000106A6" w:rsidRPr="000106A6" w:rsidRDefault="000106A6" w:rsidP="000106A6">
      <w:pPr>
        <w:rPr>
          <w:sz w:val="28"/>
          <w:szCs w:val="28"/>
        </w:rPr>
      </w:pPr>
      <w:r w:rsidRPr="000106A6">
        <w:rPr>
          <w:rFonts w:hint="eastAsia"/>
          <w:sz w:val="28"/>
          <w:szCs w:val="28"/>
        </w:rPr>
        <w:t>•</w:t>
      </w:r>
      <w:r w:rsidRPr="000106A6">
        <w:rPr>
          <w:sz w:val="28"/>
          <w:szCs w:val="28"/>
        </w:rPr>
        <w:t xml:space="preserve"> Predicting final exam score based on time spent</w:t>
      </w:r>
    </w:p>
    <w:p w14:paraId="467FF90E" w14:textId="77777777" w:rsidR="000106A6" w:rsidRDefault="000106A6" w:rsidP="000106A6">
      <w:pPr>
        <w:rPr>
          <w:sz w:val="28"/>
          <w:szCs w:val="28"/>
        </w:rPr>
      </w:pPr>
      <w:r w:rsidRPr="000106A6">
        <w:rPr>
          <w:sz w:val="28"/>
          <w:szCs w:val="28"/>
        </w:rPr>
        <w:t>- regression</w:t>
      </w:r>
    </w:p>
    <w:p w14:paraId="34CE351D" w14:textId="77777777" w:rsidR="000106A6" w:rsidRDefault="000106A6" w:rsidP="000106A6">
      <w:pPr>
        <w:rPr>
          <w:sz w:val="28"/>
          <w:szCs w:val="28"/>
        </w:rPr>
      </w:pPr>
    </w:p>
    <w:p w14:paraId="3D198CAD" w14:textId="5A3E6429" w:rsidR="000106A6" w:rsidRPr="000106A6" w:rsidRDefault="000106A6" w:rsidP="000106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61B3B1" wp14:editId="0B0BAED2">
            <wp:extent cx="5730875" cy="2860040"/>
            <wp:effectExtent l="0" t="0" r="0" b="0"/>
            <wp:docPr id="111120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6FDE" w14:textId="77777777" w:rsidR="000106A6" w:rsidRPr="000106A6" w:rsidRDefault="000106A6" w:rsidP="000106A6">
      <w:pPr>
        <w:rPr>
          <w:sz w:val="28"/>
          <w:szCs w:val="28"/>
        </w:rPr>
      </w:pPr>
      <w:r w:rsidRPr="000106A6">
        <w:rPr>
          <w:rFonts w:hint="eastAsia"/>
          <w:sz w:val="28"/>
          <w:szCs w:val="28"/>
        </w:rPr>
        <w:t>•</w:t>
      </w:r>
      <w:r w:rsidRPr="000106A6">
        <w:rPr>
          <w:sz w:val="28"/>
          <w:szCs w:val="28"/>
        </w:rPr>
        <w:t xml:space="preserve"> Pass/non-pass based on time spent</w:t>
      </w:r>
    </w:p>
    <w:p w14:paraId="450A7310" w14:textId="77777777" w:rsidR="000106A6" w:rsidRDefault="000106A6" w:rsidP="000106A6">
      <w:pPr>
        <w:rPr>
          <w:sz w:val="28"/>
          <w:szCs w:val="28"/>
        </w:rPr>
      </w:pPr>
      <w:r w:rsidRPr="000106A6">
        <w:rPr>
          <w:sz w:val="28"/>
          <w:szCs w:val="28"/>
        </w:rPr>
        <w:t>- binary classification</w:t>
      </w:r>
    </w:p>
    <w:p w14:paraId="753ABDF2" w14:textId="77777777" w:rsidR="000106A6" w:rsidRPr="000106A6" w:rsidRDefault="000106A6" w:rsidP="000106A6">
      <w:pPr>
        <w:rPr>
          <w:sz w:val="28"/>
          <w:szCs w:val="28"/>
        </w:rPr>
      </w:pPr>
    </w:p>
    <w:p w14:paraId="3CECF75E" w14:textId="77777777" w:rsidR="000106A6" w:rsidRPr="000106A6" w:rsidRDefault="000106A6" w:rsidP="000106A6">
      <w:pPr>
        <w:rPr>
          <w:sz w:val="28"/>
          <w:szCs w:val="28"/>
        </w:rPr>
      </w:pPr>
      <w:r w:rsidRPr="000106A6">
        <w:rPr>
          <w:rFonts w:hint="eastAsia"/>
          <w:sz w:val="28"/>
          <w:szCs w:val="28"/>
        </w:rPr>
        <w:t>•</w:t>
      </w:r>
      <w:r w:rsidRPr="000106A6">
        <w:rPr>
          <w:sz w:val="28"/>
          <w:szCs w:val="28"/>
        </w:rPr>
        <w:t xml:space="preserve"> Letter grade (A, B, C, E and F) based on time spent</w:t>
      </w:r>
    </w:p>
    <w:p w14:paraId="6F0A389C" w14:textId="69DAA0B8" w:rsidR="000106A6" w:rsidRDefault="000106A6" w:rsidP="000106A6">
      <w:pPr>
        <w:rPr>
          <w:sz w:val="28"/>
          <w:szCs w:val="28"/>
        </w:rPr>
      </w:pPr>
      <w:r w:rsidRPr="000106A6">
        <w:rPr>
          <w:sz w:val="28"/>
          <w:szCs w:val="28"/>
        </w:rPr>
        <w:t>- multi-label classification</w:t>
      </w:r>
    </w:p>
    <w:p w14:paraId="38D5DCB7" w14:textId="77777777" w:rsidR="000106A6" w:rsidRDefault="000106A6" w:rsidP="000106A6">
      <w:pPr>
        <w:rPr>
          <w:sz w:val="28"/>
          <w:szCs w:val="28"/>
        </w:rPr>
      </w:pPr>
    </w:p>
    <w:p w14:paraId="0946572F" w14:textId="597F2AAE" w:rsidR="000106A6" w:rsidRDefault="000106A6" w:rsidP="000106A6">
      <w:pPr>
        <w:rPr>
          <w:sz w:val="28"/>
          <w:szCs w:val="28"/>
        </w:rPr>
      </w:pPr>
      <w:r>
        <w:rPr>
          <w:rStyle w:val="Strong"/>
          <w:rFonts w:ascii="맑은 고딕" w:eastAsia="맑은 고딕" w:hAnsi="맑은 고딕" w:hint="eastAsia"/>
          <w:color w:val="212529"/>
          <w:spacing w:val="-1"/>
          <w:sz w:val="27"/>
          <w:szCs w:val="27"/>
          <w:shd w:val="clear" w:color="auto" w:fill="F8F9FA"/>
        </w:rPr>
        <w:t>Hypothesis</w:t>
      </w:r>
      <w:r>
        <w:rPr>
          <w:rFonts w:ascii="맑은 고딕" w:eastAsia="맑은 고딕" w:hAnsi="맑은 고딕" w:hint="eastAsia"/>
          <w:color w:val="212529"/>
          <w:spacing w:val="-1"/>
          <w:sz w:val="27"/>
          <w:szCs w:val="27"/>
          <w:shd w:val="clear" w:color="auto" w:fill="F8F9FA"/>
        </w:rPr>
        <w:t>추론 모델을 의미한다. Linear Regression에서는 추론모델이 Linear 즉 다음과 같이 선형성이 있다고 가정을 하고 예측을 하는 것이다. 많은 경우에 Linear 모델로 설명할 수 있는 경우가 많기 때문에 자주 사용한다.</w:t>
      </w:r>
    </w:p>
    <w:p w14:paraId="7F420487" w14:textId="7DDF46CB" w:rsidR="000106A6" w:rsidRDefault="000106A6" w:rsidP="000106A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C6BB48" wp14:editId="544889E7">
            <wp:extent cx="5731510" cy="2101215"/>
            <wp:effectExtent l="0" t="0" r="0" b="0"/>
            <wp:docPr id="1811749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A0B5B" w14:textId="77777777" w:rsidR="000106A6" w:rsidRDefault="000106A6" w:rsidP="000106A6">
      <w:pPr>
        <w:rPr>
          <w:sz w:val="28"/>
          <w:szCs w:val="28"/>
        </w:rPr>
      </w:pPr>
    </w:p>
    <w:p w14:paraId="4E445BA9" w14:textId="1876CD40" w:rsidR="000106A6" w:rsidRDefault="000106A6" w:rsidP="000106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49DDC1C9" wp14:editId="5E591AAB">
            <wp:simplePos x="0" y="0"/>
            <wp:positionH relativeFrom="column">
              <wp:posOffset>435610</wp:posOffset>
            </wp:positionH>
            <wp:positionV relativeFrom="paragraph">
              <wp:posOffset>3390738</wp:posOffset>
            </wp:positionV>
            <wp:extent cx="4859020" cy="287020"/>
            <wp:effectExtent l="0" t="0" r="0" b="0"/>
            <wp:wrapNone/>
            <wp:docPr id="449383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06A6">
        <w:rPr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2C2A5F45" wp14:editId="2EABFD68">
            <wp:simplePos x="0" y="0"/>
            <wp:positionH relativeFrom="column">
              <wp:posOffset>1</wp:posOffset>
            </wp:positionH>
            <wp:positionV relativeFrom="paragraph">
              <wp:posOffset>1488884</wp:posOffset>
            </wp:positionV>
            <wp:extent cx="3580786" cy="1913860"/>
            <wp:effectExtent l="0" t="0" r="0" b="0"/>
            <wp:wrapNone/>
            <wp:docPr id="96727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7365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94" cy="1917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06A6">
        <w:rPr>
          <w:noProof/>
          <w:sz w:val="28"/>
          <w:szCs w:val="28"/>
        </w:rPr>
        <w:drawing>
          <wp:inline distT="0" distB="0" distL="0" distR="0" wp14:anchorId="17FBB3B4" wp14:editId="6AF1D26D">
            <wp:extent cx="5731510" cy="3573780"/>
            <wp:effectExtent l="0" t="0" r="0" b="0"/>
            <wp:docPr id="159683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35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6A6">
        <w:rPr>
          <w:noProof/>
        </w:rPr>
        <w:t xml:space="preserve"> </w:t>
      </w:r>
    </w:p>
    <w:p w14:paraId="74E97F88" w14:textId="14D0E609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drawing>
          <wp:inline distT="0" distB="0" distL="0" distR="0" wp14:anchorId="2D1591E8" wp14:editId="2F8B3252">
            <wp:extent cx="3580765" cy="841436"/>
            <wp:effectExtent l="0" t="0" r="0" b="0"/>
            <wp:docPr id="169762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28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8644" cy="84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6A6">
        <w:rPr>
          <w:noProof/>
          <w:sz w:val="28"/>
          <w:szCs w:val="28"/>
        </w:rPr>
        <w:drawing>
          <wp:inline distT="0" distB="0" distL="0" distR="0" wp14:anchorId="5A6A61C6" wp14:editId="31CCA553">
            <wp:extent cx="2668772" cy="1598459"/>
            <wp:effectExtent l="0" t="0" r="0" b="0"/>
            <wp:docPr id="8237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5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955" cy="16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5887" w14:textId="5831DD34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lastRenderedPageBreak/>
        <w:drawing>
          <wp:inline distT="0" distB="0" distL="0" distR="0" wp14:anchorId="0BFFF2AE" wp14:editId="750DA811">
            <wp:extent cx="3153215" cy="581106"/>
            <wp:effectExtent l="0" t="0" r="9525" b="9525"/>
            <wp:docPr id="166891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10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83C5" w14:textId="77777777" w:rsidR="000106A6" w:rsidRDefault="000106A6" w:rsidP="000106A6">
      <w:pPr>
        <w:rPr>
          <w:sz w:val="28"/>
          <w:szCs w:val="28"/>
        </w:rPr>
      </w:pPr>
    </w:p>
    <w:p w14:paraId="40D83EBA" w14:textId="77777777" w:rsidR="000106A6" w:rsidRDefault="000106A6" w:rsidP="000106A6">
      <w:pPr>
        <w:rPr>
          <w:sz w:val="28"/>
          <w:szCs w:val="28"/>
        </w:rPr>
      </w:pPr>
    </w:p>
    <w:p w14:paraId="7DDFA63B" w14:textId="3AB6CB95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drawing>
          <wp:inline distT="0" distB="0" distL="0" distR="0" wp14:anchorId="11ACDD3C" wp14:editId="3AF62BE7">
            <wp:extent cx="4699591" cy="3268888"/>
            <wp:effectExtent l="0" t="0" r="0" b="0"/>
            <wp:docPr id="10757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553" cy="327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962D" w14:textId="77777777" w:rsidR="000106A6" w:rsidRDefault="000106A6" w:rsidP="000106A6">
      <w:pPr>
        <w:rPr>
          <w:sz w:val="28"/>
          <w:szCs w:val="28"/>
        </w:rPr>
      </w:pPr>
    </w:p>
    <w:p w14:paraId="45430A6C" w14:textId="77777777" w:rsidR="000106A6" w:rsidRDefault="000106A6" w:rsidP="000106A6">
      <w:pPr>
        <w:rPr>
          <w:sz w:val="28"/>
          <w:szCs w:val="28"/>
        </w:rPr>
      </w:pPr>
    </w:p>
    <w:p w14:paraId="185E9BF1" w14:textId="77777777" w:rsidR="000106A6" w:rsidRDefault="000106A6" w:rsidP="000106A6">
      <w:pPr>
        <w:rPr>
          <w:sz w:val="28"/>
          <w:szCs w:val="28"/>
        </w:rPr>
      </w:pPr>
    </w:p>
    <w:p w14:paraId="5BEAEE2D" w14:textId="77777777" w:rsidR="000106A6" w:rsidRDefault="000106A6" w:rsidP="000106A6">
      <w:pPr>
        <w:rPr>
          <w:sz w:val="28"/>
          <w:szCs w:val="28"/>
        </w:rPr>
      </w:pPr>
    </w:p>
    <w:p w14:paraId="0CC43859" w14:textId="77777777" w:rsidR="000106A6" w:rsidRDefault="000106A6" w:rsidP="000106A6">
      <w:pPr>
        <w:rPr>
          <w:sz w:val="28"/>
          <w:szCs w:val="28"/>
        </w:rPr>
      </w:pPr>
    </w:p>
    <w:p w14:paraId="7C9B7127" w14:textId="77777777" w:rsidR="000106A6" w:rsidRDefault="000106A6" w:rsidP="000106A6">
      <w:pPr>
        <w:rPr>
          <w:sz w:val="28"/>
          <w:szCs w:val="28"/>
        </w:rPr>
      </w:pPr>
    </w:p>
    <w:p w14:paraId="22F2710E" w14:textId="77777777" w:rsidR="000106A6" w:rsidRDefault="000106A6" w:rsidP="000106A6">
      <w:pPr>
        <w:rPr>
          <w:sz w:val="28"/>
          <w:szCs w:val="28"/>
        </w:rPr>
      </w:pPr>
    </w:p>
    <w:p w14:paraId="5EF9B654" w14:textId="77777777" w:rsidR="000106A6" w:rsidRDefault="000106A6" w:rsidP="000106A6">
      <w:pPr>
        <w:rPr>
          <w:sz w:val="28"/>
          <w:szCs w:val="28"/>
        </w:rPr>
      </w:pPr>
    </w:p>
    <w:p w14:paraId="721842B6" w14:textId="77777777" w:rsidR="000106A6" w:rsidRDefault="000106A6" w:rsidP="000106A6">
      <w:pPr>
        <w:rPr>
          <w:sz w:val="28"/>
          <w:szCs w:val="28"/>
        </w:rPr>
      </w:pPr>
    </w:p>
    <w:p w14:paraId="2B078807" w14:textId="77777777" w:rsidR="000106A6" w:rsidRDefault="000106A6" w:rsidP="000106A6">
      <w:pPr>
        <w:rPr>
          <w:sz w:val="28"/>
          <w:szCs w:val="28"/>
        </w:rPr>
      </w:pPr>
    </w:p>
    <w:p w14:paraId="15E724BE" w14:textId="77777777" w:rsidR="000106A6" w:rsidRPr="000106A6" w:rsidRDefault="000106A6" w:rsidP="000106A6">
      <w:pPr>
        <w:rPr>
          <w:sz w:val="44"/>
          <w:szCs w:val="44"/>
        </w:rPr>
      </w:pPr>
    </w:p>
    <w:p w14:paraId="6DFDE330" w14:textId="77777777" w:rsidR="000106A6" w:rsidRDefault="000106A6" w:rsidP="000106A6">
      <w:pPr>
        <w:rPr>
          <w:sz w:val="44"/>
          <w:szCs w:val="44"/>
        </w:rPr>
      </w:pPr>
      <w:r w:rsidRPr="000106A6">
        <w:rPr>
          <w:rFonts w:hint="eastAsia"/>
          <w:sz w:val="44"/>
          <w:szCs w:val="44"/>
        </w:rPr>
        <w:lastRenderedPageBreak/>
        <w:t>Gradient descent Algorithm(</w:t>
      </w:r>
      <w:r w:rsidRPr="000106A6">
        <w:rPr>
          <w:rFonts w:hint="eastAsia"/>
          <w:sz w:val="44"/>
          <w:szCs w:val="44"/>
        </w:rPr>
        <w:t>경사하강법</w:t>
      </w:r>
      <w:r w:rsidRPr="000106A6">
        <w:rPr>
          <w:rFonts w:hint="eastAsia"/>
          <w:sz w:val="44"/>
          <w:szCs w:val="44"/>
        </w:rPr>
        <w:t>)</w:t>
      </w:r>
    </w:p>
    <w:p w14:paraId="1933FE66" w14:textId="562A7EAA" w:rsidR="000106A6" w:rsidRPr="000106A6" w:rsidRDefault="000106A6" w:rsidP="000106A6">
      <w:pPr>
        <w:rPr>
          <w:sz w:val="56"/>
          <w:szCs w:val="56"/>
        </w:rPr>
      </w:pPr>
      <w:r w:rsidRPr="000106A6">
        <w:rPr>
          <w:sz w:val="32"/>
          <w:szCs w:val="32"/>
        </w:rPr>
        <w:t>• Minimize cost function • Gradient descent is used many minimization problems • For a given cost function, cost (W, b), it will find W, b to minimize cost • It can be applied to more general function: cost (w1, w2, …)</w:t>
      </w:r>
    </w:p>
    <w:p w14:paraId="12B4A5B7" w14:textId="6CC21DCB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drawing>
          <wp:inline distT="0" distB="0" distL="0" distR="0" wp14:anchorId="05A204E7" wp14:editId="078E30D9">
            <wp:extent cx="5731510" cy="5041900"/>
            <wp:effectExtent l="0" t="0" r="0" b="0"/>
            <wp:docPr id="94120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3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13C" w14:textId="7B7D80ED" w:rsidR="000106A6" w:rsidRDefault="000106A6" w:rsidP="000106A6">
      <w:pPr>
        <w:rPr>
          <w:sz w:val="28"/>
          <w:szCs w:val="28"/>
        </w:rPr>
      </w:pPr>
      <w:r>
        <w:rPr>
          <w:rFonts w:ascii="맑은 고딕" w:eastAsia="맑은 고딕" w:hAnsi="맑은 고딕" w:hint="eastAsia"/>
          <w:color w:val="212529"/>
          <w:spacing w:val="-1"/>
          <w:sz w:val="27"/>
          <w:szCs w:val="27"/>
          <w:shd w:val="clear" w:color="auto" w:fill="FFFFFF"/>
        </w:rPr>
        <w:t>경사가 있는 쪽으로 내려가는 방식으로, 함숫 값의 미분을 통해서 경사를 찾고, learning rate와 미분 값의 곱만큼 내려가는 방식으로 찾아감</w:t>
      </w:r>
    </w:p>
    <w:p w14:paraId="72B278BF" w14:textId="54696096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drawing>
          <wp:inline distT="0" distB="0" distL="0" distR="0" wp14:anchorId="69AB4B08" wp14:editId="6B6A6B5D">
            <wp:extent cx="5229955" cy="990738"/>
            <wp:effectExtent l="0" t="0" r="8890" b="0"/>
            <wp:docPr id="62756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662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57F2" w14:textId="6CDE6995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lastRenderedPageBreak/>
        <w:drawing>
          <wp:inline distT="0" distB="0" distL="0" distR="0" wp14:anchorId="2B857895" wp14:editId="6C72CEDE">
            <wp:extent cx="5731510" cy="4298950"/>
            <wp:effectExtent l="0" t="0" r="0" b="0"/>
            <wp:docPr id="171977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770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411E" w14:textId="7154FBFE" w:rsidR="000106A6" w:rsidRDefault="000106A6" w:rsidP="000106A6">
      <w:pPr>
        <w:rPr>
          <w:sz w:val="36"/>
          <w:szCs w:val="36"/>
        </w:rPr>
      </w:pPr>
      <w:r w:rsidRPr="000106A6">
        <w:rPr>
          <w:rFonts w:ascii="맑은 고딕" w:eastAsia="맑은 고딕" w:hAnsi="맑은 고딕" w:hint="eastAsia"/>
          <w:color w:val="212529"/>
          <w:spacing w:val="-1"/>
          <w:sz w:val="24"/>
          <w:szCs w:val="24"/>
          <w:shd w:val="clear" w:color="auto" w:fill="FFFFFF"/>
        </w:rPr>
        <w:t>Local Minima로 빠지는 것을 방지하기 위한 방법으로 다양한 Optimize 기법있다</w:t>
      </w:r>
      <w:r>
        <w:rPr>
          <w:rFonts w:ascii="맑은 고딕" w:eastAsia="맑은 고딕" w:hAnsi="맑은 고딕" w:hint="eastAsia"/>
          <w:color w:val="212529"/>
          <w:spacing w:val="-1"/>
          <w:sz w:val="27"/>
          <w:szCs w:val="27"/>
          <w:shd w:val="clear" w:color="auto" w:fill="FFFFFF"/>
        </w:rPr>
        <w:t>.</w:t>
      </w:r>
    </w:p>
    <w:p w14:paraId="549E8949" w14:textId="31930FE3" w:rsidR="000106A6" w:rsidRPr="000106A6" w:rsidRDefault="000106A6" w:rsidP="000106A6">
      <w:pPr>
        <w:rPr>
          <w:sz w:val="36"/>
          <w:szCs w:val="36"/>
        </w:rPr>
      </w:pPr>
      <w:r w:rsidRPr="000106A6">
        <w:rPr>
          <w:sz w:val="36"/>
          <w:szCs w:val="36"/>
        </w:rPr>
        <w:t>Multi-Variable Regression</w:t>
      </w:r>
    </w:p>
    <w:p w14:paraId="7398AB94" w14:textId="0582D2A2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drawing>
          <wp:inline distT="0" distB="0" distL="0" distR="0" wp14:anchorId="06D731E6" wp14:editId="7BA79BC8">
            <wp:extent cx="5731510" cy="3102610"/>
            <wp:effectExtent l="0" t="0" r="0" b="0"/>
            <wp:docPr id="112046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64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A0E2" w14:textId="77777777" w:rsidR="000106A6" w:rsidRDefault="000106A6" w:rsidP="000106A6">
      <w:pPr>
        <w:rPr>
          <w:sz w:val="28"/>
          <w:szCs w:val="28"/>
        </w:rPr>
      </w:pPr>
    </w:p>
    <w:p w14:paraId="48C92D75" w14:textId="3F11EE9B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lastRenderedPageBreak/>
        <w:drawing>
          <wp:inline distT="0" distB="0" distL="0" distR="0" wp14:anchorId="2DFB8B20" wp14:editId="61B427F7">
            <wp:extent cx="5731510" cy="2363470"/>
            <wp:effectExtent l="0" t="0" r="0" b="0"/>
            <wp:docPr id="49544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475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0486" w14:textId="0D9A3622" w:rsidR="000106A6" w:rsidRDefault="000106A6" w:rsidP="000106A6">
      <w:pPr>
        <w:rPr>
          <w:sz w:val="28"/>
          <w:szCs w:val="28"/>
        </w:rPr>
      </w:pPr>
      <w:r w:rsidRPr="000106A6">
        <w:rPr>
          <w:rFonts w:hint="eastAsia"/>
          <w:sz w:val="28"/>
          <w:szCs w:val="28"/>
        </w:rPr>
        <w:t xml:space="preserve">Multi-variable </w:t>
      </w:r>
      <w:r w:rsidRPr="000106A6">
        <w:rPr>
          <w:rFonts w:hint="eastAsia"/>
          <w:sz w:val="28"/>
          <w:szCs w:val="28"/>
        </w:rPr>
        <w:t>함수에서는</w:t>
      </w:r>
      <w:r w:rsidRPr="000106A6">
        <w:rPr>
          <w:rFonts w:hint="eastAsia"/>
          <w:sz w:val="28"/>
          <w:szCs w:val="28"/>
        </w:rPr>
        <w:t xml:space="preserve"> </w:t>
      </w:r>
      <w:r w:rsidRPr="000106A6">
        <w:rPr>
          <w:rFonts w:hint="eastAsia"/>
          <w:sz w:val="28"/>
          <w:szCs w:val="28"/>
        </w:rPr>
        <w:t>계산의</w:t>
      </w:r>
      <w:r w:rsidRPr="000106A6">
        <w:rPr>
          <w:rFonts w:hint="eastAsia"/>
          <w:sz w:val="28"/>
          <w:szCs w:val="28"/>
        </w:rPr>
        <w:t xml:space="preserve"> </w:t>
      </w:r>
      <w:r w:rsidRPr="000106A6">
        <w:rPr>
          <w:rFonts w:hint="eastAsia"/>
          <w:sz w:val="28"/>
          <w:szCs w:val="28"/>
        </w:rPr>
        <w:t>효율성을</w:t>
      </w:r>
      <w:r w:rsidRPr="000106A6">
        <w:rPr>
          <w:rFonts w:hint="eastAsia"/>
          <w:sz w:val="28"/>
          <w:szCs w:val="28"/>
        </w:rPr>
        <w:t xml:space="preserve"> </w:t>
      </w:r>
      <w:r w:rsidRPr="000106A6">
        <w:rPr>
          <w:rFonts w:hint="eastAsia"/>
          <w:sz w:val="28"/>
          <w:szCs w:val="28"/>
        </w:rPr>
        <w:t>위해</w:t>
      </w:r>
      <w:r w:rsidRPr="000106A6">
        <w:rPr>
          <w:rFonts w:hint="eastAsia"/>
          <w:sz w:val="28"/>
          <w:szCs w:val="28"/>
        </w:rPr>
        <w:t xml:space="preserve"> </w:t>
      </w:r>
      <w:r w:rsidRPr="000106A6">
        <w:rPr>
          <w:rFonts w:hint="eastAsia"/>
          <w:sz w:val="28"/>
          <w:szCs w:val="28"/>
        </w:rPr>
        <w:t>다음과</w:t>
      </w:r>
      <w:r w:rsidRPr="000106A6">
        <w:rPr>
          <w:rFonts w:hint="eastAsia"/>
          <w:sz w:val="28"/>
          <w:szCs w:val="28"/>
        </w:rPr>
        <w:t xml:space="preserve"> </w:t>
      </w:r>
      <w:r w:rsidRPr="000106A6">
        <w:rPr>
          <w:rFonts w:hint="eastAsia"/>
          <w:sz w:val="28"/>
          <w:szCs w:val="28"/>
        </w:rPr>
        <w:t>같이</w:t>
      </w:r>
      <w:r w:rsidRPr="000106A6">
        <w:rPr>
          <w:rFonts w:hint="eastAsia"/>
          <w:sz w:val="28"/>
          <w:szCs w:val="28"/>
        </w:rPr>
        <w:t xml:space="preserve"> </w:t>
      </w:r>
      <w:r w:rsidRPr="000106A6">
        <w:rPr>
          <w:rFonts w:hint="eastAsia"/>
          <w:sz w:val="28"/>
          <w:szCs w:val="28"/>
        </w:rPr>
        <w:t>매트릭스를</w:t>
      </w:r>
      <w:r w:rsidRPr="000106A6">
        <w:rPr>
          <w:rFonts w:hint="eastAsia"/>
          <w:sz w:val="28"/>
          <w:szCs w:val="28"/>
        </w:rPr>
        <w:t xml:space="preserve"> </w:t>
      </w:r>
      <w:r w:rsidRPr="000106A6">
        <w:rPr>
          <w:rFonts w:hint="eastAsia"/>
          <w:sz w:val="28"/>
          <w:szCs w:val="28"/>
        </w:rPr>
        <w:t>이용해서</w:t>
      </w:r>
      <w:r w:rsidRPr="000106A6">
        <w:rPr>
          <w:rFonts w:hint="eastAsia"/>
          <w:sz w:val="28"/>
          <w:szCs w:val="28"/>
        </w:rPr>
        <w:t xml:space="preserve"> </w:t>
      </w:r>
      <w:r w:rsidRPr="000106A6">
        <w:rPr>
          <w:rFonts w:hint="eastAsia"/>
          <w:sz w:val="28"/>
          <w:szCs w:val="28"/>
        </w:rPr>
        <w:t>계산을</w:t>
      </w:r>
      <w:r w:rsidRPr="000106A6">
        <w:rPr>
          <w:rFonts w:hint="eastAsia"/>
          <w:sz w:val="28"/>
          <w:szCs w:val="28"/>
        </w:rPr>
        <w:t xml:space="preserve"> </w:t>
      </w:r>
      <w:r w:rsidRPr="000106A6">
        <w:rPr>
          <w:rFonts w:hint="eastAsia"/>
          <w:sz w:val="28"/>
          <w:szCs w:val="28"/>
        </w:rPr>
        <w:t>해준다</w:t>
      </w:r>
      <w:r w:rsidRPr="000106A6">
        <w:rPr>
          <w:rFonts w:hint="eastAsia"/>
          <w:sz w:val="28"/>
          <w:szCs w:val="28"/>
        </w:rPr>
        <w:t>.</w:t>
      </w:r>
    </w:p>
    <w:p w14:paraId="7E8931EF" w14:textId="7993F905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drawing>
          <wp:inline distT="0" distB="0" distL="0" distR="0" wp14:anchorId="3CC5201D" wp14:editId="365D9FAB">
            <wp:extent cx="5731510" cy="3569335"/>
            <wp:effectExtent l="0" t="0" r="0" b="0"/>
            <wp:docPr id="177096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653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FEAA" w14:textId="122D5C95" w:rsidR="000106A6" w:rsidRDefault="000106A6" w:rsidP="000106A6">
      <w:pPr>
        <w:rPr>
          <w:rFonts w:ascii="맑은 고딕" w:eastAsia="맑은 고딕" w:hAnsi="맑은 고딕"/>
          <w:color w:val="212529"/>
          <w:spacing w:val="-1"/>
          <w:sz w:val="27"/>
          <w:szCs w:val="27"/>
          <w:shd w:val="clear" w:color="auto" w:fill="FFFFFF"/>
        </w:rPr>
      </w:pPr>
      <w:r>
        <w:rPr>
          <w:rFonts w:ascii="맑은 고딕" w:eastAsia="맑은 고딕" w:hAnsi="맑은 고딕" w:hint="eastAsia"/>
          <w:color w:val="212529"/>
          <w:spacing w:val="-1"/>
          <w:sz w:val="27"/>
          <w:szCs w:val="27"/>
          <w:shd w:val="clear" w:color="auto" w:fill="FFFFFF"/>
        </w:rPr>
        <w:t>행렬쌍 계산을 할 때, X의 행의 갯수, 최종 행렬의 output의 숫자를 고려해서 W함수의 형태를 만들어준다.</w:t>
      </w:r>
    </w:p>
    <w:p w14:paraId="4C3B4571" w14:textId="77777777" w:rsidR="000106A6" w:rsidRDefault="000106A6" w:rsidP="000106A6">
      <w:pPr>
        <w:rPr>
          <w:rFonts w:ascii="맑은 고딕" w:eastAsia="맑은 고딕" w:hAnsi="맑은 고딕"/>
          <w:color w:val="212529"/>
          <w:spacing w:val="-1"/>
          <w:sz w:val="27"/>
          <w:szCs w:val="27"/>
          <w:shd w:val="clear" w:color="auto" w:fill="FFFFFF"/>
        </w:rPr>
      </w:pPr>
    </w:p>
    <w:p w14:paraId="749428CF" w14:textId="77777777" w:rsidR="000106A6" w:rsidRDefault="000106A6" w:rsidP="000106A6">
      <w:pPr>
        <w:rPr>
          <w:rFonts w:ascii="맑은 고딕" w:eastAsia="맑은 고딕" w:hAnsi="맑은 고딕"/>
          <w:color w:val="212529"/>
          <w:spacing w:val="-1"/>
          <w:sz w:val="27"/>
          <w:szCs w:val="27"/>
          <w:shd w:val="clear" w:color="auto" w:fill="FFFFFF"/>
        </w:rPr>
      </w:pPr>
    </w:p>
    <w:p w14:paraId="52209A74" w14:textId="5C073785" w:rsidR="000106A6" w:rsidRPr="000106A6" w:rsidRDefault="000106A6" w:rsidP="000106A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맑은 고딕" w:eastAsia="맑은 고딕" w:hAnsi="맑은 고딕" w:cs="Times New Roman"/>
          <w:color w:val="212529"/>
          <w:spacing w:val="-1"/>
          <w:kern w:val="36"/>
          <w:sz w:val="40"/>
          <w:szCs w:val="40"/>
          <w14:ligatures w14:val="none"/>
        </w:rPr>
      </w:pPr>
      <w:r w:rsidRPr="000106A6">
        <w:rPr>
          <w:rFonts w:ascii="맑은 고딕" w:eastAsia="맑은 고딕" w:hAnsi="맑은 고딕" w:cs="Times New Roman"/>
          <w:color w:val="212529"/>
          <w:spacing w:val="-1"/>
          <w:kern w:val="36"/>
          <w:sz w:val="40"/>
          <w:szCs w:val="40"/>
          <w14:ligatures w14:val="none"/>
        </w:rPr>
        <w:lastRenderedPageBreak/>
        <w:t>Logistic (Regression) Classification</w:t>
      </w:r>
    </w:p>
    <w:p w14:paraId="77056CD6" w14:textId="77777777" w:rsidR="000106A6" w:rsidRPr="000106A6" w:rsidRDefault="000106A6" w:rsidP="000106A6">
      <w:pPr>
        <w:pStyle w:val="NoSpacing"/>
        <w:rPr>
          <w:rFonts w:ascii="Courier New" w:eastAsia="Times New Roman"/>
        </w:rPr>
      </w:pPr>
      <w:r w:rsidRPr="000106A6">
        <w:rPr>
          <w:rFonts w:ascii="Courier New"/>
        </w:rPr>
        <w:t xml:space="preserve">Classification </w:t>
      </w:r>
      <w:r w:rsidRPr="000106A6">
        <w:rPr>
          <w:rFonts w:hint="eastAsia"/>
        </w:rPr>
        <w:t>알고리즘들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중에서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굉장히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정확도가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높은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알고리즘으로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알려져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있다</w:t>
      </w:r>
      <w:r w:rsidRPr="000106A6">
        <w:rPr>
          <w:rFonts w:ascii="Courier New"/>
        </w:rPr>
        <w:t xml:space="preserve">. </w:t>
      </w:r>
      <w:r w:rsidRPr="000106A6">
        <w:rPr>
          <w:rFonts w:hint="eastAsia"/>
        </w:rPr>
        <w:t>따라서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실제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문제에도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바로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적용해볼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수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있을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정도로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좋은</w:t>
      </w:r>
      <w:r w:rsidRPr="000106A6">
        <w:rPr>
          <w:rFonts w:hint="eastAsia"/>
        </w:rPr>
        <w:t xml:space="preserve"> </w:t>
      </w:r>
      <w:r w:rsidRPr="000106A6">
        <w:rPr>
          <w:rFonts w:hint="eastAsia"/>
        </w:rPr>
        <w:t>알고리즘이다</w:t>
      </w:r>
    </w:p>
    <w:p w14:paraId="07702065" w14:textId="7367AC5B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drawing>
          <wp:inline distT="0" distB="0" distL="0" distR="0" wp14:anchorId="6B4C1777" wp14:editId="7CB61355">
            <wp:extent cx="5731510" cy="2912110"/>
            <wp:effectExtent l="0" t="0" r="0" b="0"/>
            <wp:docPr id="81303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377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2E09" w14:textId="77777777" w:rsidR="000106A6" w:rsidRDefault="000106A6" w:rsidP="000106A6">
      <w:pPr>
        <w:rPr>
          <w:sz w:val="28"/>
          <w:szCs w:val="28"/>
        </w:rPr>
      </w:pPr>
    </w:p>
    <w:p w14:paraId="3A652B6E" w14:textId="77777777" w:rsidR="000106A6" w:rsidRDefault="000106A6" w:rsidP="000106A6">
      <w:pPr>
        <w:rPr>
          <w:sz w:val="28"/>
          <w:szCs w:val="28"/>
        </w:rPr>
      </w:pPr>
    </w:p>
    <w:p w14:paraId="6F6E24D5" w14:textId="618E1A10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drawing>
          <wp:inline distT="0" distB="0" distL="0" distR="0" wp14:anchorId="238ABF71" wp14:editId="1CDF0D8C">
            <wp:extent cx="5353797" cy="3172268"/>
            <wp:effectExtent l="0" t="0" r="0" b="9525"/>
            <wp:docPr id="45597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700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D12D" w14:textId="1466B2DA" w:rsidR="000106A6" w:rsidRDefault="000106A6" w:rsidP="000106A6">
      <w:pPr>
        <w:rPr>
          <w:sz w:val="28"/>
          <w:szCs w:val="28"/>
        </w:rPr>
      </w:pPr>
      <w:r w:rsidRPr="000106A6">
        <w:rPr>
          <w:rFonts w:hint="eastAsia"/>
          <w:sz w:val="28"/>
          <w:szCs w:val="28"/>
        </w:rPr>
        <w:t>Logistic Hypothesis (</w:t>
      </w:r>
      <w:r w:rsidRPr="000106A6">
        <w:rPr>
          <w:rFonts w:hint="eastAsia"/>
          <w:sz w:val="28"/>
          <w:szCs w:val="28"/>
        </w:rPr>
        <w:t>가설</w:t>
      </w:r>
      <w:r w:rsidRPr="000106A6">
        <w:rPr>
          <w:rFonts w:hint="eastAsia"/>
          <w:sz w:val="28"/>
          <w:szCs w:val="28"/>
        </w:rPr>
        <w:t xml:space="preserve"> </w:t>
      </w:r>
      <w:r w:rsidRPr="000106A6">
        <w:rPr>
          <w:rFonts w:hint="eastAsia"/>
          <w:sz w:val="28"/>
          <w:szCs w:val="28"/>
        </w:rPr>
        <w:t>함수</w:t>
      </w:r>
      <w:r w:rsidRPr="000106A6">
        <w:rPr>
          <w:rFonts w:hint="eastAsia"/>
          <w:sz w:val="28"/>
          <w:szCs w:val="28"/>
        </w:rPr>
        <w:t>)</w:t>
      </w:r>
    </w:p>
    <w:p w14:paraId="585A712C" w14:textId="16B75279" w:rsidR="000106A6" w:rsidRDefault="000106A6" w:rsidP="000106A6">
      <w:pPr>
        <w:rPr>
          <w:sz w:val="28"/>
          <w:szCs w:val="28"/>
        </w:rPr>
      </w:pPr>
      <w:r w:rsidRPr="000106A6">
        <w:rPr>
          <w:rFonts w:hint="eastAsia"/>
          <w:sz w:val="28"/>
          <w:szCs w:val="28"/>
        </w:rPr>
        <w:lastRenderedPageBreak/>
        <w:t>cost function</w:t>
      </w:r>
      <w:r w:rsidRPr="000106A6">
        <w:rPr>
          <w:rFonts w:hint="eastAsia"/>
          <w:sz w:val="28"/>
          <w:szCs w:val="28"/>
        </w:rPr>
        <w:t>을</w:t>
      </w:r>
      <w:r w:rsidRPr="000106A6">
        <w:rPr>
          <w:rFonts w:hint="eastAsia"/>
          <w:sz w:val="28"/>
          <w:szCs w:val="28"/>
        </w:rPr>
        <w:t xml:space="preserve"> </w:t>
      </w:r>
      <w:r w:rsidRPr="000106A6">
        <w:rPr>
          <w:rFonts w:hint="eastAsia"/>
          <w:sz w:val="28"/>
          <w:szCs w:val="28"/>
        </w:rPr>
        <w:t>이용하여</w:t>
      </w:r>
      <w:r w:rsidRPr="000106A6">
        <w:rPr>
          <w:rFonts w:hint="eastAsia"/>
          <w:sz w:val="28"/>
          <w:szCs w:val="28"/>
        </w:rPr>
        <w:t xml:space="preserve"> Logistic Regression</w:t>
      </w:r>
    </w:p>
    <w:p w14:paraId="66FA7961" w14:textId="666840EF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drawing>
          <wp:inline distT="0" distB="0" distL="0" distR="0" wp14:anchorId="488FFEBE" wp14:editId="572CAAC5">
            <wp:extent cx="5477639" cy="2857899"/>
            <wp:effectExtent l="0" t="0" r="0" b="0"/>
            <wp:docPr id="117160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025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9744" w14:textId="4A2FDCF3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drawing>
          <wp:inline distT="0" distB="0" distL="0" distR="0" wp14:anchorId="293C2D1F" wp14:editId="049BC5BF">
            <wp:extent cx="3801005" cy="1419423"/>
            <wp:effectExtent l="0" t="0" r="9525" b="9525"/>
            <wp:docPr id="40268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851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1414" w14:textId="7E41D6E2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drawing>
          <wp:inline distT="0" distB="0" distL="0" distR="0" wp14:anchorId="3EDD9A95" wp14:editId="0B9971B1">
            <wp:extent cx="3113143" cy="3040912"/>
            <wp:effectExtent l="0" t="0" r="0" b="0"/>
            <wp:docPr id="127810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096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5069" cy="30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D2BD" w14:textId="7E810124" w:rsid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drawing>
          <wp:inline distT="0" distB="0" distL="0" distR="0" wp14:anchorId="3615CE58" wp14:editId="6D7A0AFC">
            <wp:extent cx="4248293" cy="535601"/>
            <wp:effectExtent l="0" t="0" r="0" b="0"/>
            <wp:docPr id="63615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528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8014" cy="53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951A" w14:textId="5BE3A886" w:rsidR="000106A6" w:rsidRPr="000106A6" w:rsidRDefault="000106A6" w:rsidP="000106A6">
      <w:pPr>
        <w:rPr>
          <w:sz w:val="28"/>
          <w:szCs w:val="28"/>
        </w:rPr>
      </w:pPr>
      <w:r w:rsidRPr="000106A6">
        <w:rPr>
          <w:noProof/>
          <w:sz w:val="28"/>
          <w:szCs w:val="28"/>
        </w:rPr>
        <w:lastRenderedPageBreak/>
        <w:drawing>
          <wp:inline distT="0" distB="0" distL="0" distR="0" wp14:anchorId="47C511CB" wp14:editId="26D445D7">
            <wp:extent cx="5731510" cy="2305685"/>
            <wp:effectExtent l="0" t="0" r="0" b="0"/>
            <wp:docPr id="95493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344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6A6" w:rsidRPr="000106A6">
      <w:pgSz w:w="11906" w:h="16838"/>
      <w:pgMar w:top="170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BCB"/>
    <w:rsid w:val="000106A6"/>
    <w:rsid w:val="001576F5"/>
    <w:rsid w:val="003A050B"/>
    <w:rsid w:val="004524BD"/>
    <w:rsid w:val="004F0047"/>
    <w:rsid w:val="005C1FFA"/>
    <w:rsid w:val="0072609D"/>
    <w:rsid w:val="00730219"/>
    <w:rsid w:val="00820D1E"/>
    <w:rsid w:val="00D84FC4"/>
    <w:rsid w:val="00F91E03"/>
    <w:rsid w:val="00FF4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30E2D"/>
  <w15:docId w15:val="{492F1576-132D-4627-B205-1BADB8C93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06A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106A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106A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06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06A6"/>
    <w:rPr>
      <w:rFonts w:ascii="Courier New" w:eastAsia="Times New Roman" w:hAnsi="Courier New" w:cs="Courier New"/>
      <w:kern w:val="0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106A6"/>
    <w:rPr>
      <w:color w:val="0000FF"/>
      <w:u w:val="single"/>
    </w:rPr>
  </w:style>
  <w:style w:type="paragraph" w:styleId="NoSpacing">
    <w:name w:val="No Spacing"/>
    <w:uiPriority w:val="1"/>
    <w:qFormat/>
    <w:rsid w:val="000106A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지섭 심</dc:creator>
  <cp:keywords/>
  <dc:description/>
  <cp:lastModifiedBy>지섭 심</cp:lastModifiedBy>
  <cp:revision>2</cp:revision>
  <dcterms:created xsi:type="dcterms:W3CDTF">2025-01-06T01:41:00Z</dcterms:created>
  <dcterms:modified xsi:type="dcterms:W3CDTF">2025-01-06T01:41:00Z</dcterms:modified>
</cp:coreProperties>
</file>