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Malgun Gothic" w:hAnsi="Malgun Gothic" w:eastAsia="Malgun Gothic"/>
          <w:b/>
          <w:i w:val="0"/>
          <w:color w:val="C9942E"/>
          <w:sz w:val="18"/>
        </w:rPr>
        <w:t>2026년 7월  |  경영지원</w:t>
      </w:r>
    </w:p>
    <w:p>
      <w:pPr>
        <w:pStyle w:val="Title"/>
      </w:pPr>
      <w:r>
        <w:t>월간 종합경영보고서</w:t>
      </w:r>
    </w:p>
    <w:p>
      <w:pPr>
        <w:pStyle w:val="Subtitle"/>
      </w:pPr>
      <w:r>
        <w:t>호텔 운영실적과 원인, 후속 조치를 연결한 월간 보고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50" w:type="dxa"/>
      </w:tblPr>
      <w:tblGrid>
        <w:gridCol w:w="9360"/>
      </w:tblGrid>
      <w:tr>
        <w:tc>
          <w:tcPr>
            <w:tcW w:type="dxa" w:w="9360"/>
            <w:shd w:fill="F7F9FB"/>
            <w:tcMar>
              <w:top w:w="120" w:type="dxa"/>
              <w:bottom w:w="120" w:type="dxa"/>
              <w:start w:w="150" w:type="dxa"/>
              <w:end w:w="15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i w:val="0"/>
                <w:color w:val="376F91"/>
                <w:sz w:val="21"/>
              </w:rPr>
              <w:t xml:space="preserve">경영 결론  </w:t>
            </w: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21"/>
              </w:rPr>
              <w:t>총매출은 330.1억원로 전월 대비 +12.2%다. 객실 매출은 그랜드호텔이 가장 크고, 판매 가능 객실당 매출은 비스타호텔이 가장 높다. 식음은 더뷔페, 연회는 그랜드 홀이 매출을 주도했다.</w:t>
            </w:r>
          </w:p>
        </w:tc>
      </w:tr>
    </w:tbl>
    <w:p>
      <w:pPr>
        <w:spacing w:after="0"/>
      </w:pPr>
    </w:p>
    <w:p>
      <w:pPr>
        <w:pStyle w:val="Heading1"/>
      </w:pPr>
      <w:r>
        <w:t>1. 호텔 전체 실적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05" w:type="dxa"/>
      </w:tblPr>
      <w:tblGrid>
        <w:gridCol w:w="1500"/>
        <w:gridCol w:w="3300"/>
        <w:gridCol w:w="1800"/>
        <w:gridCol w:w="2760"/>
      </w:tblGrid>
      <w:tr>
        <w:trPr>
          <w:tblHeader w:val="true"/>
        </w:trPr>
        <w:tc>
          <w:tcPr>
            <w:tcW w:type="dxa" w:w="15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구분</w:t>
            </w:r>
          </w:p>
        </w:tc>
        <w:tc>
          <w:tcPr>
            <w:tcW w:type="dxa" w:w="33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당월 매출</w:t>
            </w:r>
          </w:p>
        </w:tc>
        <w:tc>
          <w:tcPr>
            <w:tcW w:type="dxa" w:w="18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구성비</w:t>
            </w:r>
          </w:p>
        </w:tc>
        <w:tc>
          <w:tcPr>
            <w:tcW w:type="dxa" w:w="276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전월 대비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객실</w:t>
            </w:r>
          </w:p>
        </w:tc>
        <w:tc>
          <w:tcPr>
            <w:tcW w:type="dxa" w:w="33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6,832,597,250원</w:t>
            </w:r>
          </w:p>
        </w:tc>
        <w:tc>
          <w:tcPr>
            <w:tcW w:type="dxa" w:w="18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20.7%</w:t>
            </w:r>
          </w:p>
        </w:tc>
        <w:tc>
          <w:tcPr>
            <w:tcW w:type="dxa" w:w="276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+3.0%</w:t>
            </w:r>
          </w:p>
        </w:tc>
      </w:tr>
      <w:tr>
        <w:trPr>
          <w:cantSplit/>
        </w:trPr>
        <w:tc>
          <w:tcPr>
            <w:tcW w:type="dxa" w:w="15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식음</w:t>
            </w:r>
          </w:p>
        </w:tc>
        <w:tc>
          <w:tcPr>
            <w:tcW w:type="dxa" w:w="33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15,425,031,685원</w:t>
            </w:r>
          </w:p>
        </w:tc>
        <w:tc>
          <w:tcPr>
            <w:tcW w:type="dxa" w:w="18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46.7%</w:t>
            </w:r>
          </w:p>
        </w:tc>
        <w:tc>
          <w:tcPr>
            <w:tcW w:type="dxa" w:w="276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+22.5%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연회</w:t>
            </w:r>
          </w:p>
        </w:tc>
        <w:tc>
          <w:tcPr>
            <w:tcW w:type="dxa" w:w="33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9,581,752,159원</w:t>
            </w:r>
          </w:p>
        </w:tc>
        <w:tc>
          <w:tcPr>
            <w:tcW w:type="dxa" w:w="18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29.0%</w:t>
            </w:r>
          </w:p>
        </w:tc>
        <w:tc>
          <w:tcPr>
            <w:tcW w:type="dxa" w:w="276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+5.5%</w:t>
            </w:r>
          </w:p>
        </w:tc>
      </w:tr>
      <w:tr>
        <w:trPr>
          <w:cantSplit/>
        </w:trPr>
        <w:tc>
          <w:tcPr>
            <w:tcW w:type="dxa" w:w="15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부대시설</w:t>
            </w:r>
          </w:p>
        </w:tc>
        <w:tc>
          <w:tcPr>
            <w:tcW w:type="dxa" w:w="33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1,166,531,000원</w:t>
            </w:r>
          </w:p>
        </w:tc>
        <w:tc>
          <w:tcPr>
            <w:tcW w:type="dxa" w:w="18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3.5%</w:t>
            </w:r>
          </w:p>
        </w:tc>
        <w:tc>
          <w:tcPr>
            <w:tcW w:type="dxa" w:w="276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+3.9%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합계</w:t>
            </w:r>
          </w:p>
        </w:tc>
        <w:tc>
          <w:tcPr>
            <w:tcW w:type="dxa" w:w="33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33,005,912,094원</w:t>
            </w:r>
          </w:p>
        </w:tc>
        <w:tc>
          <w:tcPr>
            <w:tcW w:type="dxa" w:w="18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100.0%</w:t>
            </w:r>
          </w:p>
        </w:tc>
        <w:tc>
          <w:tcPr>
            <w:tcW w:type="dxa" w:w="276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+12.2%</w:t>
            </w:r>
          </w:p>
        </w:tc>
      </w:tr>
    </w:tbl>
    <w:p>
      <w:pPr>
        <w:pStyle w:val="Heading1"/>
      </w:pPr>
      <w:r>
        <w:t>2. 객실 부문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05" w:type="dxa"/>
      </w:tblPr>
      <w:tblGrid>
        <w:gridCol w:w="1350"/>
        <w:gridCol w:w="950"/>
        <w:gridCol w:w="900"/>
        <w:gridCol w:w="780"/>
        <w:gridCol w:w="1540"/>
        <w:gridCol w:w="1320"/>
        <w:gridCol w:w="1550"/>
        <w:gridCol w:w="970"/>
      </w:tblGrid>
      <w:tr>
        <w:trPr>
          <w:tblHeader w:val="true"/>
        </w:trPr>
        <w:tc>
          <w:tcPr>
            <w:tcW w:type="dxa" w:w="135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5"/>
              </w:rPr>
              <w:t>호텔</w:t>
            </w:r>
          </w:p>
        </w:tc>
        <w:tc>
          <w:tcPr>
            <w:tcW w:type="dxa" w:w="95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5"/>
              </w:rPr>
              <w:t>판매 가능 객실</w:t>
            </w:r>
          </w:p>
        </w:tc>
        <w:tc>
          <w:tcPr>
            <w:tcW w:type="dxa" w:w="9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5"/>
              </w:rPr>
              <w:t>판매 객실</w:t>
            </w:r>
          </w:p>
        </w:tc>
        <w:tc>
          <w:tcPr>
            <w:tcW w:type="dxa" w:w="78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5"/>
              </w:rPr>
              <w:t>점유율</w:t>
            </w:r>
          </w:p>
        </w:tc>
        <w:tc>
          <w:tcPr>
            <w:tcW w:type="dxa" w:w="154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5"/>
              </w:rPr>
              <w:t>객실 매출</w:t>
            </w:r>
          </w:p>
        </w:tc>
        <w:tc>
          <w:tcPr>
            <w:tcW w:type="dxa" w:w="132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5"/>
              </w:rPr>
              <w:t>판매 객실 평균요금</w:t>
            </w:r>
          </w:p>
        </w:tc>
        <w:tc>
          <w:tcPr>
            <w:tcW w:type="dxa" w:w="155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5"/>
              </w:rPr>
              <w:t>판매 가능 객실당 매출</w:t>
            </w:r>
          </w:p>
        </w:tc>
        <w:tc>
          <w:tcPr>
            <w:tcW w:type="dxa" w:w="97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5"/>
              </w:rPr>
              <w:t>취소율</w:t>
            </w:r>
          </w:p>
        </w:tc>
      </w:tr>
      <w:tr>
        <w:trPr>
          <w:cantSplit/>
        </w:trPr>
        <w:tc>
          <w:tcPr>
            <w:tcW w:type="dxa" w:w="13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더글러스호텔</w:t>
            </w:r>
          </w:p>
        </w:tc>
        <w:tc>
          <w:tcPr>
            <w:tcW w:type="dxa" w:w="9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1,589</w:t>
            </w:r>
          </w:p>
        </w:tc>
        <w:tc>
          <w:tcPr>
            <w:tcW w:type="dxa" w:w="9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794</w:t>
            </w:r>
          </w:p>
        </w:tc>
        <w:tc>
          <w:tcPr>
            <w:tcW w:type="dxa" w:w="78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49.97%</w:t>
            </w:r>
          </w:p>
        </w:tc>
        <w:tc>
          <w:tcPr>
            <w:tcW w:type="dxa" w:w="154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358,238,500원</w:t>
            </w:r>
          </w:p>
        </w:tc>
        <w:tc>
          <w:tcPr>
            <w:tcW w:type="dxa" w:w="132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451,182원</w:t>
            </w:r>
          </w:p>
        </w:tc>
        <w:tc>
          <w:tcPr>
            <w:tcW w:type="dxa" w:w="15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225,449원</w:t>
            </w:r>
          </w:p>
        </w:tc>
        <w:tc>
          <w:tcPr>
            <w:tcW w:type="dxa" w:w="97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18.53%</w:t>
            </w:r>
          </w:p>
        </w:tc>
      </w:tr>
      <w:tr>
        <w:trPr>
          <w:cantSplit/>
        </w:trPr>
        <w:tc>
          <w:tcPr>
            <w:tcW w:type="dxa" w:w="13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그랜드호텔</w:t>
            </w:r>
          </w:p>
        </w:tc>
        <w:tc>
          <w:tcPr>
            <w:tcW w:type="dxa" w:w="9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15,460</w:t>
            </w:r>
          </w:p>
        </w:tc>
        <w:tc>
          <w:tcPr>
            <w:tcW w:type="dxa" w:w="9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10,676</w:t>
            </w:r>
          </w:p>
        </w:tc>
        <w:tc>
          <w:tcPr>
            <w:tcW w:type="dxa" w:w="78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69.06%</w:t>
            </w:r>
          </w:p>
        </w:tc>
        <w:tc>
          <w:tcPr>
            <w:tcW w:type="dxa" w:w="154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4,270,323,150원</w:t>
            </w:r>
          </w:p>
        </w:tc>
        <w:tc>
          <w:tcPr>
            <w:tcW w:type="dxa" w:w="132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399,993원</w:t>
            </w:r>
          </w:p>
        </w:tc>
        <w:tc>
          <w:tcPr>
            <w:tcW w:type="dxa" w:w="15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276,218원</w:t>
            </w:r>
          </w:p>
        </w:tc>
        <w:tc>
          <w:tcPr>
            <w:tcW w:type="dxa" w:w="97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16.96%</w:t>
            </w:r>
          </w:p>
        </w:tc>
      </w:tr>
      <w:tr>
        <w:trPr>
          <w:cantSplit/>
        </w:trPr>
        <w:tc>
          <w:tcPr>
            <w:tcW w:type="dxa" w:w="13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비스타호텔</w:t>
            </w:r>
          </w:p>
        </w:tc>
        <w:tc>
          <w:tcPr>
            <w:tcW w:type="dxa" w:w="9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7,479</w:t>
            </w:r>
          </w:p>
        </w:tc>
        <w:tc>
          <w:tcPr>
            <w:tcW w:type="dxa" w:w="9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4,354</w:t>
            </w:r>
          </w:p>
        </w:tc>
        <w:tc>
          <w:tcPr>
            <w:tcW w:type="dxa" w:w="78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58.22%</w:t>
            </w:r>
          </w:p>
        </w:tc>
        <w:tc>
          <w:tcPr>
            <w:tcW w:type="dxa" w:w="154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2,204,035,600원</w:t>
            </w:r>
          </w:p>
        </w:tc>
        <w:tc>
          <w:tcPr>
            <w:tcW w:type="dxa" w:w="132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506,209원</w:t>
            </w:r>
          </w:p>
        </w:tc>
        <w:tc>
          <w:tcPr>
            <w:tcW w:type="dxa" w:w="15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294,697원</w:t>
            </w:r>
          </w:p>
        </w:tc>
        <w:tc>
          <w:tcPr>
            <w:tcW w:type="dxa" w:w="97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19.50%</w:t>
            </w:r>
          </w:p>
        </w:tc>
      </w:tr>
    </w:tbl>
    <w:p>
      <w:pPr>
        <w:spacing w:before="60" w:after="100"/>
      </w:pPr>
      <w:r>
        <w:rPr>
          <w:rFonts w:ascii="Malgun Gothic" w:hAnsi="Malgun Gothic" w:eastAsia="Malgun Gothic"/>
          <w:b w:val="0"/>
          <w:i w:val="0"/>
          <w:color w:val="667788"/>
          <w:sz w:val="17"/>
        </w:rPr>
        <w:t>매출 1위는 그랜드호텔 4,270,323,150원, 효율 1위는 비스타호텔 294,697원이다.</w:t>
      </w:r>
    </w:p>
    <w:p>
      <w:r>
        <w:br w:type="page"/>
      </w:r>
    </w:p>
    <w:p>
      <w:pPr>
        <w:pStyle w:val="Heading1"/>
      </w:pPr>
      <w:r>
        <w:t>3. 식음·연회 부문</w:t>
      </w:r>
    </w:p>
    <w:p>
      <w:pPr>
        <w:pStyle w:val="Heading2"/>
      </w:pPr>
      <w:r>
        <w:t>식음 매출 상위 업장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05" w:type="dxa"/>
      </w:tblPr>
      <w:tblGrid>
        <w:gridCol w:w="1800"/>
        <w:gridCol w:w="1550"/>
        <w:gridCol w:w="1400"/>
        <w:gridCol w:w="2600"/>
        <w:gridCol w:w="2010"/>
      </w:tblGrid>
      <w:tr>
        <w:trPr>
          <w:tblHeader w:val="true"/>
        </w:trPr>
        <w:tc>
          <w:tcPr>
            <w:tcW w:type="dxa" w:w="18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업장</w:t>
            </w:r>
          </w:p>
        </w:tc>
        <w:tc>
          <w:tcPr>
            <w:tcW w:type="dxa" w:w="155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소속 호텔</w:t>
            </w:r>
          </w:p>
        </w:tc>
        <w:tc>
          <w:tcPr>
            <w:tcW w:type="dxa" w:w="14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이용객</w:t>
            </w:r>
          </w:p>
        </w:tc>
        <w:tc>
          <w:tcPr>
            <w:tcW w:type="dxa" w:w="26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매출</w:t>
            </w:r>
          </w:p>
        </w:tc>
        <w:tc>
          <w:tcPr>
            <w:tcW w:type="dxa" w:w="201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이용객당 매출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더뷔페</w:t>
            </w:r>
          </w:p>
        </w:tc>
        <w:tc>
          <w:tcPr>
            <w:tcW w:type="dxa" w:w="15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그랜드호텔</w:t>
            </w:r>
          </w:p>
        </w:tc>
        <w:tc>
          <w:tcPr>
            <w:tcW w:type="dxa" w:w="14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7,893명</w:t>
            </w:r>
          </w:p>
        </w:tc>
        <w:tc>
          <w:tcPr>
            <w:tcW w:type="dxa" w:w="26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2,783,944,928원</w:t>
            </w:r>
          </w:p>
        </w:tc>
        <w:tc>
          <w:tcPr>
            <w:tcW w:type="dxa" w:w="201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352,711원</w:t>
            </w:r>
          </w:p>
        </w:tc>
      </w:tr>
      <w:tr>
        <w:trPr>
          <w:cantSplit/>
        </w:trPr>
        <w:tc>
          <w:tcPr>
            <w:tcW w:type="dxa" w:w="18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모에기</w:t>
            </w:r>
          </w:p>
        </w:tc>
        <w:tc>
          <w:tcPr>
            <w:tcW w:type="dxa" w:w="15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비스타호텔</w:t>
            </w:r>
          </w:p>
        </w:tc>
        <w:tc>
          <w:tcPr>
            <w:tcW w:type="dxa" w:w="14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8,737명</w:t>
            </w:r>
          </w:p>
        </w:tc>
        <w:tc>
          <w:tcPr>
            <w:tcW w:type="dxa" w:w="26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1,689,302,995원</w:t>
            </w:r>
          </w:p>
        </w:tc>
        <w:tc>
          <w:tcPr>
            <w:tcW w:type="dxa" w:w="201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193,350원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델비노</w:t>
            </w:r>
          </w:p>
        </w:tc>
        <w:tc>
          <w:tcPr>
            <w:tcW w:type="dxa" w:w="15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비스타호텔</w:t>
            </w:r>
          </w:p>
        </w:tc>
        <w:tc>
          <w:tcPr>
            <w:tcW w:type="dxa" w:w="14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8,998명</w:t>
            </w:r>
          </w:p>
        </w:tc>
        <w:tc>
          <w:tcPr>
            <w:tcW w:type="dxa" w:w="26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1,679,682,432원</w:t>
            </w:r>
          </w:p>
        </w:tc>
        <w:tc>
          <w:tcPr>
            <w:tcW w:type="dxa" w:w="201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186,673원</w:t>
            </w:r>
          </w:p>
        </w:tc>
      </w:tr>
      <w:tr>
        <w:trPr>
          <w:cantSplit/>
        </w:trPr>
        <w:tc>
          <w:tcPr>
            <w:tcW w:type="dxa" w:w="18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금룡</w:t>
            </w:r>
          </w:p>
        </w:tc>
        <w:tc>
          <w:tcPr>
            <w:tcW w:type="dxa" w:w="15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그랜드호텔</w:t>
            </w:r>
          </w:p>
        </w:tc>
        <w:tc>
          <w:tcPr>
            <w:tcW w:type="dxa" w:w="14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8,208명</w:t>
            </w:r>
          </w:p>
        </w:tc>
        <w:tc>
          <w:tcPr>
            <w:tcW w:type="dxa" w:w="26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1,572,761,570원</w:t>
            </w:r>
          </w:p>
        </w:tc>
        <w:tc>
          <w:tcPr>
            <w:tcW w:type="dxa" w:w="201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191,613원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피자힐</w:t>
            </w:r>
          </w:p>
        </w:tc>
        <w:tc>
          <w:tcPr>
            <w:tcW w:type="dxa" w:w="15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그랜드호텔</w:t>
            </w:r>
          </w:p>
        </w:tc>
        <w:tc>
          <w:tcPr>
            <w:tcW w:type="dxa" w:w="14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8,152명</w:t>
            </w:r>
          </w:p>
        </w:tc>
        <w:tc>
          <w:tcPr>
            <w:tcW w:type="dxa" w:w="26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1,542,490,378원</w:t>
            </w:r>
          </w:p>
        </w:tc>
        <w:tc>
          <w:tcPr>
            <w:tcW w:type="dxa" w:w="201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189,216원</w:t>
            </w:r>
          </w:p>
        </w:tc>
      </w:tr>
    </w:tbl>
    <w:p>
      <w:pPr>
        <w:pStyle w:val="Heading2"/>
      </w:pPr>
      <w:r>
        <w:t>연회장별 실적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05" w:type="dxa"/>
      </w:tblPr>
      <w:tblGrid>
        <w:gridCol w:w="1850"/>
        <w:gridCol w:w="1450"/>
        <w:gridCol w:w="1100"/>
        <w:gridCol w:w="900"/>
        <w:gridCol w:w="1250"/>
        <w:gridCol w:w="2810"/>
      </w:tblGrid>
      <w:tr>
        <w:trPr>
          <w:tblHeader w:val="true"/>
        </w:trPr>
        <w:tc>
          <w:tcPr>
            <w:tcW w:type="dxa" w:w="185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6"/>
              </w:rPr>
              <w:t>연회장</w:t>
            </w:r>
          </w:p>
        </w:tc>
        <w:tc>
          <w:tcPr>
            <w:tcW w:type="dxa" w:w="145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6"/>
              </w:rPr>
              <w:t>소속 호텔</w:t>
            </w:r>
          </w:p>
        </w:tc>
        <w:tc>
          <w:tcPr>
            <w:tcW w:type="dxa" w:w="11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6"/>
              </w:rPr>
              <w:t>완료 행사</w:t>
            </w:r>
          </w:p>
        </w:tc>
        <w:tc>
          <w:tcPr>
            <w:tcW w:type="dxa" w:w="9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6"/>
              </w:rPr>
              <w:t>취소</w:t>
            </w:r>
          </w:p>
        </w:tc>
        <w:tc>
          <w:tcPr>
            <w:tcW w:type="dxa" w:w="125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6"/>
              </w:rPr>
              <w:t>참석자</w:t>
            </w:r>
          </w:p>
        </w:tc>
        <w:tc>
          <w:tcPr>
            <w:tcW w:type="dxa" w:w="281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6"/>
              </w:rPr>
              <w:t>매출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그랜드 홀</w:t>
            </w:r>
          </w:p>
        </w:tc>
        <w:tc>
          <w:tcPr>
            <w:tcW w:type="dxa" w:w="14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그랜드호텔</w:t>
            </w:r>
          </w:p>
        </w:tc>
        <w:tc>
          <w:tcPr>
            <w:tcW w:type="dxa" w:w="11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63건</w:t>
            </w:r>
          </w:p>
        </w:tc>
        <w:tc>
          <w:tcPr>
            <w:tcW w:type="dxa" w:w="9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5건</w:t>
            </w:r>
          </w:p>
        </w:tc>
        <w:tc>
          <w:tcPr>
            <w:tcW w:type="dxa" w:w="12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27,720명</w:t>
            </w:r>
          </w:p>
        </w:tc>
        <w:tc>
          <w:tcPr>
            <w:tcW w:type="dxa" w:w="281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3,638,470,421원</w:t>
            </w:r>
          </w:p>
        </w:tc>
      </w:tr>
      <w:tr>
        <w:trPr>
          <w:cantSplit/>
        </w:trPr>
        <w:tc>
          <w:tcPr>
            <w:tcW w:type="dxa" w:w="18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비스타 홀</w:t>
            </w:r>
          </w:p>
        </w:tc>
        <w:tc>
          <w:tcPr>
            <w:tcW w:type="dxa" w:w="14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비스타호텔</w:t>
            </w:r>
          </w:p>
        </w:tc>
        <w:tc>
          <w:tcPr>
            <w:tcW w:type="dxa" w:w="11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64건</w:t>
            </w:r>
          </w:p>
        </w:tc>
        <w:tc>
          <w:tcPr>
            <w:tcW w:type="dxa" w:w="9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4건</w:t>
            </w:r>
          </w:p>
        </w:tc>
        <w:tc>
          <w:tcPr>
            <w:tcW w:type="dxa" w:w="12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19,547명</w:t>
            </w:r>
          </w:p>
        </w:tc>
        <w:tc>
          <w:tcPr>
            <w:tcW w:type="dxa" w:w="281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2,613,055,699원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포레스트 파크 행사장</w:t>
            </w:r>
          </w:p>
        </w:tc>
        <w:tc>
          <w:tcPr>
            <w:tcW w:type="dxa" w:w="14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더글러스호텔</w:t>
            </w:r>
          </w:p>
        </w:tc>
        <w:tc>
          <w:tcPr>
            <w:tcW w:type="dxa" w:w="11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62건</w:t>
            </w:r>
          </w:p>
        </w:tc>
        <w:tc>
          <w:tcPr>
            <w:tcW w:type="dxa" w:w="9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3건</w:t>
            </w:r>
          </w:p>
        </w:tc>
        <w:tc>
          <w:tcPr>
            <w:tcW w:type="dxa" w:w="12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6,639명</w:t>
            </w:r>
          </w:p>
        </w:tc>
        <w:tc>
          <w:tcPr>
            <w:tcW w:type="dxa" w:w="281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975,372,887원</w:t>
            </w:r>
          </w:p>
        </w:tc>
      </w:tr>
      <w:tr>
        <w:trPr>
          <w:cantSplit/>
        </w:trPr>
        <w:tc>
          <w:tcPr>
            <w:tcW w:type="dxa" w:w="18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워커 홀</w:t>
            </w:r>
          </w:p>
        </w:tc>
        <w:tc>
          <w:tcPr>
            <w:tcW w:type="dxa" w:w="14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그랜드호텔</w:t>
            </w:r>
          </w:p>
        </w:tc>
        <w:tc>
          <w:tcPr>
            <w:tcW w:type="dxa" w:w="11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31건</w:t>
            </w:r>
          </w:p>
        </w:tc>
        <w:tc>
          <w:tcPr>
            <w:tcW w:type="dxa" w:w="9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4건</w:t>
            </w:r>
          </w:p>
        </w:tc>
        <w:tc>
          <w:tcPr>
            <w:tcW w:type="dxa" w:w="12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5,735명</w:t>
            </w:r>
          </w:p>
        </w:tc>
        <w:tc>
          <w:tcPr>
            <w:tcW w:type="dxa" w:w="281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878,405,899원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애스톤 하우스</w:t>
            </w:r>
          </w:p>
        </w:tc>
        <w:tc>
          <w:tcPr>
            <w:tcW w:type="dxa" w:w="14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그랜드호텔</w:t>
            </w:r>
          </w:p>
        </w:tc>
        <w:tc>
          <w:tcPr>
            <w:tcW w:type="dxa" w:w="11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30건</w:t>
            </w:r>
          </w:p>
        </w:tc>
        <w:tc>
          <w:tcPr>
            <w:tcW w:type="dxa" w:w="9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4건</w:t>
            </w:r>
          </w:p>
        </w:tc>
        <w:tc>
          <w:tcPr>
            <w:tcW w:type="dxa" w:w="12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4,106명</w:t>
            </w:r>
          </w:p>
        </w:tc>
        <w:tc>
          <w:tcPr>
            <w:tcW w:type="dxa" w:w="281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626,541,979원</w:t>
            </w:r>
          </w:p>
        </w:tc>
      </w:tr>
      <w:tr>
        <w:trPr>
          <w:cantSplit/>
        </w:trPr>
        <w:tc>
          <w:tcPr>
            <w:tcW w:type="dxa" w:w="18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아트 홀</w:t>
            </w:r>
          </w:p>
        </w:tc>
        <w:tc>
          <w:tcPr>
            <w:tcW w:type="dxa" w:w="14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비스타호텔</w:t>
            </w:r>
          </w:p>
        </w:tc>
        <w:tc>
          <w:tcPr>
            <w:tcW w:type="dxa" w:w="11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31건</w:t>
            </w:r>
          </w:p>
        </w:tc>
        <w:tc>
          <w:tcPr>
            <w:tcW w:type="dxa" w:w="9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3건</w:t>
            </w:r>
          </w:p>
        </w:tc>
        <w:tc>
          <w:tcPr>
            <w:tcW w:type="dxa" w:w="12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3,274명</w:t>
            </w:r>
          </w:p>
        </w:tc>
        <w:tc>
          <w:tcPr>
            <w:tcW w:type="dxa" w:w="281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482,401,612원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명월관 가든</w:t>
            </w:r>
          </w:p>
        </w:tc>
        <w:tc>
          <w:tcPr>
            <w:tcW w:type="dxa" w:w="14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그랜드호텔</w:t>
            </w:r>
          </w:p>
        </w:tc>
        <w:tc>
          <w:tcPr>
            <w:tcW w:type="dxa" w:w="11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31건</w:t>
            </w:r>
          </w:p>
        </w:tc>
        <w:tc>
          <w:tcPr>
            <w:tcW w:type="dxa" w:w="9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6건</w:t>
            </w:r>
          </w:p>
        </w:tc>
        <w:tc>
          <w:tcPr>
            <w:tcW w:type="dxa" w:w="12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2,351명</w:t>
            </w:r>
          </w:p>
        </w:tc>
        <w:tc>
          <w:tcPr>
            <w:tcW w:type="dxa" w:w="281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367,503,662원</w:t>
            </w:r>
          </w:p>
        </w:tc>
      </w:tr>
    </w:tbl>
    <w:p>
      <w:pPr>
        <w:pStyle w:val="Heading1"/>
      </w:pPr>
      <w:r>
        <w:t>4. 취소·고객 불편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05" w:type="dxa"/>
      </w:tblPr>
      <w:tblGrid>
        <w:gridCol w:w="1500"/>
        <w:gridCol w:w="1350"/>
        <w:gridCol w:w="1200"/>
        <w:gridCol w:w="2000"/>
        <w:gridCol w:w="3310"/>
      </w:tblGrid>
      <w:tr>
        <w:trPr>
          <w:tblHeader w:val="true"/>
        </w:trPr>
        <w:tc>
          <w:tcPr>
            <w:tcW w:type="dxa" w:w="15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구분</w:t>
            </w:r>
          </w:p>
        </w:tc>
        <w:tc>
          <w:tcPr>
            <w:tcW w:type="dxa" w:w="135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취소 건수</w:t>
            </w:r>
          </w:p>
        </w:tc>
        <w:tc>
          <w:tcPr>
            <w:tcW w:type="dxa" w:w="12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취소율</w:t>
            </w:r>
          </w:p>
        </w:tc>
        <w:tc>
          <w:tcPr>
            <w:tcW w:type="dxa" w:w="20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금액 영향</w:t>
            </w:r>
          </w:p>
        </w:tc>
        <w:tc>
          <w:tcPr>
            <w:tcW w:type="dxa" w:w="331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주요 사유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객실 예약</w:t>
            </w:r>
          </w:p>
        </w:tc>
        <w:tc>
          <w:tcPr>
            <w:tcW w:type="dxa" w:w="13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1,696건</w:t>
            </w:r>
          </w:p>
        </w:tc>
        <w:tc>
          <w:tcPr>
            <w:tcW w:type="dxa" w:w="12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17.76%</w:t>
            </w:r>
          </w:p>
        </w:tc>
        <w:tc>
          <w:tcPr>
            <w:tcW w:type="dxa" w:w="20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1,192,290,000원</w:t>
            </w:r>
          </w:p>
        </w:tc>
        <w:tc>
          <w:tcPr>
            <w:tcW w:type="dxa" w:w="331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예약 변경·가격 민감</w:t>
            </w:r>
          </w:p>
        </w:tc>
      </w:tr>
      <w:tr>
        <w:trPr>
          <w:cantSplit/>
        </w:trPr>
        <w:tc>
          <w:tcPr>
            <w:tcW w:type="dxa" w:w="15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식음 결제</w:t>
            </w:r>
          </w:p>
        </w:tc>
        <w:tc>
          <w:tcPr>
            <w:tcW w:type="dxa" w:w="13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873건</w:t>
            </w:r>
          </w:p>
        </w:tc>
        <w:tc>
          <w:tcPr>
            <w:tcW w:type="dxa" w:w="12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2.66%</w:t>
            </w:r>
          </w:p>
        </w:tc>
        <w:tc>
          <w:tcPr>
            <w:tcW w:type="dxa" w:w="20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전액 취소</w:t>
            </w:r>
          </w:p>
        </w:tc>
        <w:tc>
          <w:tcPr>
            <w:tcW w:type="dxa" w:w="331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결제 취소·전액 환불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연회 예약</w:t>
            </w:r>
          </w:p>
        </w:tc>
        <w:tc>
          <w:tcPr>
            <w:tcW w:type="dxa" w:w="13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29건</w:t>
            </w:r>
          </w:p>
        </w:tc>
        <w:tc>
          <w:tcPr>
            <w:tcW w:type="dxa" w:w="12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8.50%</w:t>
            </w:r>
          </w:p>
        </w:tc>
        <w:tc>
          <w:tcPr>
            <w:tcW w:type="dxa" w:w="20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예약 취소</w:t>
            </w:r>
          </w:p>
        </w:tc>
        <w:tc>
          <w:tcPr>
            <w:tcW w:type="dxa" w:w="331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행사 일정·계약 변경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05" w:type="dxa"/>
      </w:tblPr>
      <w:tblGrid>
        <w:gridCol w:w="6700"/>
        <w:gridCol w:w="2660"/>
      </w:tblGrid>
      <w:tr>
        <w:trPr>
          <w:tblHeader w:val="true"/>
        </w:trPr>
        <w:tc>
          <w:tcPr>
            <w:tcW w:type="dxa" w:w="67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주요 불편 항목</w:t>
            </w:r>
          </w:p>
        </w:tc>
        <w:tc>
          <w:tcPr>
            <w:tcW w:type="dxa" w:w="266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건수</w:t>
            </w:r>
          </w:p>
        </w:tc>
      </w:tr>
      <w:tr>
        <w:trPr>
          <w:cantSplit/>
        </w:trPr>
        <w:tc>
          <w:tcPr>
            <w:tcW w:type="dxa" w:w="67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체크아웃 절차</w:t>
            </w:r>
          </w:p>
        </w:tc>
        <w:tc>
          <w:tcPr>
            <w:tcW w:type="dxa" w:w="266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57건</w:t>
            </w:r>
          </w:p>
        </w:tc>
      </w:tr>
      <w:tr>
        <w:trPr>
          <w:cantSplit/>
        </w:trPr>
        <w:tc>
          <w:tcPr>
            <w:tcW w:type="dxa" w:w="67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체크아웃 직원 응대</w:t>
            </w:r>
          </w:p>
        </w:tc>
        <w:tc>
          <w:tcPr>
            <w:tcW w:type="dxa" w:w="266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48건</w:t>
            </w:r>
          </w:p>
        </w:tc>
      </w:tr>
      <w:tr>
        <w:trPr>
          <w:cantSplit/>
        </w:trPr>
        <w:tc>
          <w:tcPr>
            <w:tcW w:type="dxa" w:w="67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가격 대비 만족도</w:t>
            </w:r>
          </w:p>
        </w:tc>
        <w:tc>
          <w:tcPr>
            <w:tcW w:type="dxa" w:w="266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43건</w:t>
            </w:r>
          </w:p>
        </w:tc>
      </w:tr>
      <w:tr>
        <w:trPr>
          <w:cantSplit/>
        </w:trPr>
        <w:tc>
          <w:tcPr>
            <w:tcW w:type="dxa" w:w="67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식음 직원 응대</w:t>
            </w:r>
          </w:p>
        </w:tc>
        <w:tc>
          <w:tcPr>
            <w:tcW w:type="dxa" w:w="266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31건</w:t>
            </w:r>
          </w:p>
        </w:tc>
      </w:tr>
    </w:tbl>
    <w:p>
      <w:pPr>
        <w:spacing w:before="60" w:after="100"/>
      </w:pPr>
      <w:r>
        <w:rPr>
          <w:rFonts w:ascii="Malgun Gothic" w:hAnsi="Malgun Gothic" w:eastAsia="Malgun Gothic"/>
          <w:b w:val="0"/>
          <w:i w:val="0"/>
          <w:color w:val="667788"/>
          <w:sz w:val="17"/>
        </w:rPr>
        <w:t>낮은 평가 전체 406건 중 빈도가 높은 항목이다. 처리 완료 여부는 별도 관리대장으로 추적한다.</w:t>
      </w:r>
    </w:p>
    <w:p>
      <w:r>
        <w:br w:type="page"/>
      </w:r>
    </w:p>
    <w:p>
      <w:pPr>
        <w:pStyle w:val="Heading1"/>
      </w:pPr>
      <w:r>
        <w:t>5. 시설·영업 현황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05" w:type="dxa"/>
      </w:tblPr>
      <w:tblGrid>
        <w:gridCol w:w="1600"/>
        <w:gridCol w:w="1500"/>
        <w:gridCol w:w="1400"/>
        <w:gridCol w:w="1300"/>
        <w:gridCol w:w="3560"/>
      </w:tblGrid>
      <w:tr>
        <w:trPr>
          <w:tblHeader w:val="true"/>
        </w:trPr>
        <w:tc>
          <w:tcPr>
            <w:tcW w:type="dxa" w:w="16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시설 이상 발생</w:t>
            </w:r>
          </w:p>
        </w:tc>
        <w:tc>
          <w:tcPr>
            <w:tcW w:type="dxa" w:w="15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조치 완료</w:t>
            </w:r>
          </w:p>
        </w:tc>
        <w:tc>
          <w:tcPr>
            <w:tcW w:type="dxa" w:w="14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관찰 중</w:t>
            </w:r>
          </w:p>
        </w:tc>
        <w:tc>
          <w:tcPr>
            <w:tcW w:type="dxa" w:w="13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미완료</w:t>
            </w:r>
          </w:p>
        </w:tc>
        <w:tc>
          <w:tcPr>
            <w:tcW w:type="dxa" w:w="356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주요 유형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211건</w:t>
            </w:r>
          </w:p>
        </w:tc>
        <w:tc>
          <w:tcPr>
            <w:tcW w:type="dxa" w:w="15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192건</w:t>
            </w:r>
          </w:p>
        </w:tc>
        <w:tc>
          <w:tcPr>
            <w:tcW w:type="dxa" w:w="14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13건</w:t>
            </w:r>
          </w:p>
        </w:tc>
        <w:tc>
          <w:tcPr>
            <w:tcW w:type="dxa" w:w="13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6건</w:t>
            </w:r>
          </w:p>
        </w:tc>
        <w:tc>
          <w:tcPr>
            <w:tcW w:type="dxa" w:w="356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수용력 51건, 설비 50건</w:t>
            </w:r>
          </w:p>
        </w:tc>
      </w:tr>
    </w:tbl>
    <w:p>
      <w:pPr>
        <w:pStyle w:val="Heading2"/>
      </w:pPr>
      <w:r>
        <w:t>당월 영업 진행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05" w:type="dxa"/>
      </w:tblPr>
      <w:tblGrid>
        <w:gridCol w:w="1900"/>
        <w:gridCol w:w="3300"/>
        <w:gridCol w:w="2200"/>
        <w:gridCol w:w="1960"/>
      </w:tblGrid>
      <w:tr>
        <w:trPr>
          <w:tblHeader w:val="true"/>
        </w:trPr>
        <w:tc>
          <w:tcPr>
            <w:tcW w:type="dxa" w:w="19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회사</w:t>
            </w:r>
          </w:p>
        </w:tc>
        <w:tc>
          <w:tcPr>
            <w:tcW w:type="dxa" w:w="33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사업</w:t>
            </w:r>
          </w:p>
        </w:tc>
        <w:tc>
          <w:tcPr>
            <w:tcW w:type="dxa" w:w="22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수주액</w:t>
            </w:r>
          </w:p>
        </w:tc>
        <w:tc>
          <w:tcPr>
            <w:tcW w:type="dxa" w:w="196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담당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한빛모빌리티</w:t>
            </w:r>
          </w:p>
        </w:tc>
        <w:tc>
          <w:tcPr>
            <w:tcW w:type="dxa" w:w="33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임원 장기투숙</w:t>
            </w:r>
          </w:p>
        </w:tc>
        <w:tc>
          <w:tcPr>
            <w:tcW w:type="dxa" w:w="22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1,800,000,000원</w:t>
            </w:r>
          </w:p>
        </w:tc>
        <w:tc>
          <w:tcPr>
            <w:tcW w:type="dxa" w:w="196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기업영업1팀</w:t>
            </w:r>
          </w:p>
        </w:tc>
      </w:tr>
      <w:tr>
        <w:trPr>
          <w:cantSplit/>
        </w:trPr>
        <w:tc>
          <w:tcPr>
            <w:tcW w:type="dxa" w:w="19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새론바이오</w:t>
            </w:r>
          </w:p>
        </w:tc>
        <w:tc>
          <w:tcPr>
            <w:tcW w:type="dxa" w:w="33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신제품 발표회</w:t>
            </w:r>
          </w:p>
        </w:tc>
        <w:tc>
          <w:tcPr>
            <w:tcW w:type="dxa" w:w="22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1,250,000,000원</w:t>
            </w:r>
          </w:p>
        </w:tc>
        <w:tc>
          <w:tcPr>
            <w:tcW w:type="dxa" w:w="196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연회영업팀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다온금융서비스</w:t>
            </w:r>
          </w:p>
        </w:tc>
        <w:tc>
          <w:tcPr>
            <w:tcW w:type="dxa" w:w="33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임직원 연수</w:t>
            </w:r>
          </w:p>
        </w:tc>
        <w:tc>
          <w:tcPr>
            <w:tcW w:type="dxa" w:w="22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920,000,000원</w:t>
            </w:r>
          </w:p>
        </w:tc>
        <w:tc>
          <w:tcPr>
            <w:tcW w:type="dxa" w:w="196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기업영업2팀</w:t>
            </w:r>
          </w:p>
        </w:tc>
      </w:tr>
    </w:tbl>
    <w:p>
      <w:pPr>
        <w:spacing w:before="60" w:after="100"/>
      </w:pPr>
      <w:r>
        <w:rPr>
          <w:rFonts w:ascii="Malgun Gothic" w:hAnsi="Malgun Gothic" w:eastAsia="Malgun Gothic"/>
          <w:b w:val="0"/>
          <w:i w:val="0"/>
          <w:color w:val="667788"/>
          <w:sz w:val="17"/>
        </w:rPr>
        <w:t>회사명과 영업기회는 교육용 관리 시나리오이며, 판매채널 실적은 원천 월별값이다.</w:t>
      </w:r>
    </w:p>
    <w:p>
      <w:pPr>
        <w:pStyle w:val="Heading1"/>
      </w:pPr>
      <w:r>
        <w:t>6. 경영진 조치사항</w:t>
      </w:r>
    </w:p>
    <w:p>
      <w:r>
        <w:rPr>
          <w:rFonts w:ascii="Malgun Gothic" w:hAnsi="Malgun Gothic" w:eastAsia="Malgun Gothic"/>
          <w:b w:val="0"/>
          <w:i w:val="0"/>
          <w:color w:val="20384D"/>
          <w:sz w:val="21"/>
        </w:rPr>
        <w:t>1) 객실팀: 예약 변경·가격 민감 취소를 호텔별로 분리해 주간 대응하고, 효율 선두 호텔의 가격 전략을 공유한다.</w:t>
      </w:r>
    </w:p>
    <w:p>
      <w:r>
        <w:rPr>
          <w:rFonts w:ascii="Malgun Gothic" w:hAnsi="Malgun Gothic" w:eastAsia="Malgun Gothic"/>
          <w:b w:val="0"/>
          <w:i w:val="0"/>
          <w:color w:val="20384D"/>
          <w:sz w:val="21"/>
        </w:rPr>
        <w:t>2) 식음·연회팀: 매출 상위 업장은 혼잡 대응을 강화하고, 전액 취소와 부분 환불이 집중된 업장은 결제 원인을 확인한다.</w:t>
      </w:r>
    </w:p>
    <w:p>
      <w:r>
        <w:rPr>
          <w:rFonts w:ascii="Malgun Gothic" w:hAnsi="Malgun Gothic" w:eastAsia="Malgun Gothic"/>
          <w:b w:val="0"/>
          <w:i w:val="0"/>
          <w:color w:val="20384D"/>
          <w:sz w:val="21"/>
        </w:rPr>
        <w:t>3) 시설팀: 미완료 건은 부품·재검사 일정을 책임자 단위로 확정하고, 관찰 건은 다음 달 완료 여부를 다시 보고한다.</w:t>
      </w:r>
    </w:p>
    <w:p>
      <w:r>
        <w:rPr>
          <w:rFonts w:ascii="Malgun Gothic" w:hAnsi="Malgun Gothic" w:eastAsia="Malgun Gothic"/>
          <w:b w:val="0"/>
          <w:i w:val="0"/>
          <w:color w:val="20384D"/>
          <w:sz w:val="21"/>
        </w:rPr>
        <w:t>4) 영업팀: 수주 건의 계약 이행과 행사 준비를 객실·연회 가용량에 연결하고, 실주 건은 원인을 기록한다.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080" w:bottom="1037" w:left="1080" w:header="475" w:footer="461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/>
        <w:b w:val="0"/>
        <w:i w:val="0"/>
        <w:color w:val="667788"/>
        <w:sz w:val="16"/>
      </w:rPr>
      <w:t xml:space="preserve">내부 경영보고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 w:eastAsia="Malgun Gothic"/>
        <w:b/>
        <w:i w:val="0"/>
        <w:color w:val="667788"/>
        <w:sz w:val="17"/>
      </w:rPr>
      <w:t>월간 경영보고  |  2026년 7월  |  경영지원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Malgun Gothic" w:hAnsi="Malgun Gothic" w:eastAsia="Malgun Gothic"/>
      <w:b w:val="0"/>
      <w:color w:val="20384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76F9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376F9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8324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183247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Malgun Gothic" w:hAnsi="Malgun Gothic" w:eastAsia="Malgun Gothic"/>
      <w:b w:val="0"/>
      <w:i/>
      <w:iCs/>
      <w:color w:val="667788"/>
      <w:spacing w:val="15"/>
      <w:sz w:val="2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2026년 7월 월간 종합경영보고서</dc:title>
  <dc:subject>경영지원</dc:subject>
  <dc:creator>29기 3팀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