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rPr>
          <w:rFonts w:ascii="Malgun Gothic" w:cs="Malgun Gothic" w:eastAsia="Malgun Gothic" w:hAnsi="Malgun Gothic"/>
          <w:b w:val="0"/>
          <w:bCs w:val="0"/>
        </w:rPr>
      </w:pPr>
      <w:r w:rsidDel="00000000" w:rsidR="00000000" w:rsidRPr="00000000">
        <w:rPr>
          <w:b w:val="0"/>
          <w:bCs w:val="0"/>
          <w:rtl w:val="0"/>
        </w:rPr>
        <w:t xml:space="preserve"> </w:t>
      </w:r>
      <w:r w:rsidDel="00000000" w:rsidR="00000000" w:rsidRPr="00000000">
        <w:rPr>
          <w:b w:val="0"/>
          <w:bCs w:val="0"/>
        </w:rPr>
        <mc:AlternateContent>
          <mc:Choice Requires="wpg">
            <w:drawing>
              <wp:anchor allowOverlap="1" behindDoc="1" distB="0" distT="0" distL="0" distR="0" hidden="0" layoutInCell="1" locked="0" relativeHeight="0" simplePos="0">
                <wp:simplePos x="0" y="0"/>
                <wp:positionH relativeFrom="page">
                  <wp:posOffset>-363372</wp:posOffset>
                </wp:positionH>
                <wp:positionV relativeFrom="page">
                  <wp:posOffset>-57851</wp:posOffset>
                </wp:positionV>
                <wp:extent cx="8453438" cy="7249802"/>
                <wp:effectExtent b="0" l="0" r="0" t="0"/>
                <wp:wrapNone/>
                <wp:docPr id="8" name=""/>
                <a:graphic>
                  <a:graphicData uri="http://schemas.microsoft.com/office/word/2010/wordprocessingGroup">
                    <wpg:wgp>
                      <wpg:cNvGrpSpPr/>
                      <wpg:grpSpPr>
                        <a:xfrm>
                          <a:off x="1119275" y="155075"/>
                          <a:ext cx="8453438" cy="7249802"/>
                          <a:chOff x="1119275" y="155075"/>
                          <a:chExt cx="8453450" cy="7249850"/>
                        </a:xfrm>
                      </wpg:grpSpPr>
                      <wpg:grpSp>
                        <wpg:cNvGrpSpPr/>
                        <wpg:grpSpPr>
                          <a:xfrm>
                            <a:off x="1119281" y="155099"/>
                            <a:ext cx="8453438" cy="7249802"/>
                            <a:chOff x="1119275" y="155075"/>
                            <a:chExt cx="8453450" cy="7249850"/>
                          </a:xfrm>
                        </wpg:grpSpPr>
                        <wps:wsp>
                          <wps:cNvSpPr/>
                          <wps:cNvPr id="3" name="Shape 3"/>
                          <wps:spPr>
                            <a:xfrm>
                              <a:off x="1119275" y="155075"/>
                              <a:ext cx="8453450" cy="7249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119281" y="155099"/>
                              <a:ext cx="8453438" cy="7249802"/>
                              <a:chOff x="2249325" y="1227825"/>
                              <a:chExt cx="5784900" cy="4965750"/>
                            </a:xfrm>
                          </wpg:grpSpPr>
                          <wps:wsp>
                            <wps:cNvSpPr/>
                            <wps:cNvPr id="5" name="Shape 5"/>
                            <wps:spPr>
                              <a:xfrm>
                                <a:off x="2249325" y="1227825"/>
                                <a:ext cx="5784900" cy="49657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6" name="Shape 6"/>
                              <pic:cNvPicPr preferRelativeResize="0"/>
                            </pic:nvPicPr>
                            <pic:blipFill rotWithShape="1">
                              <a:blip r:embed="rId7">
                                <a:alphaModFix/>
                              </a:blip>
                              <a:srcRect b="0" l="0" r="0" t="0"/>
                              <a:stretch/>
                            </pic:blipFill>
                            <pic:spPr>
                              <a:xfrm flipH="1" rot="10800000">
                                <a:off x="2274750" y="1253250"/>
                                <a:ext cx="5734050" cy="4914900"/>
                              </a:xfrm>
                              <a:prstGeom prst="rect">
                                <a:avLst/>
                              </a:prstGeom>
                              <a:noFill/>
                              <a:ln cap="flat" cmpd="sng" w="25400">
                                <a:solidFill>
                                  <a:srgbClr val="F8FAFD"/>
                                </a:solidFill>
                                <a:prstDash val="solid"/>
                                <a:miter lim="0"/>
                                <a:headEnd len="sm" w="sm" type="none"/>
                                <a:tailEnd len="sm" w="sm" type="none"/>
                              </a:ln>
                            </pic:spPr>
                          </pic:pic>
                        </wpg:grpSp>
                      </wpg:grpSp>
                    </wpg:wgp>
                  </a:graphicData>
                </a:graphic>
              </wp:anchor>
            </w:drawing>
          </mc:Choice>
          <mc:Fallback>
            <w:drawing>
              <wp:anchor allowOverlap="1" behindDoc="1" distB="0" distT="0" distL="0" distR="0" hidden="0" layoutInCell="1" locked="0" relativeHeight="0" simplePos="0">
                <wp:simplePos x="0" y="0"/>
                <wp:positionH relativeFrom="page">
                  <wp:posOffset>-363372</wp:posOffset>
                </wp:positionH>
                <wp:positionV relativeFrom="page">
                  <wp:posOffset>-57851</wp:posOffset>
                </wp:positionV>
                <wp:extent cx="8453438" cy="7249802"/>
                <wp:effectExtent b="0" l="0" r="0" t="0"/>
                <wp:wrapNone/>
                <wp:docPr id="8"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8453438" cy="7249802"/>
                        </a:xfrm>
                        <a:prstGeom prst="rect"/>
                        <a:ln/>
                      </pic:spPr>
                    </pic:pic>
                  </a:graphicData>
                </a:graphic>
              </wp:anchor>
            </w:drawing>
          </mc:Fallback>
        </mc:AlternateContent>
      </w:r>
      <w:r w:rsidDel="00000000" w:rsidR="00000000" w:rsidRPr="00000000">
        <w:rPr>
          <w:rtl w:val="0"/>
        </w:rPr>
      </w:r>
    </w:p>
    <w:tbl>
      <w:tblPr>
        <w:tblStyle w:val="Table1"/>
        <w:tblW w:w="9925.000000000004" w:type="dxa"/>
        <w:jc w:val="left"/>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600"/>
      </w:tblPr>
      <w:tblGrid>
        <w:gridCol w:w="827.0833333333335"/>
        <w:gridCol w:w="827.0833333333335"/>
        <w:gridCol w:w="827.0833333333335"/>
        <w:gridCol w:w="827.0833333333335"/>
        <w:gridCol w:w="827.0833333333335"/>
        <w:gridCol w:w="827.0833333333335"/>
        <w:gridCol w:w="827.0833333333335"/>
        <w:gridCol w:w="827.0833333333335"/>
        <w:gridCol w:w="827.0833333333335"/>
        <w:gridCol w:w="827.0833333333335"/>
        <w:gridCol w:w="827.0833333333335"/>
        <w:gridCol w:w="827.0833333333335"/>
        <w:tblGridChange w:id="0">
          <w:tblGrid>
            <w:gridCol w:w="827.0833333333335"/>
            <w:gridCol w:w="827.0833333333335"/>
            <w:gridCol w:w="827.0833333333335"/>
            <w:gridCol w:w="827.0833333333335"/>
            <w:gridCol w:w="827.0833333333335"/>
            <w:gridCol w:w="827.0833333333335"/>
            <w:gridCol w:w="827.0833333333335"/>
            <w:gridCol w:w="827.0833333333335"/>
            <w:gridCol w:w="827.0833333333335"/>
            <w:gridCol w:w="827.0833333333335"/>
            <w:gridCol w:w="827.0833333333335"/>
            <w:gridCol w:w="827.0833333333335"/>
          </w:tblGrid>
        </w:tblGridChange>
      </w:tblGrid>
      <w:tr>
        <w:trPr>
          <w:cantSplit w:val="0"/>
          <w:trHeight w:val="1297.91015625" w:hRule="atLeast"/>
          <w:tblHeader w:val="0"/>
        </w:trPr>
        <w:tc>
          <w:tcPr>
            <w:gridSpan w:val="12"/>
            <w:tcBorders>
              <w:top w:color="0b57d0" w:space="0" w:sz="18" w:val="single"/>
              <w:left w:color="000000" w:space="0" w:sz="0" w:val="nil"/>
              <w:bottom w:color="000000" w:space="0" w:sz="0" w:val="nil"/>
              <w:right w:color="33bcb1"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2">
            <w:pPr>
              <w:spacing w:line="276" w:lineRule="auto"/>
              <w:rPr>
                <w:rFonts w:ascii="Malgun Gothic" w:cs="Malgun Gothic" w:eastAsia="Malgun Gothic" w:hAnsi="Malgun Gothic"/>
                <w:b w:val="0"/>
                <w:bCs w:val="0"/>
              </w:rPr>
            </w:pPr>
            <w:r w:rsidDel="00000000" w:rsidR="00000000" w:rsidRPr="00000000">
              <w:rPr>
                <w:rFonts w:ascii="Malgun Gothic" w:cs="Malgun Gothic" w:eastAsia="Malgun Gothic" w:hAnsi="Malgun Gothic"/>
                <w:b w:val="0"/>
                <w:bCs w:val="0"/>
                <w:sz w:val="40"/>
                <w:szCs w:val="40"/>
                <w:rtl w:val="0"/>
              </w:rPr>
              <w:t xml:space="preserve">SK 네트웍스 Family AI 29기 3팀</w:t>
              <w:br w:type="textWrapping"/>
            </w:r>
            <w:r w:rsidDel="00000000" w:rsidR="00000000" w:rsidRPr="00000000">
              <w:rPr>
                <w:rFonts w:ascii="Malgun Gothic" w:cs="Malgun Gothic" w:eastAsia="Malgun Gothic" w:hAnsi="Malgun Gothic"/>
                <w:sz w:val="40"/>
                <w:szCs w:val="40"/>
                <w:rtl w:val="0"/>
              </w:rPr>
              <w:t xml:space="preserve">데이터 베이스/저장소 설계</w:t>
            </w:r>
            <w:r w:rsidDel="00000000" w:rsidR="00000000" w:rsidRPr="00000000">
              <w:rPr>
                <w:rFonts w:ascii="Malgun Gothic" w:cs="Malgun Gothic" w:eastAsia="Malgun Gothic" w:hAnsi="Malgun Gothic"/>
                <w:b w:val="0"/>
                <w:bCs w:val="0"/>
                <w:sz w:val="40"/>
                <w:szCs w:val="40"/>
                <w:rtl w:val="0"/>
              </w:rPr>
              <w:t xml:space="preserve"> 문서</w:t>
            </w:r>
            <w:r w:rsidDel="00000000" w:rsidR="00000000" w:rsidRPr="00000000">
              <w:rPr>
                <w:rtl w:val="0"/>
              </w:rPr>
            </w:r>
          </w:p>
        </w:tc>
      </w:tr>
    </w:tbl>
    <w:p w:rsidR="00000000" w:rsidDel="00000000" w:rsidP="00000000" w:rsidRDefault="00000000" w:rsidRPr="00000000" w14:paraId="0000000E">
      <w:pPr>
        <w:spacing w:line="276" w:lineRule="auto"/>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00F">
      <w:pPr>
        <w:spacing w:line="276" w:lineRule="auto"/>
        <w:rPr>
          <w:rFonts w:ascii="Malgun Gothic" w:cs="Malgun Gothic" w:eastAsia="Malgun Gothic" w:hAnsi="Malgun Gothic"/>
        </w:rPr>
      </w:pPr>
      <w:r w:rsidDel="00000000" w:rsidR="00000000" w:rsidRPr="00000000">
        <w:rPr>
          <w:rtl w:val="0"/>
        </w:rPr>
      </w:r>
    </w:p>
    <w:tbl>
      <w:tblPr>
        <w:tblStyle w:val="Table2"/>
        <w:tblpPr w:leftFromText="180" w:rightFromText="180" w:topFromText="180" w:bottomFromText="180" w:vertAnchor="margin" w:horzAnchor="margin" w:tblpXSpec="center" w:tblpYSpec="bottom"/>
        <w:tblW w:w="9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0"/>
        <w:gridCol w:w="6750"/>
        <w:tblGridChange w:id="0">
          <w:tblGrid>
            <w:gridCol w:w="2250"/>
            <w:gridCol w:w="6750"/>
          </w:tblGrid>
        </w:tblGridChange>
      </w:tblGrid>
      <w:tr>
        <w:trPr>
          <w:cantSplit w:val="0"/>
          <w:tblHeader w:val="1"/>
        </w:trPr>
        <w:tc>
          <w:tcPr>
            <w:tcBorders>
              <w:top w:color="0b57d0" w:space="0" w:sz="18" w:val="single"/>
              <w:left w:color="000000" w:space="0" w:sz="0" w:val="nil"/>
              <w:bottom w:color="0b57d0" w:space="0" w:sz="4" w:val="single"/>
              <w:right w:color="0b57d0" w:space="0" w:sz="4" w:val="single"/>
            </w:tcBorders>
            <w:tcMar>
              <w:top w:w="340.15748031496065" w:type="dxa"/>
              <w:left w:w="340.15748031496065" w:type="dxa"/>
              <w:bottom w:w="340.15748031496065" w:type="dxa"/>
              <w:right w:w="340.15748031496065" w:type="dxa"/>
            </w:tcMar>
          </w:tcPr>
          <w:p w:rsidR="00000000" w:rsidDel="00000000" w:rsidP="00000000" w:rsidRDefault="00000000" w:rsidRPr="00000000" w14:paraId="00000010">
            <w:pPr>
              <w:widowControl w:val="0"/>
              <w:spacing w:line="276" w:lineRule="auto"/>
              <w:jc w:val="center"/>
              <w:rPr>
                <w:rFonts w:ascii="Malgun Gothic" w:cs="Malgun Gothic" w:eastAsia="Malgun Gothic" w:hAnsi="Malgun Gothic"/>
                <w:sz w:val="24"/>
                <w:szCs w:val="24"/>
              </w:rPr>
            </w:pPr>
            <w:r w:rsidDel="00000000" w:rsidR="00000000" w:rsidRPr="00000000">
              <w:rPr>
                <w:rFonts w:ascii="Malgun Gothic" w:cs="Malgun Gothic" w:eastAsia="Malgun Gothic" w:hAnsi="Malgun Gothic"/>
                <w:sz w:val="24"/>
                <w:szCs w:val="24"/>
                <w:rtl w:val="0"/>
              </w:rPr>
              <w:t xml:space="preserve">산출물 단계</w:t>
            </w:r>
          </w:p>
        </w:tc>
        <w:tc>
          <w:tcPr>
            <w:tcBorders>
              <w:top w:color="0b57d0" w:space="0" w:sz="18" w:val="single"/>
              <w:left w:color="0b57d0" w:space="0" w:sz="4" w:val="single"/>
              <w:bottom w:color="0b57d0" w:space="0" w:sz="4" w:val="single"/>
              <w:right w:color="000000" w:space="0" w:sz="0" w:val="nil"/>
            </w:tcBorders>
            <w:tcMar>
              <w:top w:w="340.15748031496065" w:type="dxa"/>
              <w:left w:w="340.15748031496065" w:type="dxa"/>
              <w:bottom w:w="340.15748031496065" w:type="dxa"/>
              <w:right w:w="340.15748031496065" w:type="dxa"/>
            </w:tcMar>
            <w:vAlign w:val="center"/>
          </w:tcPr>
          <w:p w:rsidR="00000000" w:rsidDel="00000000" w:rsidP="00000000" w:rsidRDefault="00000000" w:rsidRPr="00000000" w14:paraId="00000011">
            <w:pPr>
              <w:widowControl w:val="0"/>
              <w:spacing w:line="276" w:lineRule="auto"/>
              <w:rPr>
                <w:rFonts w:ascii="Malgun Gothic" w:cs="Malgun Gothic" w:eastAsia="Malgun Gothic" w:hAnsi="Malgun Gothic"/>
                <w:sz w:val="24"/>
                <w:szCs w:val="24"/>
              </w:rPr>
            </w:pPr>
            <w:r w:rsidDel="00000000" w:rsidR="00000000" w:rsidRPr="00000000">
              <w:rPr>
                <w:rFonts w:ascii="Malgun Gothic" w:cs="Malgun Gothic" w:eastAsia="Malgun Gothic" w:hAnsi="Malgun Gothic"/>
                <w:sz w:val="24"/>
                <w:szCs w:val="24"/>
                <w:rtl w:val="0"/>
              </w:rPr>
              <w:t xml:space="preserve">데이터 수집 및 저장</w:t>
            </w:r>
          </w:p>
        </w:tc>
      </w:tr>
      <w:tr>
        <w:trPr>
          <w:cantSplit w:val="0"/>
          <w:tblHeader w:val="0"/>
        </w:trPr>
        <w:tc>
          <w:tcPr>
            <w:tcBorders>
              <w:top w:color="0b57d0" w:space="0" w:sz="4" w:val="single"/>
              <w:left w:color="000000" w:space="0" w:sz="0" w:val="nil"/>
              <w:bottom w:color="0b57d0" w:space="0" w:sz="4" w:val="single"/>
              <w:right w:color="0b57d0" w:space="0" w:sz="4" w:val="single"/>
            </w:tcBorders>
            <w:tcMar>
              <w:top w:w="340.15748031496065" w:type="dxa"/>
              <w:left w:w="340.15748031496065" w:type="dxa"/>
              <w:bottom w:w="340.15748031496065" w:type="dxa"/>
              <w:right w:w="340.15748031496065" w:type="dxa"/>
            </w:tcMar>
          </w:tcPr>
          <w:p w:rsidR="00000000" w:rsidDel="00000000" w:rsidP="00000000" w:rsidRDefault="00000000" w:rsidRPr="00000000" w14:paraId="00000012">
            <w:pPr>
              <w:widowControl w:val="0"/>
              <w:spacing w:line="276" w:lineRule="auto"/>
              <w:jc w:val="center"/>
              <w:rPr>
                <w:rFonts w:ascii="Malgun Gothic" w:cs="Malgun Gothic" w:eastAsia="Malgun Gothic" w:hAnsi="Malgun Gothic"/>
                <w:sz w:val="24"/>
                <w:szCs w:val="24"/>
              </w:rPr>
            </w:pPr>
            <w:r w:rsidDel="00000000" w:rsidR="00000000" w:rsidRPr="00000000">
              <w:rPr>
                <w:rFonts w:ascii="Malgun Gothic" w:cs="Malgun Gothic" w:eastAsia="Malgun Gothic" w:hAnsi="Malgun Gothic"/>
                <w:sz w:val="24"/>
                <w:szCs w:val="24"/>
                <w:rtl w:val="0"/>
              </w:rPr>
              <w:t xml:space="preserve">제출 일자</w:t>
            </w:r>
          </w:p>
        </w:tc>
        <w:tc>
          <w:tcPr>
            <w:tcBorders>
              <w:top w:color="0b57d0" w:space="0" w:sz="4" w:val="single"/>
              <w:left w:color="0b57d0" w:space="0" w:sz="4" w:val="single"/>
              <w:bottom w:color="0b57d0" w:space="0" w:sz="4" w:val="single"/>
              <w:right w:color="000000" w:space="0" w:sz="0" w:val="nil"/>
            </w:tcBorders>
            <w:tcMar>
              <w:top w:w="340.15748031496065" w:type="dxa"/>
              <w:left w:w="340.15748031496065" w:type="dxa"/>
              <w:bottom w:w="340.15748031496065" w:type="dxa"/>
              <w:right w:w="340.15748031496065" w:type="dxa"/>
            </w:tcMar>
            <w:vAlign w:val="center"/>
          </w:tcPr>
          <w:p w:rsidR="00000000" w:rsidDel="00000000" w:rsidP="00000000" w:rsidRDefault="00000000" w:rsidRPr="00000000" w14:paraId="00000013">
            <w:pPr>
              <w:widowControl w:val="0"/>
              <w:rPr>
                <w:rFonts w:ascii="Malgun Gothic" w:cs="Malgun Gothic" w:eastAsia="Malgun Gothic" w:hAnsi="Malgun Gothic"/>
                <w:sz w:val="24"/>
                <w:szCs w:val="24"/>
              </w:rPr>
            </w:pPr>
            <w:r w:rsidDel="00000000" w:rsidR="00000000" w:rsidRPr="00000000">
              <w:rPr>
                <w:rFonts w:ascii="Malgun Gothic" w:cs="Malgun Gothic" w:eastAsia="Malgun Gothic" w:hAnsi="Malgun Gothic"/>
                <w:sz w:val="24"/>
                <w:szCs w:val="24"/>
                <w:rtl w:val="0"/>
              </w:rPr>
              <w:t xml:space="preserve">2026. 9. 1.</w:t>
            </w:r>
          </w:p>
        </w:tc>
      </w:tr>
      <w:tr>
        <w:trPr>
          <w:cantSplit w:val="0"/>
          <w:tblHeader w:val="0"/>
        </w:trPr>
        <w:tc>
          <w:tcPr>
            <w:tcBorders>
              <w:top w:color="0b57d0" w:space="0" w:sz="4" w:val="single"/>
              <w:left w:color="000000" w:space="0" w:sz="0" w:val="nil"/>
              <w:bottom w:color="0b57d0" w:space="0" w:sz="4" w:val="single"/>
              <w:right w:color="0b57d0" w:space="0" w:sz="4" w:val="single"/>
            </w:tcBorders>
            <w:tcMar>
              <w:top w:w="340.15748031496065" w:type="dxa"/>
              <w:left w:w="340.15748031496065" w:type="dxa"/>
              <w:bottom w:w="340.15748031496065" w:type="dxa"/>
              <w:right w:w="340.15748031496065" w:type="dxa"/>
            </w:tcMar>
          </w:tcPr>
          <w:p w:rsidR="00000000" w:rsidDel="00000000" w:rsidP="00000000" w:rsidRDefault="00000000" w:rsidRPr="00000000" w14:paraId="00000014">
            <w:pPr>
              <w:widowControl w:val="0"/>
              <w:spacing w:line="276" w:lineRule="auto"/>
              <w:jc w:val="center"/>
              <w:rPr>
                <w:rFonts w:ascii="Malgun Gothic" w:cs="Malgun Gothic" w:eastAsia="Malgun Gothic" w:hAnsi="Malgun Gothic"/>
                <w:sz w:val="24"/>
                <w:szCs w:val="24"/>
              </w:rPr>
            </w:pPr>
            <w:r w:rsidDel="00000000" w:rsidR="00000000" w:rsidRPr="00000000">
              <w:rPr>
                <w:rFonts w:ascii="Malgun Gothic" w:cs="Malgun Gothic" w:eastAsia="Malgun Gothic" w:hAnsi="Malgun Gothic"/>
                <w:sz w:val="24"/>
                <w:szCs w:val="24"/>
                <w:rtl w:val="0"/>
              </w:rPr>
              <w:t xml:space="preserve">깃허브 경로</w:t>
            </w:r>
          </w:p>
        </w:tc>
        <w:tc>
          <w:tcPr>
            <w:tcBorders>
              <w:top w:color="0b57d0" w:space="0" w:sz="4" w:val="single"/>
              <w:left w:color="0b57d0" w:space="0" w:sz="4" w:val="single"/>
              <w:bottom w:color="0b57d0" w:space="0" w:sz="4" w:val="single"/>
              <w:right w:color="000000" w:space="0" w:sz="0" w:val="nil"/>
            </w:tcBorders>
            <w:tcMar>
              <w:top w:w="340.15748031496065" w:type="dxa"/>
              <w:left w:w="340.15748031496065" w:type="dxa"/>
              <w:bottom w:w="340.15748031496065" w:type="dxa"/>
              <w:right w:w="340.15748031496065" w:type="dxa"/>
            </w:tcMar>
            <w:vAlign w:val="center"/>
          </w:tcPr>
          <w:p w:rsidR="00000000" w:rsidDel="00000000" w:rsidP="00000000" w:rsidRDefault="00000000" w:rsidRPr="00000000" w14:paraId="00000015">
            <w:pPr>
              <w:widowControl w:val="0"/>
              <w:spacing w:line="240" w:lineRule="auto"/>
              <w:rPr>
                <w:rFonts w:ascii="Malgun Gothic" w:cs="Malgun Gothic" w:eastAsia="Malgun Gothic" w:hAnsi="Malgun Gothic"/>
                <w:sz w:val="24"/>
                <w:szCs w:val="24"/>
              </w:rPr>
            </w:pPr>
            <w:r w:rsidDel="00000000" w:rsidR="00000000" w:rsidRPr="00000000">
              <w:rPr>
                <w:rFonts w:ascii="Malgun Gothic" w:cs="Malgun Gothic" w:eastAsia="Malgun Gothic" w:hAnsi="Malgun Gothic"/>
                <w:sz w:val="24"/>
                <w:szCs w:val="24"/>
                <w:rtl w:val="0"/>
              </w:rPr>
              <w:t xml:space="preserve">https://github.com/SKNETWORKS-FAMILY-AICAMP/SKN29-FINAL-3TEAM</w:t>
            </w:r>
          </w:p>
        </w:tc>
      </w:tr>
      <w:tr>
        <w:trPr>
          <w:cantSplit w:val="0"/>
          <w:tblHeader w:val="0"/>
        </w:trPr>
        <w:tc>
          <w:tcPr>
            <w:tcBorders>
              <w:top w:color="0b57d0" w:space="0" w:sz="4" w:val="single"/>
              <w:left w:color="000000" w:space="0" w:sz="0" w:val="nil"/>
              <w:bottom w:color="0b57d0" w:space="0" w:sz="18" w:val="single"/>
              <w:right w:color="0b57d0" w:space="0" w:sz="4" w:val="single"/>
            </w:tcBorders>
            <w:tcMar>
              <w:top w:w="340.15748031496065" w:type="dxa"/>
              <w:left w:w="340.15748031496065" w:type="dxa"/>
              <w:bottom w:w="340.15748031496065" w:type="dxa"/>
              <w:right w:w="340.15748031496065" w:type="dxa"/>
            </w:tcMar>
          </w:tcPr>
          <w:p w:rsidR="00000000" w:rsidDel="00000000" w:rsidP="00000000" w:rsidRDefault="00000000" w:rsidRPr="00000000" w14:paraId="00000016">
            <w:pPr>
              <w:widowControl w:val="0"/>
              <w:spacing w:line="276" w:lineRule="auto"/>
              <w:jc w:val="center"/>
              <w:rPr>
                <w:rFonts w:ascii="Malgun Gothic" w:cs="Malgun Gothic" w:eastAsia="Malgun Gothic" w:hAnsi="Malgun Gothic"/>
                <w:sz w:val="24"/>
                <w:szCs w:val="24"/>
              </w:rPr>
            </w:pPr>
            <w:r w:rsidDel="00000000" w:rsidR="00000000" w:rsidRPr="00000000">
              <w:rPr>
                <w:rFonts w:ascii="Malgun Gothic" w:cs="Malgun Gothic" w:eastAsia="Malgun Gothic" w:hAnsi="Malgun Gothic"/>
                <w:sz w:val="24"/>
                <w:szCs w:val="24"/>
                <w:rtl w:val="0"/>
              </w:rPr>
              <w:t xml:space="preserve">작성 팀원</w:t>
            </w:r>
          </w:p>
        </w:tc>
        <w:tc>
          <w:tcPr>
            <w:tcBorders>
              <w:top w:color="0b57d0" w:space="0" w:sz="4" w:val="single"/>
              <w:left w:color="0b57d0" w:space="0" w:sz="4" w:val="single"/>
              <w:bottom w:color="0b57d0" w:space="0" w:sz="18" w:val="single"/>
              <w:right w:color="000000" w:space="0" w:sz="0" w:val="nil"/>
            </w:tcBorders>
            <w:tcMar>
              <w:top w:w="340.15748031496065" w:type="dxa"/>
              <w:left w:w="340.15748031496065" w:type="dxa"/>
              <w:bottom w:w="340.15748031496065" w:type="dxa"/>
              <w:right w:w="340.15748031496065" w:type="dxa"/>
            </w:tcMar>
            <w:vAlign w:val="center"/>
          </w:tcPr>
          <w:p w:rsidR="00000000" w:rsidDel="00000000" w:rsidP="00000000" w:rsidRDefault="00000000" w:rsidRPr="00000000" w14:paraId="00000017">
            <w:pPr>
              <w:widowControl w:val="0"/>
              <w:rPr>
                <w:rFonts w:ascii="Malgun Gothic" w:cs="Malgun Gothic" w:eastAsia="Malgun Gothic" w:hAnsi="Malgun Gothic"/>
                <w:sz w:val="24"/>
                <w:szCs w:val="24"/>
              </w:rPr>
            </w:pPr>
            <w:r w:rsidDel="00000000" w:rsidR="00000000" w:rsidRPr="00000000">
              <w:rPr>
                <w:rFonts w:ascii="Malgun Gothic" w:cs="Malgun Gothic" w:eastAsia="Malgun Gothic" w:hAnsi="Malgun Gothic"/>
                <w:sz w:val="24"/>
                <w:szCs w:val="24"/>
                <w:rtl w:val="0"/>
              </w:rPr>
              <w:t xml:space="preserve">김재홍</w:t>
            </w:r>
          </w:p>
        </w:tc>
      </w:tr>
    </w:tbl>
    <w:p w:rsidR="00000000" w:rsidDel="00000000" w:rsidP="00000000" w:rsidRDefault="00000000" w:rsidRPr="00000000" w14:paraId="00000018">
      <w:pPr>
        <w:spacing w:line="276" w:lineRule="auto"/>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019">
      <w:pPr>
        <w:spacing w:line="276" w:lineRule="auto"/>
        <w:rPr>
          <w:rFonts w:ascii="Malgun Gothic" w:cs="Malgun Gothic" w:eastAsia="Malgun Gothic" w:hAnsi="Malgun Gothic"/>
        </w:rPr>
      </w:pPr>
      <w:r w:rsidDel="00000000" w:rsidR="00000000" w:rsidRPr="00000000">
        <w:br w:type="page"/>
      </w:r>
      <w:r w:rsidDel="00000000" w:rsidR="00000000" w:rsidRPr="00000000">
        <w:rPr>
          <w:rtl w:val="0"/>
        </w:rPr>
      </w:r>
    </w:p>
    <w:p w:rsidR="00000000" w:rsidDel="00000000" w:rsidP="00000000" w:rsidRDefault="00000000" w:rsidRPr="00000000" w14:paraId="0000001A">
      <w:pPr>
        <w:pStyle w:val="Heading1"/>
        <w:spacing w:before="200" w:line="324" w:lineRule="auto"/>
        <w:rPr>
          <w:rFonts w:ascii="NanumSquare" w:cs="NanumSquare" w:eastAsia="NanumSquare" w:hAnsi="NanumSquare"/>
          <w:color w:val="173d67"/>
          <w:sz w:val="34"/>
          <w:szCs w:val="34"/>
        </w:rPr>
      </w:pPr>
      <w:r w:rsidDel="00000000" w:rsidR="00000000" w:rsidRPr="00000000">
        <w:rPr>
          <w:rFonts w:ascii="NanumSquare" w:cs="NanumSquare" w:eastAsia="NanumSquare" w:hAnsi="NanumSquare"/>
          <w:color w:val="173d67"/>
          <w:sz w:val="34"/>
          <w:szCs w:val="34"/>
          <w:rtl w:val="0"/>
        </w:rPr>
        <w:t xml:space="preserve">문서 정보</w:t>
      </w:r>
    </w:p>
    <w:tbl>
      <w:tblPr>
        <w:tblStyle w:val="Table3"/>
        <w:tblW w:w="9870.0" w:type="dxa"/>
        <w:jc w:val="center"/>
        <w:tblLayout w:type="fixed"/>
        <w:tblLook w:val="0400"/>
      </w:tblPr>
      <w:tblGrid>
        <w:gridCol w:w="2280"/>
        <w:gridCol w:w="7590"/>
        <w:tblGridChange w:id="0">
          <w:tblGrid>
            <w:gridCol w:w="2280"/>
            <w:gridCol w:w="7590"/>
          </w:tblGrid>
        </w:tblGridChange>
      </w:tblGrid>
      <w:tr>
        <w:trPr>
          <w:cantSplit w:val="1"/>
          <w:tblHeader w:val="1"/>
        </w:trPr>
        <w:tc>
          <w:tcPr>
            <w:tcBorders>
              <w:top w:color="b7c5d0" w:space="0" w:sz="4" w:val="single"/>
              <w:left w:color="b7c5d0" w:space="0" w:sz="4" w:val="single"/>
              <w:bottom w:color="b7c5d0" w:space="0" w:sz="4" w:val="single"/>
              <w:right w:color="b7c5d0" w:space="0" w:sz="4" w:val="single"/>
            </w:tcBorders>
            <w:shd w:fill="173d67" w:val="clear"/>
            <w:tcMar>
              <w:top w:w="80.0" w:type="dxa"/>
              <w:bottom w:w="80.0" w:type="dxa"/>
            </w:tcMar>
            <w:vAlign w:val="center"/>
          </w:tcPr>
          <w:p w:rsidR="00000000" w:rsidDel="00000000" w:rsidP="00000000" w:rsidRDefault="00000000" w:rsidRPr="00000000" w14:paraId="0000001B">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color w:val="ffffff"/>
                <w:sz w:val="18"/>
                <w:szCs w:val="18"/>
                <w:rtl w:val="0"/>
              </w:rPr>
              <w:t xml:space="preserve">항목</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173d67" w:val="clear"/>
            <w:tcMar>
              <w:top w:w="80.0" w:type="dxa"/>
              <w:bottom w:w="80.0" w:type="dxa"/>
            </w:tcMar>
            <w:vAlign w:val="center"/>
          </w:tcPr>
          <w:p w:rsidR="00000000" w:rsidDel="00000000" w:rsidP="00000000" w:rsidRDefault="00000000" w:rsidRPr="00000000" w14:paraId="0000001C">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color w:val="ffffff"/>
                <w:sz w:val="18"/>
                <w:szCs w:val="18"/>
                <w:rtl w:val="0"/>
              </w:rPr>
              <w:t xml:space="preserve">내용</w:t>
            </w:r>
            <w:r w:rsidDel="00000000" w:rsidR="00000000" w:rsidRPr="00000000">
              <w:rPr>
                <w:rtl w:val="0"/>
              </w:rPr>
            </w:r>
          </w:p>
        </w:tc>
      </w:tr>
      <w:tr>
        <w:trPr>
          <w:cantSplit w:val="1"/>
          <w:tblHeader w:val="0"/>
        </w:trPr>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01D">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8"/>
                <w:szCs w:val="18"/>
                <w:rtl w:val="0"/>
              </w:rPr>
              <w:t xml:space="preserve">문서 목적</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01E">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8"/>
                <w:szCs w:val="18"/>
                <w:rtl w:val="0"/>
              </w:rPr>
              <w:t xml:space="preserve">Answervice의 최신 로컬 DB·저장소 경계, 물리 구조, 계약, 검증 수준을 설명</w:t>
            </w:r>
            <w:r w:rsidDel="00000000" w:rsidR="00000000" w:rsidRPr="00000000">
              <w:rPr>
                <w:rtl w:val="0"/>
              </w:rPr>
            </w:r>
          </w:p>
        </w:tc>
      </w:tr>
      <w:tr>
        <w:trPr>
          <w:cantSplit w:val="1"/>
          <w:tblHeader w:val="0"/>
        </w:trPr>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01F">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8"/>
                <w:szCs w:val="18"/>
                <w:rtl w:val="0"/>
              </w:rPr>
              <w:t xml:space="preserve">기준 계층</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020">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8"/>
                <w:szCs w:val="18"/>
                <w:rtl w:val="0"/>
              </w:rPr>
              <w:t xml:space="preserve">실제 DB 생성·변경 스크립트(Migration) · RAG 초기화 SQL · Source release manifest · Trino SQL</w:t>
            </w:r>
            <w:r w:rsidDel="00000000" w:rsidR="00000000" w:rsidRPr="00000000">
              <w:rPr>
                <w:rtl w:val="0"/>
              </w:rPr>
            </w:r>
          </w:p>
        </w:tc>
      </w:tr>
      <w:tr>
        <w:trPr>
          <w:cantSplit w:val="1"/>
          <w:tblHeader w:val="0"/>
        </w:trPr>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021">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8"/>
                <w:szCs w:val="18"/>
                <w:rtl w:val="0"/>
              </w:rPr>
              <w:t xml:space="preserve">물리 Database</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022">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8"/>
                <w:szCs w:val="18"/>
                <w:rtl w:val="0"/>
              </w:rPr>
              <w:t xml:space="preserve">총 7개: 서비스 운영 DB 1 + 내부문서 검색 DB 1 + 호텔 업무 원천 DB 5</w:t>
            </w:r>
            <w:r w:rsidDel="00000000" w:rsidR="00000000" w:rsidRPr="00000000">
              <w:rPr>
                <w:rtl w:val="0"/>
              </w:rPr>
            </w:r>
          </w:p>
        </w:tc>
      </w:tr>
      <w:tr>
        <w:trPr>
          <w:cantSplit w:val="1"/>
          <w:tblHeader w:val="0"/>
        </w:trPr>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023">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8"/>
                <w:szCs w:val="18"/>
                <w:rtl w:val="0"/>
              </w:rPr>
              <w:t xml:space="preserve">Application</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024">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8"/>
                <w:szCs w:val="18"/>
                <w:rtl w:val="0"/>
              </w:rPr>
              <w:t xml:space="preserve">서비스 운영 PostgreSQL: 물리 50 tables / 611 columns / 86 FK, 실제 제품 경로 43 / 558</w:t>
            </w:r>
            <w:r w:rsidDel="00000000" w:rsidR="00000000" w:rsidRPr="00000000">
              <w:rPr>
                <w:rtl w:val="0"/>
              </w:rPr>
            </w:r>
          </w:p>
        </w:tc>
      </w:tr>
      <w:tr>
        <w:trPr>
          <w:cantSplit w:val="1"/>
          <w:tblHeader w:val="0"/>
        </w:trPr>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025">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8"/>
                <w:szCs w:val="18"/>
                <w:rtl w:val="0"/>
              </w:rPr>
              <w:t xml:space="preserve">RAG</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026">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8"/>
                <w:szCs w:val="18"/>
                <w:rtl w:val="0"/>
              </w:rPr>
              <w:t xml:space="preserve">내부문서 검색용 PostgreSQL+pgvector: 12 tables / 151 columns / 3 FK, 저장 구조 구현</w:t>
            </w:r>
            <w:r w:rsidDel="00000000" w:rsidR="00000000" w:rsidRPr="00000000">
              <w:rPr>
                <w:rtl w:val="0"/>
              </w:rPr>
            </w:r>
          </w:p>
        </w:tc>
      </w:tr>
      <w:tr>
        <w:trPr>
          <w:cantSplit w:val="1"/>
          <w:tblHeader w:val="0"/>
        </w:trPr>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027">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8"/>
                <w:szCs w:val="18"/>
                <w:rtl w:val="0"/>
              </w:rPr>
              <w:t xml:space="preserve">Source</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028">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8"/>
                <w:szCs w:val="18"/>
                <w:rtl w:val="0"/>
              </w:rPr>
              <w:t xml:space="preserve">호텔 업무 원천: 상세 기준 18 / 263, 실행 release 38 / 410 / 합성 데이터 7,815,868 rows</w:t>
            </w:r>
            <w:r w:rsidDel="00000000" w:rsidR="00000000" w:rsidRPr="00000000">
              <w:rPr>
                <w:rtl w:val="0"/>
              </w:rPr>
            </w:r>
          </w:p>
        </w:tc>
      </w:tr>
      <w:tr>
        <w:trPr>
          <w:cantSplit w:val="1"/>
          <w:tblHeader w:val="0"/>
        </w:trPr>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029">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8"/>
                <w:szCs w:val="18"/>
                <w:rtl w:val="0"/>
              </w:rPr>
              <w:t xml:space="preserve">Trino</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02A">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8"/>
                <w:szCs w:val="18"/>
                <w:rtl w:val="0"/>
              </w:rPr>
              <w:t xml:space="preserve">5개 업무 원천을 읽기 전용으로 연결 + 영속 분석 catalog, 13 Views / 410 columns</w:t>
            </w:r>
            <w:r w:rsidDel="00000000" w:rsidR="00000000" w:rsidRPr="00000000">
              <w:rPr>
                <w:rtl w:val="0"/>
              </w:rPr>
            </w:r>
          </w:p>
        </w:tc>
      </w:tr>
      <w:tr>
        <w:trPr>
          <w:cantSplit w:val="1"/>
          <w:tblHeader w:val="0"/>
        </w:trPr>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02B">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8"/>
                <w:szCs w:val="18"/>
                <w:rtl w:val="0"/>
              </w:rPr>
              <w:t xml:space="preserve">DataHub</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02C">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8"/>
                <w:szCs w:val="18"/>
                <w:rtl w:val="0"/>
              </w:rPr>
              <w:t xml:space="preserve">데이터 위치·스키마·소유·연결 계약을 관리. TLS·PAT·actor 분리</w:t>
            </w:r>
            <w:r w:rsidDel="00000000" w:rsidR="00000000" w:rsidRPr="00000000">
              <w:rPr>
                <w:rtl w:val="0"/>
              </w:rPr>
            </w:r>
          </w:p>
        </w:tc>
      </w:tr>
      <w:tr>
        <w:trPr>
          <w:cantSplit w:val="1"/>
          <w:tblHeader w:val="0"/>
        </w:trPr>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02D">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8"/>
                <w:szCs w:val="18"/>
                <w:rtl w:val="0"/>
              </w:rPr>
              <w:t xml:space="preserve">소스 상태</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02E">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8"/>
                <w:szCs w:val="18"/>
                <w:rtl w:val="0"/>
              </w:rPr>
              <w:t xml:space="preserve">문서 작성 시점 코드 반영</w:t>
            </w:r>
            <w:r w:rsidDel="00000000" w:rsidR="00000000" w:rsidRPr="00000000">
              <w:rPr>
                <w:rtl w:val="0"/>
              </w:rPr>
            </w:r>
          </w:p>
        </w:tc>
      </w:tr>
    </w:tbl>
    <w:p w:rsidR="00000000" w:rsidDel="00000000" w:rsidP="00000000" w:rsidRDefault="00000000" w:rsidRPr="00000000" w14:paraId="0000002F">
      <w:pPr>
        <w:spacing w:line="324" w:lineRule="auto"/>
        <w:rPr>
          <w:rFonts w:ascii="NanumSquare" w:cs="NanumSquare" w:eastAsia="NanumSquare" w:hAnsi="NanumSquare"/>
          <w:b w:val="0"/>
          <w:bCs w:val="0"/>
          <w:color w:val="243746"/>
          <w:sz w:val="19"/>
          <w:szCs w:val="19"/>
        </w:rPr>
      </w:pPr>
      <w:r w:rsidDel="00000000" w:rsidR="00000000" w:rsidRPr="00000000">
        <w:rPr>
          <w:rtl w:val="0"/>
        </w:rPr>
      </w:r>
    </w:p>
    <w:p w:rsidR="00000000" w:rsidDel="00000000" w:rsidP="00000000" w:rsidRDefault="00000000" w:rsidRPr="00000000" w14:paraId="00000030">
      <w:pPr>
        <w:pStyle w:val="Heading2"/>
        <w:spacing w:before="200" w:line="324" w:lineRule="auto"/>
        <w:rPr>
          <w:rFonts w:ascii="NanumSquare" w:cs="NanumSquare" w:eastAsia="NanumSquare" w:hAnsi="NanumSquare"/>
          <w:b w:val="1"/>
          <w:bCs w:val="1"/>
          <w:color w:val="2c67a0"/>
          <w:sz w:val="26"/>
          <w:szCs w:val="26"/>
        </w:rPr>
      </w:pPr>
      <w:r w:rsidDel="00000000" w:rsidR="00000000" w:rsidRPr="00000000">
        <w:rPr>
          <w:rFonts w:ascii="NanumSquare" w:cs="NanumSquare" w:eastAsia="NanumSquare" w:hAnsi="NanumSquare"/>
          <w:b w:val="1"/>
          <w:bCs w:val="1"/>
          <w:color w:val="2c67a0"/>
          <w:sz w:val="26"/>
          <w:szCs w:val="26"/>
          <w:rtl w:val="0"/>
        </w:rPr>
        <w:t xml:space="preserve">변경 이력</w:t>
      </w:r>
    </w:p>
    <w:tbl>
      <w:tblPr>
        <w:tblStyle w:val="Table4"/>
        <w:tblW w:w="9840.0" w:type="dxa"/>
        <w:jc w:val="center"/>
        <w:tblLayout w:type="fixed"/>
        <w:tblLook w:val="0400"/>
      </w:tblPr>
      <w:tblGrid>
        <w:gridCol w:w="1410"/>
        <w:gridCol w:w="720"/>
        <w:gridCol w:w="5250"/>
        <w:gridCol w:w="2460"/>
        <w:tblGridChange w:id="0">
          <w:tblGrid>
            <w:gridCol w:w="1410"/>
            <w:gridCol w:w="720"/>
            <w:gridCol w:w="5250"/>
            <w:gridCol w:w="2460"/>
          </w:tblGrid>
        </w:tblGridChange>
      </w:tblGrid>
      <w:tr>
        <w:trPr>
          <w:cantSplit w:val="1"/>
          <w:tblHeader w:val="1"/>
        </w:trPr>
        <w:tc>
          <w:tcPr>
            <w:tcBorders>
              <w:top w:color="b7c5d0" w:space="0" w:sz="4" w:val="single"/>
              <w:left w:color="b7c5d0" w:space="0" w:sz="4" w:val="single"/>
              <w:bottom w:color="b7c5d0" w:space="0" w:sz="4" w:val="single"/>
              <w:right w:color="b7c5d0" w:space="0" w:sz="4" w:val="single"/>
            </w:tcBorders>
            <w:shd w:fill="173d67" w:val="clear"/>
            <w:tcMar>
              <w:top w:w="80.0" w:type="dxa"/>
              <w:bottom w:w="80.0" w:type="dxa"/>
            </w:tcMar>
            <w:vAlign w:val="center"/>
          </w:tcPr>
          <w:p w:rsidR="00000000" w:rsidDel="00000000" w:rsidP="00000000" w:rsidRDefault="00000000" w:rsidRPr="00000000" w14:paraId="00000031">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color w:val="ffffff"/>
                <w:sz w:val="17"/>
                <w:szCs w:val="17"/>
                <w:rtl w:val="0"/>
              </w:rPr>
              <w:t xml:space="preserve">변경일</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173d67" w:val="clear"/>
            <w:tcMar>
              <w:top w:w="80.0" w:type="dxa"/>
              <w:bottom w:w="80.0" w:type="dxa"/>
            </w:tcMar>
            <w:vAlign w:val="center"/>
          </w:tcPr>
          <w:p w:rsidR="00000000" w:rsidDel="00000000" w:rsidP="00000000" w:rsidRDefault="00000000" w:rsidRPr="00000000" w14:paraId="00000032">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color w:val="ffffff"/>
                <w:sz w:val="17"/>
                <w:szCs w:val="17"/>
                <w:rtl w:val="0"/>
              </w:rPr>
              <w:t xml:space="preserve">버전</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173d67" w:val="clear"/>
            <w:tcMar>
              <w:top w:w="80.0" w:type="dxa"/>
              <w:bottom w:w="80.0" w:type="dxa"/>
            </w:tcMar>
            <w:vAlign w:val="center"/>
          </w:tcPr>
          <w:p w:rsidR="00000000" w:rsidDel="00000000" w:rsidP="00000000" w:rsidRDefault="00000000" w:rsidRPr="00000000" w14:paraId="00000033">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color w:val="ffffff"/>
                <w:sz w:val="17"/>
                <w:szCs w:val="17"/>
                <w:rtl w:val="0"/>
              </w:rPr>
              <w:t xml:space="preserve">변경 내용</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173d67" w:val="clear"/>
            <w:tcMar>
              <w:top w:w="80.0" w:type="dxa"/>
              <w:bottom w:w="80.0" w:type="dxa"/>
            </w:tcMar>
            <w:vAlign w:val="center"/>
          </w:tcPr>
          <w:p w:rsidR="00000000" w:rsidDel="00000000" w:rsidP="00000000" w:rsidRDefault="00000000" w:rsidRPr="00000000" w14:paraId="00000034">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color w:val="ffffff"/>
                <w:sz w:val="17"/>
                <w:szCs w:val="17"/>
                <w:rtl w:val="0"/>
              </w:rPr>
              <w:t xml:space="preserve">영향 항목</w:t>
            </w:r>
            <w:r w:rsidDel="00000000" w:rsidR="00000000" w:rsidRPr="00000000">
              <w:rPr>
                <w:rtl w:val="0"/>
              </w:rPr>
            </w:r>
          </w:p>
        </w:tc>
      </w:tr>
      <w:tr>
        <w:trPr>
          <w:cantSplit w:val="1"/>
          <w:tblHeader w:val="0"/>
        </w:trPr>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035">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7"/>
                <w:szCs w:val="17"/>
                <w:rtl w:val="0"/>
              </w:rPr>
              <w:t xml:space="preserve">2026-08-15</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036">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7"/>
                <w:szCs w:val="17"/>
                <w:rtl w:val="0"/>
              </w:rPr>
              <w:t xml:space="preserve">v5.0</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037">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7"/>
                <w:szCs w:val="17"/>
                <w:rtl w:val="0"/>
              </w:rPr>
              <w:t xml:space="preserve">통합 설계 기준 확정</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038">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7"/>
                <w:szCs w:val="17"/>
                <w:rtl w:val="0"/>
              </w:rPr>
              <w:t xml:space="preserve">DB·테이블·관계·기간 정책</w:t>
            </w:r>
            <w:r w:rsidDel="00000000" w:rsidR="00000000" w:rsidRPr="00000000">
              <w:rPr>
                <w:rtl w:val="0"/>
              </w:rPr>
            </w:r>
          </w:p>
        </w:tc>
      </w:tr>
      <w:tr>
        <w:trPr>
          <w:cantSplit w:val="1"/>
          <w:tblHeader w:val="0"/>
        </w:trPr>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039">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7"/>
                <w:szCs w:val="17"/>
                <w:rtl w:val="0"/>
              </w:rPr>
              <w:t xml:space="preserve">2026-08-15</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03A">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7"/>
                <w:szCs w:val="17"/>
                <w:rtl w:val="0"/>
              </w:rPr>
              <w:t xml:space="preserve">v5.0</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03B">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7"/>
                <w:szCs w:val="17"/>
                <w:rtl w:val="0"/>
              </w:rPr>
              <w:t xml:space="preserve">analysis_v1·report_v1·tooling 계약 반영</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03C">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7"/>
                <w:szCs w:val="17"/>
                <w:rtl w:val="0"/>
              </w:rPr>
              <w:t xml:space="preserve">Application 저장 계약</w:t>
            </w:r>
            <w:r w:rsidDel="00000000" w:rsidR="00000000" w:rsidRPr="00000000">
              <w:rPr>
                <w:rtl w:val="0"/>
              </w:rPr>
            </w:r>
          </w:p>
        </w:tc>
      </w:tr>
      <w:tr>
        <w:trPr>
          <w:cantSplit w:val="1"/>
          <w:tblHeader w:val="0"/>
        </w:trPr>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03D">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7"/>
                <w:szCs w:val="17"/>
                <w:rtl w:val="0"/>
              </w:rPr>
              <w:t xml:space="preserve">2026-08-25</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03E">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7"/>
                <w:szCs w:val="17"/>
                <w:rtl w:val="0"/>
              </w:rPr>
              <w:t xml:space="preserve">v1.6</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03F">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7"/>
                <w:szCs w:val="17"/>
                <w:rtl w:val="0"/>
              </w:rPr>
              <w:t xml:space="preserve">48/607 상세 명세 수량으로 재집계하고 현재 사용 45/574를 분리</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040">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7"/>
                <w:szCs w:val="17"/>
                <w:rtl w:val="0"/>
              </w:rPr>
              <w:t xml:space="preserve">문서 전체·별첨 요약</w:t>
            </w:r>
            <w:r w:rsidDel="00000000" w:rsidR="00000000" w:rsidRPr="00000000">
              <w:rPr>
                <w:rtl w:val="0"/>
              </w:rPr>
            </w:r>
          </w:p>
        </w:tc>
      </w:tr>
      <w:tr>
        <w:trPr>
          <w:cantSplit w:val="1"/>
          <w:tblHeader w:val="0"/>
        </w:trPr>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041">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7"/>
                <w:szCs w:val="17"/>
                <w:rtl w:val="0"/>
              </w:rPr>
              <w:t xml:space="preserve">2026-08-25</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042">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7"/>
                <w:szCs w:val="17"/>
                <w:rtl w:val="0"/>
              </w:rPr>
              <w:t xml:space="preserve">v1.6</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043">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7"/>
                <w:szCs w:val="17"/>
                <w:rtl w:val="0"/>
              </w:rPr>
              <w:t xml:space="preserve">레거시 report.* 제거, generation_mode·schedule·상태 코드 통일</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044">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7"/>
                <w:szCs w:val="17"/>
                <w:rtl w:val="0"/>
              </w:rPr>
              <w:t xml:space="preserve">물리 모델·관계·코드 도메인</w:t>
            </w:r>
            <w:r w:rsidDel="00000000" w:rsidR="00000000" w:rsidRPr="00000000">
              <w:rPr>
                <w:rtl w:val="0"/>
              </w:rPr>
            </w:r>
          </w:p>
        </w:tc>
      </w:tr>
      <w:tr>
        <w:trPr>
          <w:cantSplit w:val="1"/>
          <w:tblHeader w:val="0"/>
        </w:trPr>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045">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7"/>
                <w:szCs w:val="17"/>
                <w:rtl w:val="0"/>
              </w:rPr>
              <w:t xml:space="preserve">2026-08-25</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046">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7"/>
                <w:szCs w:val="17"/>
                <w:rtl w:val="0"/>
              </w:rPr>
              <w:t xml:space="preserve">v1.6</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047">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7"/>
                <w:szCs w:val="17"/>
                <w:rtl w:val="0"/>
              </w:rPr>
              <w:t xml:space="preserve">정적 검증과 실행 증거 상태 분리, 그림 1~5 재삽입</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048">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7"/>
                <w:szCs w:val="17"/>
                <w:rtl w:val="0"/>
              </w:rPr>
              <w:t xml:space="preserve">검증 장·시각 자료</w:t>
            </w:r>
            <w:r w:rsidDel="00000000" w:rsidR="00000000" w:rsidRPr="00000000">
              <w:rPr>
                <w:rtl w:val="0"/>
              </w:rPr>
            </w:r>
          </w:p>
        </w:tc>
      </w:tr>
      <w:tr>
        <w:trPr>
          <w:cantSplit w:val="1"/>
          <w:tblHeader w:val="0"/>
        </w:trPr>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049">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7"/>
                <w:szCs w:val="17"/>
                <w:rtl w:val="0"/>
              </w:rPr>
              <w:t xml:space="preserve">2026-09-01</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04A">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7"/>
                <w:szCs w:val="17"/>
                <w:rtl w:val="0"/>
              </w:rPr>
              <w:t xml:space="preserve">v2.0</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04B">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7"/>
                <w:szCs w:val="17"/>
                <w:rtl w:val="0"/>
              </w:rPr>
              <w:t xml:space="preserve">migration 37~49·RAG init·현재 저장 계약과 수량 반영</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04C">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7"/>
                <w:szCs w:val="17"/>
                <w:rtl w:val="0"/>
              </w:rPr>
              <w:t xml:space="preserve">문서 전체·표·그림·부록</w:t>
            </w:r>
            <w:r w:rsidDel="00000000" w:rsidR="00000000" w:rsidRPr="00000000">
              <w:rPr>
                <w:rtl w:val="0"/>
              </w:rPr>
            </w:r>
          </w:p>
        </w:tc>
      </w:tr>
    </w:tbl>
    <w:p w:rsidR="00000000" w:rsidDel="00000000" w:rsidP="00000000" w:rsidRDefault="00000000" w:rsidRPr="00000000" w14:paraId="0000004D">
      <w:pPr>
        <w:pStyle w:val="Heading1"/>
        <w:spacing w:before="200" w:line="324" w:lineRule="auto"/>
        <w:rPr>
          <w:rFonts w:ascii="NanumSquare" w:cs="NanumSquare" w:eastAsia="NanumSquare" w:hAnsi="NanumSquare"/>
          <w:color w:val="173d67"/>
          <w:sz w:val="34"/>
          <w:szCs w:val="34"/>
        </w:rPr>
      </w:pPr>
      <w:r w:rsidDel="00000000" w:rsidR="00000000" w:rsidRPr="00000000">
        <w:rPr>
          <w:rFonts w:ascii="NanumSquare" w:cs="NanumSquare" w:eastAsia="NanumSquare" w:hAnsi="NanumSquare"/>
          <w:color w:val="173d67"/>
          <w:sz w:val="34"/>
          <w:szCs w:val="34"/>
          <w:rtl w:val="0"/>
        </w:rPr>
        <w:t xml:space="preserve">목차</w:t>
      </w:r>
    </w:p>
    <w:tbl>
      <w:tblPr>
        <w:tblStyle w:val="Table5"/>
        <w:tblW w:w="9870.0" w:type="dxa"/>
        <w:jc w:val="center"/>
        <w:tblLayout w:type="fixed"/>
        <w:tblLook w:val="0400"/>
      </w:tblPr>
      <w:tblGrid>
        <w:gridCol w:w="2145"/>
        <w:gridCol w:w="7725"/>
        <w:tblGridChange w:id="0">
          <w:tblGrid>
            <w:gridCol w:w="2145"/>
            <w:gridCol w:w="7725"/>
          </w:tblGrid>
        </w:tblGridChange>
      </w:tblGrid>
      <w:tr>
        <w:trPr>
          <w:cantSplit w:val="1"/>
          <w:tblHeader w:val="1"/>
        </w:trPr>
        <w:tc>
          <w:tcPr>
            <w:tcBorders>
              <w:top w:color="b7c5d0" w:space="0" w:sz="4" w:val="single"/>
              <w:left w:color="b7c5d0" w:space="0" w:sz="4" w:val="single"/>
              <w:bottom w:color="b7c5d0" w:space="0" w:sz="4" w:val="single"/>
              <w:right w:color="b7c5d0" w:space="0" w:sz="4" w:val="single"/>
            </w:tcBorders>
            <w:shd w:fill="1f8a8a" w:val="clear"/>
            <w:tcMar>
              <w:top w:w="80.0" w:type="dxa"/>
              <w:bottom w:w="80.0" w:type="dxa"/>
            </w:tcMar>
            <w:vAlign w:val="center"/>
          </w:tcPr>
          <w:p w:rsidR="00000000" w:rsidDel="00000000" w:rsidP="00000000" w:rsidRDefault="00000000" w:rsidRPr="00000000" w14:paraId="0000004E">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color w:val="ffffff"/>
                <w:sz w:val="18"/>
                <w:szCs w:val="18"/>
                <w:rtl w:val="0"/>
              </w:rPr>
              <w:t xml:space="preserve">구분</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1f8a8a" w:val="clear"/>
            <w:tcMar>
              <w:top w:w="80.0" w:type="dxa"/>
              <w:bottom w:w="80.0" w:type="dxa"/>
            </w:tcMar>
            <w:vAlign w:val="center"/>
          </w:tcPr>
          <w:p w:rsidR="00000000" w:rsidDel="00000000" w:rsidP="00000000" w:rsidRDefault="00000000" w:rsidRPr="00000000" w14:paraId="0000004F">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color w:val="ffffff"/>
                <w:sz w:val="18"/>
                <w:szCs w:val="18"/>
                <w:rtl w:val="0"/>
              </w:rPr>
              <w:t xml:space="preserve">목차</w:t>
            </w:r>
            <w:r w:rsidDel="00000000" w:rsidR="00000000" w:rsidRPr="00000000">
              <w:rPr>
                <w:rtl w:val="0"/>
              </w:rPr>
            </w:r>
          </w:p>
        </w:tc>
      </w:tr>
      <w:tr>
        <w:trPr>
          <w:cantSplit w:val="1"/>
          <w:tblHeader w:val="0"/>
        </w:trPr>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050">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8"/>
                <w:szCs w:val="18"/>
                <w:rtl w:val="0"/>
              </w:rPr>
              <w:t xml:space="preserve">1</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051">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8"/>
                <w:szCs w:val="18"/>
                <w:rtl w:val="0"/>
              </w:rPr>
              <w:t xml:space="preserve">문서 개요</w:t>
            </w:r>
            <w:r w:rsidDel="00000000" w:rsidR="00000000" w:rsidRPr="00000000">
              <w:rPr>
                <w:rtl w:val="0"/>
              </w:rPr>
            </w:r>
          </w:p>
        </w:tc>
      </w:tr>
      <w:tr>
        <w:trPr>
          <w:cantSplit w:val="1"/>
          <w:tblHeader w:val="0"/>
        </w:trPr>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052">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8"/>
                <w:szCs w:val="18"/>
                <w:rtl w:val="0"/>
              </w:rPr>
              <w:t xml:space="preserve">2</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053">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8"/>
                <w:szCs w:val="18"/>
                <w:rtl w:val="0"/>
              </w:rPr>
              <w:t xml:space="preserve">모델링 방법</w:t>
            </w:r>
            <w:r w:rsidDel="00000000" w:rsidR="00000000" w:rsidRPr="00000000">
              <w:rPr>
                <w:rtl w:val="0"/>
              </w:rPr>
            </w:r>
          </w:p>
        </w:tc>
      </w:tr>
      <w:tr>
        <w:trPr>
          <w:cantSplit w:val="1"/>
          <w:tblHeader w:val="0"/>
        </w:trPr>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054">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8"/>
                <w:szCs w:val="18"/>
                <w:rtl w:val="0"/>
              </w:rPr>
              <w:t xml:space="preserve">3</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055">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8"/>
                <w:szCs w:val="18"/>
                <w:rtl w:val="0"/>
              </w:rPr>
              <w:t xml:space="preserve">데이터베이스 및 저장소 구성</w:t>
            </w:r>
            <w:r w:rsidDel="00000000" w:rsidR="00000000" w:rsidRPr="00000000">
              <w:rPr>
                <w:rtl w:val="0"/>
              </w:rPr>
            </w:r>
          </w:p>
        </w:tc>
      </w:tr>
      <w:tr>
        <w:trPr>
          <w:cantSplit w:val="1"/>
          <w:tblHeader w:val="0"/>
        </w:trPr>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056">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8"/>
                <w:szCs w:val="18"/>
                <w:rtl w:val="0"/>
              </w:rPr>
              <w:t xml:space="preserve">4</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057">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8"/>
                <w:szCs w:val="18"/>
                <w:rtl w:val="0"/>
              </w:rPr>
              <w:t xml:space="preserve">논리 데이터 모델</w:t>
            </w:r>
            <w:r w:rsidDel="00000000" w:rsidR="00000000" w:rsidRPr="00000000">
              <w:rPr>
                <w:rtl w:val="0"/>
              </w:rPr>
            </w:r>
          </w:p>
        </w:tc>
      </w:tr>
      <w:tr>
        <w:trPr>
          <w:cantSplit w:val="1"/>
          <w:tblHeader w:val="0"/>
        </w:trPr>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058">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8"/>
                <w:szCs w:val="18"/>
                <w:rtl w:val="0"/>
              </w:rPr>
              <w:t xml:space="preserve">5</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059">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8"/>
                <w:szCs w:val="18"/>
                <w:rtl w:val="0"/>
              </w:rPr>
              <w:t xml:space="preserve">물리 데이터 모델</w:t>
            </w:r>
            <w:r w:rsidDel="00000000" w:rsidR="00000000" w:rsidRPr="00000000">
              <w:rPr>
                <w:rtl w:val="0"/>
              </w:rPr>
            </w:r>
          </w:p>
        </w:tc>
      </w:tr>
      <w:tr>
        <w:trPr>
          <w:cantSplit w:val="1"/>
          <w:tblHeader w:val="0"/>
        </w:trPr>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05A">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8"/>
                <w:szCs w:val="18"/>
                <w:rtl w:val="0"/>
              </w:rPr>
              <w:t xml:space="preserve">6</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05B">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8"/>
                <w:szCs w:val="18"/>
                <w:rtl w:val="0"/>
              </w:rPr>
              <w:t xml:space="preserve">제약 조건 및 무결성 관리</w:t>
            </w:r>
            <w:r w:rsidDel="00000000" w:rsidR="00000000" w:rsidRPr="00000000">
              <w:rPr>
                <w:rtl w:val="0"/>
              </w:rPr>
            </w:r>
          </w:p>
        </w:tc>
      </w:tr>
      <w:tr>
        <w:trPr>
          <w:cantSplit w:val="1"/>
          <w:tblHeader w:val="0"/>
        </w:trPr>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05C">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8"/>
                <w:szCs w:val="18"/>
                <w:rtl w:val="0"/>
              </w:rPr>
              <w:t xml:space="preserve">7</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05D">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8"/>
                <w:szCs w:val="18"/>
                <w:rtl w:val="0"/>
              </w:rPr>
              <w:t xml:space="preserve">보안·보존·백업·복구</w:t>
            </w:r>
            <w:r w:rsidDel="00000000" w:rsidR="00000000" w:rsidRPr="00000000">
              <w:rPr>
                <w:rtl w:val="0"/>
              </w:rPr>
            </w:r>
          </w:p>
        </w:tc>
      </w:tr>
      <w:tr>
        <w:trPr>
          <w:cantSplit w:val="1"/>
          <w:tblHeader w:val="0"/>
        </w:trPr>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05E">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8"/>
                <w:szCs w:val="18"/>
                <w:rtl w:val="0"/>
              </w:rPr>
              <w:t xml:space="preserve">8</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05F">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8"/>
                <w:szCs w:val="18"/>
                <w:rtl w:val="0"/>
              </w:rPr>
              <w:t xml:space="preserve">데이터베이스 설계 검증 결과</w:t>
            </w:r>
            <w:r w:rsidDel="00000000" w:rsidR="00000000" w:rsidRPr="00000000">
              <w:rPr>
                <w:rtl w:val="0"/>
              </w:rPr>
            </w:r>
          </w:p>
        </w:tc>
      </w:tr>
      <w:tr>
        <w:trPr>
          <w:cantSplit w:val="1"/>
          <w:tblHeader w:val="0"/>
        </w:trPr>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060">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8"/>
                <w:szCs w:val="18"/>
                <w:rtl w:val="0"/>
              </w:rPr>
              <w:t xml:space="preserve">9</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061">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8"/>
                <w:szCs w:val="18"/>
                <w:rtl w:val="0"/>
              </w:rPr>
              <w:t xml:space="preserve">변경 이력 및 적용 전략</w:t>
            </w:r>
            <w:r w:rsidDel="00000000" w:rsidR="00000000" w:rsidRPr="00000000">
              <w:rPr>
                <w:rtl w:val="0"/>
              </w:rPr>
            </w:r>
          </w:p>
        </w:tc>
      </w:tr>
      <w:tr>
        <w:trPr>
          <w:cantSplit w:val="1"/>
          <w:tblHeader w:val="0"/>
        </w:trPr>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062">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8"/>
                <w:szCs w:val="18"/>
                <w:rtl w:val="0"/>
              </w:rPr>
              <w:t xml:space="preserve">부록 A</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063">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8"/>
                <w:szCs w:val="18"/>
                <w:rtl w:val="0"/>
              </w:rPr>
              <w:t xml:space="preserve">전체 상세 명세 테이블 목록</w:t>
            </w:r>
            <w:r w:rsidDel="00000000" w:rsidR="00000000" w:rsidRPr="00000000">
              <w:rPr>
                <w:rtl w:val="0"/>
              </w:rPr>
            </w:r>
          </w:p>
        </w:tc>
      </w:tr>
      <w:tr>
        <w:trPr>
          <w:cantSplit w:val="1"/>
          <w:tblHeader w:val="0"/>
        </w:trPr>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064">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8"/>
                <w:szCs w:val="18"/>
                <w:rtl w:val="0"/>
              </w:rPr>
              <w:t xml:space="preserve">부록 B</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065">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8"/>
                <w:szCs w:val="18"/>
                <w:rtl w:val="0"/>
              </w:rPr>
              <w:t xml:space="preserve">주요 코드·검증 상태</w:t>
            </w:r>
            <w:r w:rsidDel="00000000" w:rsidR="00000000" w:rsidRPr="00000000">
              <w:rPr>
                <w:rtl w:val="0"/>
              </w:rPr>
            </w:r>
          </w:p>
        </w:tc>
      </w:tr>
      <w:tr>
        <w:trPr>
          <w:cantSplit w:val="1"/>
          <w:tblHeader w:val="0"/>
        </w:trPr>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066">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8"/>
                <w:szCs w:val="18"/>
                <w:rtl w:val="0"/>
              </w:rPr>
              <w:t xml:space="preserve">부록 C</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067">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8"/>
                <w:szCs w:val="18"/>
                <w:rtl w:val="0"/>
              </w:rPr>
              <w:t xml:space="preserve">정합성 수정 반영표</w:t>
            </w:r>
            <w:r w:rsidDel="00000000" w:rsidR="00000000" w:rsidRPr="00000000">
              <w:rPr>
                <w:rtl w:val="0"/>
              </w:rPr>
            </w:r>
          </w:p>
        </w:tc>
      </w:tr>
    </w:tbl>
    <w:p w:rsidR="00000000" w:rsidDel="00000000" w:rsidP="00000000" w:rsidRDefault="00000000" w:rsidRPr="00000000" w14:paraId="00000068">
      <w:pPr>
        <w:pStyle w:val="Heading1"/>
        <w:spacing w:before="200" w:line="324" w:lineRule="auto"/>
        <w:rPr>
          <w:rFonts w:ascii="NanumSquare" w:cs="NanumSquare" w:eastAsia="NanumSquare" w:hAnsi="NanumSquare"/>
          <w:color w:val="173d67"/>
          <w:sz w:val="34"/>
          <w:szCs w:val="34"/>
        </w:rPr>
      </w:pPr>
      <w:r w:rsidDel="00000000" w:rsidR="00000000" w:rsidRPr="00000000">
        <w:rPr>
          <w:rFonts w:ascii="NanumSquare" w:cs="NanumSquare" w:eastAsia="NanumSquare" w:hAnsi="NanumSquare"/>
          <w:color w:val="173d67"/>
          <w:sz w:val="34"/>
          <w:szCs w:val="34"/>
          <w:rtl w:val="0"/>
        </w:rPr>
        <w:t xml:space="preserve">1. 문서 개요</w:t>
      </w:r>
    </w:p>
    <w:p w:rsidR="00000000" w:rsidDel="00000000" w:rsidP="00000000" w:rsidRDefault="00000000" w:rsidRPr="00000000" w14:paraId="00000069">
      <w:pPr>
        <w:pStyle w:val="Heading2"/>
        <w:spacing w:before="200" w:line="324" w:lineRule="auto"/>
        <w:rPr>
          <w:rFonts w:ascii="NanumSquare" w:cs="NanumSquare" w:eastAsia="NanumSquare" w:hAnsi="NanumSquare"/>
          <w:b w:val="1"/>
          <w:bCs w:val="1"/>
          <w:color w:val="2c67a0"/>
          <w:sz w:val="26"/>
          <w:szCs w:val="26"/>
        </w:rPr>
      </w:pPr>
      <w:r w:rsidDel="00000000" w:rsidR="00000000" w:rsidRPr="00000000">
        <w:rPr>
          <w:rFonts w:ascii="NanumSquare" w:cs="NanumSquare" w:eastAsia="NanumSquare" w:hAnsi="NanumSquare"/>
          <w:b w:val="1"/>
          <w:bCs w:val="1"/>
          <w:color w:val="2c67a0"/>
          <w:sz w:val="26"/>
          <w:szCs w:val="26"/>
          <w:rtl w:val="0"/>
        </w:rPr>
        <w:t xml:space="preserve">1.1 작성 목적</w:t>
      </w:r>
    </w:p>
    <w:p w:rsidR="00000000" w:rsidDel="00000000" w:rsidP="00000000" w:rsidRDefault="00000000" w:rsidRPr="00000000" w14:paraId="0000006A">
      <w:pPr>
        <w:spacing w:after="100" w:line="324"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9"/>
          <w:szCs w:val="19"/>
          <w:rtl w:val="0"/>
        </w:rPr>
        <w:t xml:space="preserve">이 문서는 ANSWERVICE의 데이터가 어디에 저장되고, 분석할 때 어떤 저장소를 거치는지 설명한다. 호텔 업무 데이터는 각 원천 DB에 그대로 두고 Trino가 필요한 범위만 읽기 전용으로 조회한다. DataHub는 어떤 데이터와 연결 기준을 사용할 수 있는지 관리한다. Application PostgreSQL은 사용자 질문, 분석 실행, 결과, 보고서, 권한·감사 이력을 저장하고, 별도 RAG pgvector는 내부 문서 검색에 필요한 문서·청크·검색·인용 근거를 저장한다.</w:t>
      </w:r>
    </w:p>
    <w:p w:rsidR="00000000" w:rsidDel="00000000" w:rsidP="00000000" w:rsidRDefault="00000000" w:rsidRPr="00000000" w14:paraId="0000006B">
      <w:pPr>
        <w:spacing w:after="100" w:line="324"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9"/>
          <w:szCs w:val="19"/>
          <w:rtl w:val="0"/>
        </w:rPr>
        <w:t xml:space="preserve">표와 수치는 현재 로컬의 DB 변경 스크립트와 RAG 초기화 SQL을 직접 재현해 확인한 값과, Source·Trino의 버전 고정 계약(manifest)을 기준으로 정리했다. 실제 서비스에서 다시 실행한 증거가 첨부된 항목과 코드·설계만 확인한 항목은 구분해 표시해, 구현 완료와 실행 검증 완료를 혼동하지 않도록 했다.</w:t>
      </w:r>
    </w:p>
    <w:p w:rsidR="00000000" w:rsidDel="00000000" w:rsidP="00000000" w:rsidRDefault="00000000" w:rsidRPr="00000000" w14:paraId="0000006C">
      <w:pPr>
        <w:pStyle w:val="Heading2"/>
        <w:spacing w:before="200" w:line="324" w:lineRule="auto"/>
        <w:rPr>
          <w:rFonts w:ascii="NanumSquare" w:cs="NanumSquare" w:eastAsia="NanumSquare" w:hAnsi="NanumSquare"/>
          <w:b w:val="1"/>
          <w:bCs w:val="1"/>
          <w:color w:val="2c67a0"/>
          <w:sz w:val="26"/>
          <w:szCs w:val="26"/>
        </w:rPr>
      </w:pPr>
      <w:r w:rsidDel="00000000" w:rsidR="00000000" w:rsidRPr="00000000">
        <w:rPr>
          <w:rFonts w:ascii="NanumSquare" w:cs="NanumSquare" w:eastAsia="NanumSquare" w:hAnsi="NanumSquare"/>
          <w:b w:val="1"/>
          <w:bCs w:val="1"/>
          <w:color w:val="2c67a0"/>
          <w:sz w:val="26"/>
          <w:szCs w:val="26"/>
          <w:rtl w:val="0"/>
        </w:rPr>
        <w:t xml:space="preserve">1.2 기준본과 판정 원칙</w:t>
      </w:r>
    </w:p>
    <w:tbl>
      <w:tblPr>
        <w:tblStyle w:val="Table6"/>
        <w:tblW w:w="9869.0" w:type="dxa"/>
        <w:jc w:val="center"/>
        <w:tblLayout w:type="fixed"/>
        <w:tblLook w:val="0400"/>
      </w:tblPr>
      <w:tblGrid>
        <w:gridCol w:w="9869"/>
        <w:tblGridChange w:id="0">
          <w:tblGrid>
            <w:gridCol w:w="9869"/>
          </w:tblGrid>
        </w:tblGridChange>
      </w:tblGrid>
      <w:tr>
        <w:trPr>
          <w:cantSplit w:val="1"/>
          <w:tblHeader w:val="0"/>
        </w:trPr>
        <w:tc>
          <w:tcPr>
            <w:tcBorders>
              <w:top w:color="c5ced6" w:space="0" w:sz="4" w:val="single"/>
              <w:left w:color="c5ced6" w:space="0" w:sz="4" w:val="single"/>
              <w:bottom w:color="c5ced6" w:space="0" w:sz="4" w:val="single"/>
              <w:right w:color="c5ced6" w:space="0" w:sz="4" w:val="single"/>
            </w:tcBorders>
            <w:shd w:fill="f5f7fa" w:val="clear"/>
            <w:tcMar>
              <w:top w:w="100.0" w:type="dxa"/>
              <w:bottom w:w="100.0" w:type="dxa"/>
            </w:tcMar>
          </w:tcPr>
          <w:p w:rsidR="00000000" w:rsidDel="00000000" w:rsidP="00000000" w:rsidRDefault="00000000" w:rsidRPr="00000000" w14:paraId="0000006D">
            <w:pPr>
              <w:spacing w:line="324" w:lineRule="auto"/>
              <w:rPr>
                <w:rFonts w:ascii="NanumSquare" w:cs="NanumSquare" w:eastAsia="NanumSquare" w:hAnsi="NanumSquare"/>
                <w:b w:val="0"/>
                <w:bCs w:val="0"/>
                <w:color w:val="243746"/>
                <w:sz w:val="19"/>
                <w:szCs w:val="19"/>
              </w:rPr>
            </w:pPr>
            <w:r w:rsidDel="00000000" w:rsidR="00000000" w:rsidRPr="00000000">
              <w:rPr>
                <w:rFonts w:ascii="Noto Sans Mono" w:cs="Noto Sans Mono" w:eastAsia="Noto Sans Mono" w:hAnsi="Noto Sans Mono"/>
                <w:b w:val="0"/>
                <w:bCs w:val="0"/>
                <w:color w:val="253746"/>
                <w:sz w:val="17"/>
                <w:szCs w:val="17"/>
                <w:rtl w:val="0"/>
              </w:rPr>
              <w:t xml:space="preserve">실제 DB 생성·변경 파일(DDL·Migration·Release Manifest)</w:t>
              <w:br w:type="textWrapping"/>
              <w:t xml:space="preserve">↓</w:t>
              <w:br w:type="textWrapping"/>
              <w:t xml:space="preserve">컬럼 단위 상세 명세(XLSX)</w:t>
              <w:br w:type="textWrapping"/>
              <w:t xml:space="preserve">↓</w:t>
              <w:br w:type="textWrapping"/>
              <w:t xml:space="preserve">사람이 이해하기 위한 설계 설명(DOCX)</w:t>
            </w:r>
            <w:r w:rsidDel="00000000" w:rsidR="00000000" w:rsidRPr="00000000">
              <w:rPr>
                <w:rtl w:val="0"/>
              </w:rPr>
            </w:r>
          </w:p>
        </w:tc>
      </w:tr>
    </w:tbl>
    <w:p w:rsidR="00000000" w:rsidDel="00000000" w:rsidP="00000000" w:rsidRDefault="00000000" w:rsidRPr="00000000" w14:paraId="0000006E">
      <w:pPr>
        <w:spacing w:line="324" w:lineRule="auto"/>
        <w:rPr>
          <w:rFonts w:ascii="NanumSquare" w:cs="NanumSquare" w:eastAsia="NanumSquare" w:hAnsi="NanumSquare"/>
          <w:b w:val="0"/>
          <w:bCs w:val="0"/>
          <w:color w:val="243746"/>
          <w:sz w:val="19"/>
          <w:szCs w:val="19"/>
        </w:rPr>
      </w:pPr>
      <w:r w:rsidDel="00000000" w:rsidR="00000000" w:rsidRPr="00000000">
        <w:rPr>
          <w:rtl w:val="0"/>
        </w:rPr>
      </w:r>
    </w:p>
    <w:p w:rsidR="00000000" w:rsidDel="00000000" w:rsidP="00000000" w:rsidRDefault="00000000" w:rsidRPr="00000000" w14:paraId="0000006F">
      <w:pPr>
        <w:numPr>
          <w:ilvl w:val="0"/>
          <w:numId w:val="1"/>
        </w:numPr>
        <w:spacing w:line="300" w:lineRule="auto"/>
        <w:ind w:left="720" w:hanging="360"/>
        <w:rPr>
          <w:rFonts w:ascii="Noto Sans Symbols" w:cs="Noto Sans Symbols" w:eastAsia="Noto Sans Symbols" w:hAnsi="Noto Sans Symbols"/>
          <w:b w:val="0"/>
          <w:bCs w:val="0"/>
          <w:color w:val="243746"/>
          <w:sz w:val="19"/>
          <w:szCs w:val="19"/>
        </w:rPr>
      </w:pPr>
      <w:r w:rsidDel="00000000" w:rsidR="00000000" w:rsidRPr="00000000">
        <w:rPr>
          <w:rFonts w:ascii="NanumSquare" w:cs="NanumSquare" w:eastAsia="NanumSquare" w:hAnsi="NanumSquare"/>
          <w:b w:val="0"/>
          <w:bCs w:val="0"/>
          <w:color w:val="243746"/>
          <w:sz w:val="19"/>
          <w:szCs w:val="19"/>
          <w:rtl w:val="0"/>
        </w:rPr>
        <w:t xml:space="preserve">테이블 수, 컬럼 수, 허용 코드처럼 문서끼리 값이 다를 경우 실제 DB를 만드는 DDL·Migration과 버전 고정 Release 계약을 우선한다.</w:t>
      </w:r>
      <w:r w:rsidDel="00000000" w:rsidR="00000000" w:rsidRPr="00000000">
        <w:rPr>
          <w:rtl w:val="0"/>
        </w:rPr>
      </w:r>
    </w:p>
    <w:p w:rsidR="00000000" w:rsidDel="00000000" w:rsidP="00000000" w:rsidRDefault="00000000" w:rsidRPr="00000000" w14:paraId="00000070">
      <w:pPr>
        <w:numPr>
          <w:ilvl w:val="0"/>
          <w:numId w:val="1"/>
        </w:numPr>
        <w:spacing w:line="300" w:lineRule="auto"/>
        <w:ind w:left="720" w:hanging="360"/>
        <w:rPr>
          <w:rFonts w:ascii="Noto Sans Symbols" w:cs="Noto Sans Symbols" w:eastAsia="Noto Sans Symbols" w:hAnsi="Noto Sans Symbols"/>
          <w:b w:val="0"/>
          <w:bCs w:val="0"/>
          <w:color w:val="243746"/>
          <w:sz w:val="19"/>
          <w:szCs w:val="19"/>
        </w:rPr>
      </w:pPr>
      <w:r w:rsidDel="00000000" w:rsidR="00000000" w:rsidRPr="00000000">
        <w:rPr>
          <w:rFonts w:ascii="NanumSquare" w:cs="NanumSquare" w:eastAsia="NanumSquare" w:hAnsi="NanumSquare"/>
          <w:b w:val="0"/>
          <w:bCs w:val="0"/>
          <w:color w:val="243746"/>
          <w:sz w:val="19"/>
          <w:szCs w:val="19"/>
          <w:rtl w:val="0"/>
        </w:rPr>
        <w:t xml:space="preserve">XLSX는 컬럼 단위 상세 명세를 확인하는 개발 기준본이고, 이 DOCX는 저장 구조를 왜 이렇게 나눴는지와 각 저장소의 역할, 검증 상태를 설명하는 문서다.</w:t>
      </w:r>
      <w:r w:rsidDel="00000000" w:rsidR="00000000" w:rsidRPr="00000000">
        <w:rPr>
          <w:rtl w:val="0"/>
        </w:rPr>
      </w:r>
    </w:p>
    <w:p w:rsidR="00000000" w:rsidDel="00000000" w:rsidP="00000000" w:rsidRDefault="00000000" w:rsidRPr="00000000" w14:paraId="00000071">
      <w:pPr>
        <w:numPr>
          <w:ilvl w:val="0"/>
          <w:numId w:val="1"/>
        </w:numPr>
        <w:spacing w:line="300" w:lineRule="auto"/>
        <w:ind w:left="720" w:hanging="360"/>
        <w:rPr>
          <w:rFonts w:ascii="Noto Sans Symbols" w:cs="Noto Sans Symbols" w:eastAsia="Noto Sans Symbols" w:hAnsi="Noto Sans Symbols"/>
          <w:b w:val="0"/>
          <w:bCs w:val="0"/>
          <w:color w:val="243746"/>
          <w:sz w:val="19"/>
          <w:szCs w:val="19"/>
        </w:rPr>
      </w:pPr>
      <w:r w:rsidDel="00000000" w:rsidR="00000000" w:rsidRPr="00000000">
        <w:rPr>
          <w:rFonts w:ascii="NanumSquare" w:cs="NanumSquare" w:eastAsia="NanumSquare" w:hAnsi="NanumSquare"/>
          <w:b w:val="0"/>
          <w:bCs w:val="0"/>
          <w:color w:val="243746"/>
          <w:sz w:val="19"/>
          <w:szCs w:val="19"/>
          <w:rtl w:val="0"/>
        </w:rPr>
        <w:t xml:space="preserve">문서에 실행 결과가 적혀 있더라도 run ID, query ID, watermark, checksum, 로그 경로 같은 원문 증거가 연결되지 않았으면 실행까지 검증 완료한 것으로 표시하지 않는다.</w:t>
      </w:r>
      <w:r w:rsidDel="00000000" w:rsidR="00000000" w:rsidRPr="00000000">
        <w:rPr>
          <w:rtl w:val="0"/>
        </w:rPr>
      </w:r>
    </w:p>
    <w:p w:rsidR="00000000" w:rsidDel="00000000" w:rsidP="00000000" w:rsidRDefault="00000000" w:rsidRPr="00000000" w14:paraId="00000072">
      <w:pPr>
        <w:numPr>
          <w:ilvl w:val="0"/>
          <w:numId w:val="1"/>
        </w:numPr>
        <w:spacing w:after="60" w:line="300" w:lineRule="auto"/>
        <w:ind w:left="720" w:hanging="360"/>
        <w:rPr>
          <w:rFonts w:ascii="Noto Sans Symbols" w:cs="Noto Sans Symbols" w:eastAsia="Noto Sans Symbols" w:hAnsi="Noto Sans Symbols"/>
          <w:b w:val="0"/>
          <w:bCs w:val="0"/>
          <w:color w:val="243746"/>
          <w:sz w:val="19"/>
          <w:szCs w:val="19"/>
        </w:rPr>
      </w:pPr>
      <w:r w:rsidDel="00000000" w:rsidR="00000000" w:rsidRPr="00000000">
        <w:rPr>
          <w:rFonts w:ascii="NanumSquare" w:cs="NanumSquare" w:eastAsia="NanumSquare" w:hAnsi="NanumSquare"/>
          <w:b w:val="0"/>
          <w:bCs w:val="0"/>
          <w:color w:val="243746"/>
          <w:sz w:val="19"/>
          <w:szCs w:val="19"/>
          <w:rtl w:val="0"/>
        </w:rPr>
        <w:t xml:space="preserve">현재 근거에서 확인되지 않는 테이블이나 View 이름은 추측해서 채우지 않는다. 확인이 필요한 항목은 그대로 남겨 이후 명세와 실행 결과로 보강한다.</w:t>
      </w:r>
    </w:p>
    <w:p w:rsidR="00000000" w:rsidDel="00000000" w:rsidP="00000000" w:rsidRDefault="00000000" w:rsidRPr="00000000" w14:paraId="00000073">
      <w:pPr>
        <w:pStyle w:val="Heading2"/>
        <w:spacing w:before="200" w:line="324" w:lineRule="auto"/>
        <w:rPr>
          <w:rFonts w:ascii="NanumSquare" w:cs="NanumSquare" w:eastAsia="NanumSquare" w:hAnsi="NanumSquare"/>
          <w:b w:val="1"/>
          <w:bCs w:val="1"/>
          <w:color w:val="2c67a0"/>
          <w:sz w:val="26"/>
          <w:szCs w:val="26"/>
        </w:rPr>
      </w:pPr>
      <w:r w:rsidDel="00000000" w:rsidR="00000000" w:rsidRPr="00000000">
        <w:rPr>
          <w:rFonts w:ascii="NanumSquare" w:cs="NanumSquare" w:eastAsia="NanumSquare" w:hAnsi="NanumSquare"/>
          <w:b w:val="1"/>
          <w:bCs w:val="1"/>
          <w:color w:val="2c67a0"/>
          <w:sz w:val="26"/>
          <w:szCs w:val="26"/>
          <w:rtl w:val="0"/>
        </w:rPr>
        <w:t xml:space="preserve">1.3 핵심 규모</w:t>
      </w:r>
    </w:p>
    <w:tbl>
      <w:tblPr>
        <w:tblStyle w:val="Table7"/>
        <w:tblW w:w="9855.0" w:type="dxa"/>
        <w:jc w:val="center"/>
        <w:tblLayout w:type="fixed"/>
        <w:tblLook w:val="0400"/>
      </w:tblPr>
      <w:tblGrid>
        <w:gridCol w:w="1785"/>
        <w:gridCol w:w="2940"/>
        <w:gridCol w:w="5130"/>
        <w:tblGridChange w:id="0">
          <w:tblGrid>
            <w:gridCol w:w="1785"/>
            <w:gridCol w:w="2940"/>
            <w:gridCol w:w="5130"/>
          </w:tblGrid>
        </w:tblGridChange>
      </w:tblGrid>
      <w:tr>
        <w:trPr>
          <w:cantSplit w:val="1"/>
          <w:tblHeader w:val="1"/>
        </w:trPr>
        <w:tc>
          <w:tcPr>
            <w:tcBorders>
              <w:top w:color="b7c5d0" w:space="0" w:sz="4" w:val="single"/>
              <w:left w:color="b7c5d0" w:space="0" w:sz="4" w:val="single"/>
              <w:bottom w:color="b7c5d0" w:space="0" w:sz="4" w:val="single"/>
              <w:right w:color="b7c5d0" w:space="0" w:sz="4" w:val="single"/>
            </w:tcBorders>
            <w:shd w:fill="173d67" w:val="clear"/>
            <w:tcMar>
              <w:top w:w="80.0" w:type="dxa"/>
              <w:bottom w:w="80.0" w:type="dxa"/>
            </w:tcMar>
            <w:vAlign w:val="center"/>
          </w:tcPr>
          <w:p w:rsidR="00000000" w:rsidDel="00000000" w:rsidP="00000000" w:rsidRDefault="00000000" w:rsidRPr="00000000" w14:paraId="00000074">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color w:val="ffffff"/>
                <w:sz w:val="18"/>
                <w:szCs w:val="18"/>
                <w:rtl w:val="0"/>
              </w:rPr>
              <w:t xml:space="preserve">지표</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173d67" w:val="clear"/>
            <w:tcMar>
              <w:top w:w="80.0" w:type="dxa"/>
              <w:bottom w:w="80.0" w:type="dxa"/>
            </w:tcMar>
            <w:vAlign w:val="center"/>
          </w:tcPr>
          <w:p w:rsidR="00000000" w:rsidDel="00000000" w:rsidP="00000000" w:rsidRDefault="00000000" w:rsidRPr="00000000" w14:paraId="00000075">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color w:val="ffffff"/>
                <w:sz w:val="18"/>
                <w:szCs w:val="18"/>
                <w:rtl w:val="0"/>
              </w:rPr>
              <w:t xml:space="preserve">수량</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173d67" w:val="clear"/>
            <w:tcMar>
              <w:top w:w="80.0" w:type="dxa"/>
              <w:bottom w:w="80.0" w:type="dxa"/>
            </w:tcMar>
            <w:vAlign w:val="center"/>
          </w:tcPr>
          <w:p w:rsidR="00000000" w:rsidDel="00000000" w:rsidP="00000000" w:rsidRDefault="00000000" w:rsidRPr="00000000" w14:paraId="00000076">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color w:val="ffffff"/>
                <w:sz w:val="18"/>
                <w:szCs w:val="18"/>
                <w:rtl w:val="0"/>
              </w:rPr>
              <w:t xml:space="preserve">해석</w:t>
            </w:r>
            <w:r w:rsidDel="00000000" w:rsidR="00000000" w:rsidRPr="00000000">
              <w:rPr>
                <w:rtl w:val="0"/>
              </w:rPr>
            </w:r>
          </w:p>
        </w:tc>
      </w:tr>
      <w:tr>
        <w:trPr>
          <w:cantSplit w:val="1"/>
          <w:tblHeader w:val="0"/>
        </w:trPr>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077">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8"/>
                <w:szCs w:val="18"/>
                <w:rtl w:val="0"/>
              </w:rPr>
              <w:t xml:space="preserve">물리 Database</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078">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8"/>
                <w:szCs w:val="18"/>
                <w:rtl w:val="0"/>
              </w:rPr>
              <w:t xml:space="preserve">7개</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079">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8"/>
                <w:szCs w:val="18"/>
                <w:rtl w:val="0"/>
              </w:rPr>
              <w:t xml:space="preserve">서비스 운영 DB 1 + RAG DB 1 + 업무 원천 DB 5</w:t>
            </w:r>
            <w:r w:rsidDel="00000000" w:rsidR="00000000" w:rsidRPr="00000000">
              <w:rPr>
                <w:rtl w:val="0"/>
              </w:rPr>
            </w:r>
          </w:p>
        </w:tc>
      </w:tr>
      <w:tr>
        <w:trPr>
          <w:cantSplit w:val="1"/>
          <w:tblHeader w:val="0"/>
        </w:trPr>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07A">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8"/>
                <w:szCs w:val="18"/>
                <w:rtl w:val="0"/>
              </w:rPr>
              <w:t xml:space="preserve">Application 물리</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07B">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8"/>
                <w:szCs w:val="18"/>
                <w:rtl w:val="0"/>
              </w:rPr>
              <w:t xml:space="preserve">50 tables / 611 columns</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07C">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8"/>
                <w:szCs w:val="18"/>
                <w:rtl w:val="0"/>
              </w:rPr>
              <w:t xml:space="preserve">현재 Migration을 빈 PostgreSQL에 다시 적용해 확인한 전체 물리 구조</w:t>
            </w:r>
            <w:r w:rsidDel="00000000" w:rsidR="00000000" w:rsidRPr="00000000">
              <w:rPr>
                <w:rtl w:val="0"/>
              </w:rPr>
            </w:r>
          </w:p>
        </w:tc>
      </w:tr>
      <w:tr>
        <w:trPr>
          <w:cantSplit w:val="1"/>
          <w:tblHeader w:val="0"/>
        </w:trPr>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07D">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8"/>
                <w:szCs w:val="18"/>
                <w:rtl w:val="0"/>
              </w:rPr>
              <w:t xml:space="preserve">Application 제품 경로</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07E">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8"/>
                <w:szCs w:val="18"/>
                <w:rtl w:val="0"/>
              </w:rPr>
              <w:t xml:space="preserve">43 tables / 558 columns</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07F">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8"/>
                <w:szCs w:val="18"/>
                <w:rtl w:val="0"/>
              </w:rPr>
              <w:t xml:space="preserve">레거시 호환·내부 제어용 테이블을 제외하고 실제 제품 기능에서 사용하는 범위</w:t>
            </w:r>
            <w:r w:rsidDel="00000000" w:rsidR="00000000" w:rsidRPr="00000000">
              <w:rPr>
                <w:rtl w:val="0"/>
              </w:rPr>
            </w:r>
          </w:p>
        </w:tc>
      </w:tr>
      <w:tr>
        <w:trPr>
          <w:cantSplit w:val="1"/>
          <w:tblHeader w:val="0"/>
        </w:trPr>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080">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8"/>
                <w:szCs w:val="18"/>
                <w:rtl w:val="0"/>
              </w:rPr>
              <w:t xml:space="preserve">RAG pgvector</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081">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8"/>
                <w:szCs w:val="18"/>
                <w:rtl w:val="0"/>
              </w:rPr>
              <w:t xml:space="preserve">12 tables / 151 columns</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082">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8"/>
                <w:szCs w:val="18"/>
                <w:rtl w:val="0"/>
              </w:rPr>
              <w:t xml:space="preserve">내부 문서 검색·근거 추적용 별도 저장소</w:t>
            </w:r>
            <w:r w:rsidDel="00000000" w:rsidR="00000000" w:rsidRPr="00000000">
              <w:rPr>
                <w:rtl w:val="0"/>
              </w:rPr>
            </w:r>
          </w:p>
        </w:tc>
      </w:tr>
      <w:tr>
        <w:trPr>
          <w:cantSplit w:val="1"/>
          <w:tblHeader w:val="0"/>
        </w:trPr>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083">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8"/>
                <w:szCs w:val="18"/>
                <w:rtl w:val="0"/>
              </w:rPr>
              <w:t xml:space="preserve">Source 상세 기준</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084">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8"/>
                <w:szCs w:val="18"/>
                <w:rtl w:val="0"/>
              </w:rPr>
              <w:t xml:space="preserve">18 tables / 263 columns</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085">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8"/>
                <w:szCs w:val="18"/>
                <w:rtl w:val="0"/>
              </w:rPr>
              <w:t xml:space="preserve">부록에서 컬럼 단위로 설명한 핵심 원천 테이블</w:t>
            </w:r>
            <w:r w:rsidDel="00000000" w:rsidR="00000000" w:rsidRPr="00000000">
              <w:rPr>
                <w:rtl w:val="0"/>
              </w:rPr>
            </w:r>
          </w:p>
        </w:tc>
      </w:tr>
      <w:tr>
        <w:trPr>
          <w:cantSplit w:val="1"/>
          <w:tblHeader w:val="0"/>
        </w:trPr>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086">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8"/>
                <w:szCs w:val="18"/>
                <w:rtl w:val="0"/>
              </w:rPr>
              <w:t xml:space="preserve">Source 실행 release</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087">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8"/>
                <w:szCs w:val="18"/>
                <w:rtl w:val="0"/>
              </w:rPr>
              <w:t xml:space="preserve">38 tables / 410 columns</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088">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8"/>
                <w:szCs w:val="18"/>
                <w:rtl w:val="0"/>
              </w:rPr>
              <w:t xml:space="preserve">실제 합성 데이터 배포 계약 전체 범위, 7,815,868행</w:t>
            </w:r>
            <w:r w:rsidDel="00000000" w:rsidR="00000000" w:rsidRPr="00000000">
              <w:rPr>
                <w:rtl w:val="0"/>
              </w:rPr>
            </w:r>
          </w:p>
        </w:tc>
      </w:tr>
      <w:tr>
        <w:trPr>
          <w:cantSplit w:val="1"/>
          <w:tblHeader w:val="0"/>
        </w:trPr>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089">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8"/>
                <w:szCs w:val="18"/>
                <w:rtl w:val="0"/>
              </w:rPr>
              <w:t xml:space="preserve">물리 FK</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08A">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8"/>
                <w:szCs w:val="18"/>
                <w:rtl w:val="0"/>
              </w:rPr>
              <w:t xml:space="preserve">Application 86 / RAG 3</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08B">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8"/>
                <w:szCs w:val="18"/>
                <w:rtl w:val="0"/>
              </w:rPr>
              <w:t xml:space="preserve">같은 DB 내부에서 실제로 강제되는 관계 수</w:t>
            </w:r>
            <w:r w:rsidDel="00000000" w:rsidR="00000000" w:rsidRPr="00000000">
              <w:rPr>
                <w:rtl w:val="0"/>
              </w:rPr>
            </w:r>
          </w:p>
        </w:tc>
      </w:tr>
      <w:tr>
        <w:trPr>
          <w:cantSplit w:val="1"/>
          <w:tblHeader w:val="0"/>
        </w:trPr>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08C">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8"/>
                <w:szCs w:val="18"/>
                <w:rtl w:val="0"/>
              </w:rPr>
              <w:t xml:space="preserve">Trino 분석 View</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08D">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8"/>
                <w:szCs w:val="18"/>
                <w:rtl w:val="0"/>
              </w:rPr>
              <w:t xml:space="preserve">13 Views / 410 columns</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08E">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8"/>
                <w:szCs w:val="18"/>
                <w:rtl w:val="0"/>
              </w:rPr>
              <w:t xml:space="preserve">5개 원천을 읽기 전용으로 연결해 사용자 분석에 제공하는 조회 구조</w:t>
            </w:r>
            <w:r w:rsidDel="00000000" w:rsidR="00000000" w:rsidRPr="00000000">
              <w:rPr>
                <w:rtl w:val="0"/>
              </w:rPr>
            </w:r>
          </w:p>
        </w:tc>
      </w:tr>
    </w:tbl>
    <w:p w:rsidR="00000000" w:rsidDel="00000000" w:rsidP="00000000" w:rsidRDefault="00000000" w:rsidRPr="00000000" w14:paraId="0000008F">
      <w:pPr>
        <w:pStyle w:val="Heading2"/>
        <w:spacing w:before="200" w:line="324" w:lineRule="auto"/>
        <w:rPr>
          <w:rFonts w:ascii="NanumSquare" w:cs="NanumSquare" w:eastAsia="NanumSquare" w:hAnsi="NanumSquare"/>
          <w:b w:val="1"/>
          <w:bCs w:val="1"/>
          <w:color w:val="2c67a0"/>
          <w:sz w:val="26"/>
          <w:szCs w:val="26"/>
        </w:rPr>
      </w:pPr>
      <w:r w:rsidDel="00000000" w:rsidR="00000000" w:rsidRPr="00000000">
        <w:rPr>
          <w:rFonts w:ascii="NanumSquare" w:cs="NanumSquare" w:eastAsia="NanumSquare" w:hAnsi="NanumSquare"/>
          <w:b w:val="1"/>
          <w:bCs w:val="1"/>
          <w:color w:val="2c67a0"/>
          <w:sz w:val="26"/>
          <w:szCs w:val="26"/>
          <w:rtl w:val="0"/>
        </w:rPr>
        <w:t xml:space="preserve">1.4 설계 전제와 제한</w:t>
      </w:r>
    </w:p>
    <w:p w:rsidR="00000000" w:rsidDel="00000000" w:rsidP="00000000" w:rsidRDefault="00000000" w:rsidRPr="00000000" w14:paraId="00000090">
      <w:pPr>
        <w:numPr>
          <w:ilvl w:val="0"/>
          <w:numId w:val="1"/>
        </w:numPr>
        <w:spacing w:line="300" w:lineRule="auto"/>
        <w:ind w:left="720" w:hanging="360"/>
        <w:rPr>
          <w:rFonts w:ascii="Noto Sans Symbols" w:cs="Noto Sans Symbols" w:eastAsia="Noto Sans Symbols" w:hAnsi="Noto Sans Symbols"/>
          <w:b w:val="0"/>
          <w:bCs w:val="0"/>
          <w:color w:val="243746"/>
          <w:sz w:val="19"/>
          <w:szCs w:val="19"/>
        </w:rPr>
      </w:pPr>
      <w:r w:rsidDel="00000000" w:rsidR="00000000" w:rsidRPr="00000000">
        <w:rPr>
          <w:rFonts w:ascii="NanumSquare" w:cs="NanumSquare" w:eastAsia="NanumSquare" w:hAnsi="NanumSquare"/>
          <w:b w:val="0"/>
          <w:bCs w:val="0"/>
          <w:color w:val="243746"/>
          <w:sz w:val="19"/>
          <w:szCs w:val="19"/>
          <w:rtl w:val="0"/>
        </w:rPr>
        <w:t xml:space="preserve">이 프로젝트의 호텔 업무 데이터는 실제 고객 자료가 아니라 교육·시연용 합성 데이터다. 각 데이터에는 is_synthetic=true/1 표시를 두어 실제 운영자료와 구분한다.</w:t>
      </w:r>
      <w:r w:rsidDel="00000000" w:rsidR="00000000" w:rsidRPr="00000000">
        <w:rPr>
          <w:rtl w:val="0"/>
        </w:rPr>
      </w:r>
    </w:p>
    <w:p w:rsidR="00000000" w:rsidDel="00000000" w:rsidP="00000000" w:rsidRDefault="00000000" w:rsidRPr="00000000" w14:paraId="00000091">
      <w:pPr>
        <w:numPr>
          <w:ilvl w:val="0"/>
          <w:numId w:val="1"/>
        </w:numPr>
        <w:spacing w:line="300" w:lineRule="auto"/>
        <w:ind w:left="720" w:hanging="360"/>
        <w:rPr>
          <w:rFonts w:ascii="Noto Sans Symbols" w:cs="Noto Sans Symbols" w:eastAsia="Noto Sans Symbols" w:hAnsi="Noto Sans Symbols"/>
          <w:b w:val="0"/>
          <w:bCs w:val="0"/>
          <w:color w:val="243746"/>
          <w:sz w:val="19"/>
          <w:szCs w:val="19"/>
        </w:rPr>
      </w:pPr>
      <w:r w:rsidDel="00000000" w:rsidR="00000000" w:rsidRPr="00000000">
        <w:rPr>
          <w:rFonts w:ascii="NanumSquare" w:cs="NanumSquare" w:eastAsia="NanumSquare" w:hAnsi="NanumSquare"/>
          <w:b w:val="0"/>
          <w:bCs w:val="0"/>
          <w:color w:val="243746"/>
          <w:sz w:val="19"/>
          <w:szCs w:val="19"/>
          <w:rtl w:val="0"/>
        </w:rPr>
        <w:t xml:space="preserve">2026-08-16 이후의 원천 데이터는 미래 상황을 가정한 시나리오(FORECAST_SCENARIO)로 관리하며, 실제 실적을 조회하는 기본 분석에는 포함하지 않는다.</w:t>
      </w:r>
      <w:r w:rsidDel="00000000" w:rsidR="00000000" w:rsidRPr="00000000">
        <w:rPr>
          <w:rtl w:val="0"/>
        </w:rPr>
      </w:r>
    </w:p>
    <w:p w:rsidR="00000000" w:rsidDel="00000000" w:rsidP="00000000" w:rsidRDefault="00000000" w:rsidRPr="00000000" w14:paraId="00000092">
      <w:pPr>
        <w:numPr>
          <w:ilvl w:val="0"/>
          <w:numId w:val="1"/>
        </w:numPr>
        <w:spacing w:line="300" w:lineRule="auto"/>
        <w:ind w:left="720" w:hanging="360"/>
        <w:rPr>
          <w:rFonts w:ascii="Noto Sans Symbols" w:cs="Noto Sans Symbols" w:eastAsia="Noto Sans Symbols" w:hAnsi="Noto Sans Symbols"/>
          <w:b w:val="0"/>
          <w:bCs w:val="0"/>
          <w:color w:val="243746"/>
          <w:sz w:val="19"/>
          <w:szCs w:val="19"/>
        </w:rPr>
      </w:pPr>
      <w:r w:rsidDel="00000000" w:rsidR="00000000" w:rsidRPr="00000000">
        <w:rPr>
          <w:rFonts w:ascii="NanumSquare" w:cs="NanumSquare" w:eastAsia="NanumSquare" w:hAnsi="NanumSquare"/>
          <w:b w:val="0"/>
          <w:bCs w:val="0"/>
          <w:color w:val="243746"/>
          <w:sz w:val="19"/>
          <w:szCs w:val="19"/>
          <w:rtl w:val="0"/>
        </w:rPr>
        <w:t xml:space="preserve">서로 다른 원천 DB 사이에는 물리적인 외래키(FK)를 만들지 않는다. 대신 고객 연결표(crm_customer_map), 승인된 JOIN_POLICY, 거래 시점의 유효기간을 함께 확인한 경우에만 데이터를 연결한다.</w:t>
      </w:r>
      <w:r w:rsidDel="00000000" w:rsidR="00000000" w:rsidRPr="00000000">
        <w:rPr>
          <w:rtl w:val="0"/>
        </w:rPr>
      </w:r>
    </w:p>
    <w:p w:rsidR="00000000" w:rsidDel="00000000" w:rsidP="00000000" w:rsidRDefault="00000000" w:rsidRPr="00000000" w14:paraId="00000093">
      <w:pPr>
        <w:numPr>
          <w:ilvl w:val="0"/>
          <w:numId w:val="1"/>
        </w:numPr>
        <w:spacing w:line="300" w:lineRule="auto"/>
        <w:ind w:left="720" w:hanging="360"/>
        <w:rPr>
          <w:rFonts w:ascii="Noto Sans Symbols" w:cs="Noto Sans Symbols" w:eastAsia="Noto Sans Symbols" w:hAnsi="Noto Sans Symbols"/>
          <w:b w:val="0"/>
          <w:bCs w:val="0"/>
          <w:color w:val="243746"/>
          <w:sz w:val="19"/>
          <w:szCs w:val="19"/>
        </w:rPr>
      </w:pPr>
      <w:r w:rsidDel="00000000" w:rsidR="00000000" w:rsidRPr="00000000">
        <w:rPr>
          <w:rFonts w:ascii="NanumSquare" w:cs="NanumSquare" w:eastAsia="NanumSquare" w:hAnsi="NanumSquare"/>
          <w:b w:val="0"/>
          <w:bCs w:val="0"/>
          <w:color w:val="243746"/>
          <w:sz w:val="19"/>
          <w:szCs w:val="19"/>
          <w:rtl w:val="0"/>
        </w:rPr>
        <w:t xml:space="preserve">비밀번호, 토큰, 접속 문자열은 DB에 원문으로 저장하지 않는다. DB에는 Secret Manager나 환경 변수에서 찾을 수 있는 참조명만 저장한다.</w:t>
      </w:r>
      <w:r w:rsidDel="00000000" w:rsidR="00000000" w:rsidRPr="00000000">
        <w:rPr>
          <w:rtl w:val="0"/>
        </w:rPr>
      </w:r>
    </w:p>
    <w:p w:rsidR="00000000" w:rsidDel="00000000" w:rsidP="00000000" w:rsidRDefault="00000000" w:rsidRPr="00000000" w14:paraId="00000094">
      <w:pPr>
        <w:numPr>
          <w:ilvl w:val="0"/>
          <w:numId w:val="1"/>
        </w:numPr>
        <w:spacing w:after="60" w:line="300" w:lineRule="auto"/>
        <w:ind w:left="720" w:hanging="360"/>
        <w:rPr>
          <w:rFonts w:ascii="Noto Sans Symbols" w:cs="Noto Sans Symbols" w:eastAsia="Noto Sans Symbols" w:hAnsi="Noto Sans Symbols"/>
          <w:b w:val="0"/>
          <w:bCs w:val="0"/>
          <w:color w:val="243746"/>
          <w:sz w:val="19"/>
          <w:szCs w:val="19"/>
        </w:rPr>
      </w:pPr>
      <w:r w:rsidDel="00000000" w:rsidR="00000000" w:rsidRPr="00000000">
        <w:rPr>
          <w:rFonts w:ascii="NanumSquare" w:cs="NanumSquare" w:eastAsia="NanumSquare" w:hAnsi="NanumSquare"/>
          <w:b w:val="0"/>
          <w:bCs w:val="0"/>
          <w:color w:val="243746"/>
          <w:sz w:val="19"/>
          <w:szCs w:val="19"/>
          <w:rtl w:val="0"/>
        </w:rPr>
        <w:t xml:space="preserve">점유율처럼 분모가 필요한 지표에서 분모가 0이면 임의로 0%라고 만들지 않는다. 값은 NULL로 두고 reason_code로 계산할 수 없는 이유를 함께 남긴다.</w:t>
      </w:r>
    </w:p>
    <w:p w:rsidR="00000000" w:rsidDel="00000000" w:rsidP="00000000" w:rsidRDefault="00000000" w:rsidRPr="00000000" w14:paraId="00000095">
      <w:pPr>
        <w:pStyle w:val="Heading2"/>
        <w:spacing w:before="200" w:line="324" w:lineRule="auto"/>
        <w:rPr>
          <w:rFonts w:ascii="NanumSquare" w:cs="NanumSquare" w:eastAsia="NanumSquare" w:hAnsi="NanumSquare"/>
          <w:b w:val="1"/>
          <w:bCs w:val="1"/>
          <w:color w:val="2c67a0"/>
          <w:sz w:val="26"/>
          <w:szCs w:val="26"/>
        </w:rPr>
      </w:pPr>
      <w:bookmarkStart w:colFirst="0" w:colLast="0" w:name="_heading=h.n2ci0olzoduu" w:id="0"/>
      <w:bookmarkEnd w:id="0"/>
      <w:r w:rsidDel="00000000" w:rsidR="00000000" w:rsidRPr="00000000">
        <w:rPr>
          <w:rFonts w:ascii="NanumSquare" w:cs="NanumSquare" w:eastAsia="NanumSquare" w:hAnsi="NanumSquare"/>
          <w:b w:val="1"/>
          <w:bCs w:val="1"/>
          <w:color w:val="2c67a0"/>
          <w:sz w:val="26"/>
          <w:szCs w:val="26"/>
          <w:rtl w:val="0"/>
        </w:rPr>
        <w:t xml:space="preserve">1.5 용어</w:t>
      </w:r>
    </w:p>
    <w:p w:rsidR="00000000" w:rsidDel="00000000" w:rsidP="00000000" w:rsidRDefault="00000000" w:rsidRPr="00000000" w14:paraId="00000096">
      <w:pPr>
        <w:rPr/>
      </w:pPr>
      <w:r w:rsidDel="00000000" w:rsidR="00000000" w:rsidRPr="00000000">
        <w:rPr>
          <w:rtl w:val="0"/>
        </w:rPr>
      </w:r>
    </w:p>
    <w:tbl>
      <w:tblPr>
        <w:tblStyle w:val="Table8"/>
        <w:tblW w:w="9870.0" w:type="dxa"/>
        <w:jc w:val="center"/>
        <w:tblLayout w:type="fixed"/>
        <w:tblLook w:val="0400"/>
      </w:tblPr>
      <w:tblGrid>
        <w:gridCol w:w="2280"/>
        <w:gridCol w:w="7590"/>
        <w:tblGridChange w:id="0">
          <w:tblGrid>
            <w:gridCol w:w="2280"/>
            <w:gridCol w:w="7590"/>
          </w:tblGrid>
        </w:tblGridChange>
      </w:tblGrid>
      <w:tr>
        <w:trPr>
          <w:cantSplit w:val="1"/>
          <w:tblHeader w:val="1"/>
        </w:trPr>
        <w:tc>
          <w:tcPr>
            <w:tcBorders>
              <w:top w:color="b7c5d0" w:space="0" w:sz="4" w:val="single"/>
              <w:left w:color="b7c5d0" w:space="0" w:sz="4" w:val="single"/>
              <w:bottom w:color="b7c5d0" w:space="0" w:sz="4" w:val="single"/>
              <w:right w:color="b7c5d0" w:space="0" w:sz="4" w:val="single"/>
            </w:tcBorders>
            <w:shd w:fill="173d67" w:val="clear"/>
            <w:tcMar>
              <w:top w:w="80.0" w:type="dxa"/>
              <w:bottom w:w="80.0" w:type="dxa"/>
            </w:tcMar>
            <w:vAlign w:val="center"/>
          </w:tcPr>
          <w:p w:rsidR="00000000" w:rsidDel="00000000" w:rsidP="00000000" w:rsidRDefault="00000000" w:rsidRPr="00000000" w14:paraId="00000097">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color w:val="ffffff"/>
                <w:sz w:val="18"/>
                <w:szCs w:val="18"/>
                <w:rtl w:val="0"/>
              </w:rPr>
              <w:t xml:space="preserve">용어</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173d67" w:val="clear"/>
            <w:tcMar>
              <w:top w:w="80.0" w:type="dxa"/>
              <w:bottom w:w="80.0" w:type="dxa"/>
            </w:tcMar>
            <w:vAlign w:val="center"/>
          </w:tcPr>
          <w:p w:rsidR="00000000" w:rsidDel="00000000" w:rsidP="00000000" w:rsidRDefault="00000000" w:rsidRPr="00000000" w14:paraId="00000098">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color w:val="ffffff"/>
                <w:sz w:val="18"/>
                <w:szCs w:val="18"/>
                <w:rtl w:val="0"/>
              </w:rPr>
              <w:t xml:space="preserve">쉽게 설명하면</w:t>
            </w:r>
            <w:r w:rsidDel="00000000" w:rsidR="00000000" w:rsidRPr="00000000">
              <w:rPr>
                <w:rtl w:val="0"/>
              </w:rPr>
            </w:r>
          </w:p>
        </w:tc>
      </w:tr>
      <w:tr>
        <w:trPr>
          <w:cantSplit w:val="1"/>
          <w:tblHeader w:val="0"/>
        </w:trPr>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099">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8"/>
                <w:szCs w:val="18"/>
                <w:rtl w:val="0"/>
              </w:rPr>
              <w:t xml:space="preserve">Application DB</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09A">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8"/>
                <w:szCs w:val="18"/>
                <w:rtl w:val="0"/>
              </w:rPr>
              <w:t xml:space="preserve">사용자 질문, 분석 실행, 결과, 보고서, 권한·감사 이력을 저장하는 서비스 운영 DB</w:t>
            </w:r>
            <w:r w:rsidDel="00000000" w:rsidR="00000000" w:rsidRPr="00000000">
              <w:rPr>
                <w:rtl w:val="0"/>
              </w:rPr>
            </w:r>
          </w:p>
        </w:tc>
      </w:tr>
      <w:tr>
        <w:trPr>
          <w:cantSplit w:val="1"/>
          <w:tblHeader w:val="0"/>
        </w:trPr>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09B">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8"/>
                <w:szCs w:val="18"/>
                <w:rtl w:val="0"/>
              </w:rPr>
              <w:t xml:space="preserve">Source DB</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09C">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8"/>
                <w:szCs w:val="18"/>
                <w:rtl w:val="0"/>
              </w:rPr>
              <w:t xml:space="preserve">PMS·POS·CRM·시설·연회처럼 실제 업무 데이터를 보관하는 5개 원천 DB</w:t>
            </w:r>
            <w:r w:rsidDel="00000000" w:rsidR="00000000" w:rsidRPr="00000000">
              <w:rPr>
                <w:rtl w:val="0"/>
              </w:rPr>
            </w:r>
          </w:p>
        </w:tc>
      </w:tr>
      <w:tr>
        <w:trPr>
          <w:cantSplit w:val="1"/>
          <w:tblHeader w:val="0"/>
        </w:trPr>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09D">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8"/>
                <w:szCs w:val="18"/>
                <w:rtl w:val="0"/>
              </w:rPr>
              <w:t xml:space="preserve">RAG DB</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09E">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8"/>
                <w:szCs w:val="18"/>
                <w:rtl w:val="0"/>
              </w:rPr>
              <w:t xml:space="preserve">내부 문서 검색을 위해 문서, 문서 조각(chunk), 검색·인용 근거를 저장하는 pgvector DB</w:t>
            </w:r>
            <w:r w:rsidDel="00000000" w:rsidR="00000000" w:rsidRPr="00000000">
              <w:rPr>
                <w:rtl w:val="0"/>
              </w:rPr>
            </w:r>
          </w:p>
        </w:tc>
      </w:tr>
      <w:tr>
        <w:trPr>
          <w:cantSplit w:val="1"/>
          <w:tblHeader w:val="0"/>
        </w:trPr>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09F">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8"/>
                <w:szCs w:val="18"/>
                <w:rtl w:val="0"/>
              </w:rPr>
              <w:t xml:space="preserve">DataHub</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0A0">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8"/>
                <w:szCs w:val="18"/>
                <w:rtl w:val="0"/>
              </w:rPr>
              <w:t xml:space="preserve">어떤 데이터가 어디에 있고 어떤 용어·소유·연결 기준을 갖는지 관리하는 데이터 카탈로그</w:t>
            </w:r>
            <w:r w:rsidDel="00000000" w:rsidR="00000000" w:rsidRPr="00000000">
              <w:rPr>
                <w:rtl w:val="0"/>
              </w:rPr>
            </w:r>
          </w:p>
        </w:tc>
      </w:tr>
      <w:tr>
        <w:trPr>
          <w:cantSplit w:val="1"/>
          <w:tblHeader w:val="0"/>
        </w:trPr>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0A1">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8"/>
                <w:szCs w:val="18"/>
                <w:rtl w:val="0"/>
              </w:rPr>
              <w:t xml:space="preserve">Trino</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0A2">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8"/>
                <w:szCs w:val="18"/>
                <w:rtl w:val="0"/>
              </w:rPr>
              <w:t xml:space="preserve">여러 DB를 한곳에 복사하지 않고 읽기 전용으로 함께 조회하는 통합 조회 엔진</w:t>
            </w:r>
            <w:r w:rsidDel="00000000" w:rsidR="00000000" w:rsidRPr="00000000">
              <w:rPr>
                <w:rtl w:val="0"/>
              </w:rPr>
            </w:r>
          </w:p>
        </w:tc>
      </w:tr>
      <w:tr>
        <w:trPr>
          <w:cantSplit w:val="1"/>
          <w:tblHeader w:val="0"/>
        </w:trPr>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0A3">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8"/>
                <w:szCs w:val="18"/>
                <w:rtl w:val="0"/>
              </w:rPr>
              <w:t xml:space="preserve">View</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0A4">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8"/>
                <w:szCs w:val="18"/>
                <w:rtl w:val="0"/>
              </w:rPr>
              <w:t xml:space="preserve">복잡한 원천 데이터를 분석하기 쉬운 한 행 기준으로 미리 정리한 조회용 가상 테이블</w:t>
            </w:r>
            <w:r w:rsidDel="00000000" w:rsidR="00000000" w:rsidRPr="00000000">
              <w:rPr>
                <w:rtl w:val="0"/>
              </w:rPr>
            </w:r>
          </w:p>
        </w:tc>
      </w:tr>
      <w:tr>
        <w:trPr>
          <w:cantSplit w:val="1"/>
          <w:tblHeader w:val="0"/>
        </w:trPr>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0A5">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8"/>
                <w:szCs w:val="18"/>
                <w:rtl w:val="0"/>
              </w:rPr>
              <w:t xml:space="preserve">Migration</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0A6">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8"/>
                <w:szCs w:val="18"/>
                <w:rtl w:val="0"/>
              </w:rPr>
              <w:t xml:space="preserve">DB 구조가 언제 어떻게 바뀌었는지 순서대로 적용하는 변경 스크립트</w:t>
            </w:r>
            <w:r w:rsidDel="00000000" w:rsidR="00000000" w:rsidRPr="00000000">
              <w:rPr>
                <w:rtl w:val="0"/>
              </w:rPr>
            </w:r>
          </w:p>
        </w:tc>
      </w:tr>
      <w:tr>
        <w:trPr>
          <w:cantSplit w:val="1"/>
          <w:tblHeader w:val="0"/>
        </w:trPr>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0A7">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8"/>
                <w:szCs w:val="18"/>
                <w:rtl w:val="0"/>
              </w:rPr>
              <w:t xml:space="preserve">FK / JOIN_POLICY</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0A8">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8"/>
                <w:szCs w:val="18"/>
                <w:rtl w:val="0"/>
              </w:rPr>
              <w:t xml:space="preserve">FK는 같은 DB 안의 관계를 DB가 강제하는 규칙, JOIN_POLICY는 서로 다른 DB를 연결할 때 승인된 규칙</w:t>
            </w:r>
            <w:r w:rsidDel="00000000" w:rsidR="00000000" w:rsidRPr="00000000">
              <w:rPr>
                <w:rtl w:val="0"/>
              </w:rPr>
            </w:r>
          </w:p>
        </w:tc>
      </w:tr>
      <w:tr>
        <w:trPr>
          <w:cantSplit w:val="1"/>
          <w:tblHeader w:val="0"/>
        </w:trPr>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0A9">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8"/>
                <w:szCs w:val="18"/>
                <w:rtl w:val="0"/>
              </w:rPr>
              <w:t xml:space="preserve">Manifest / Release</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0AA">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8"/>
                <w:szCs w:val="18"/>
                <w:rtl w:val="0"/>
              </w:rPr>
              <w:t xml:space="preserve">특정 버전에서 사용해야 하는 테이블·컬럼·View·수량·정책을 고정해 둔 배포 기준</w:t>
            </w:r>
            <w:r w:rsidDel="00000000" w:rsidR="00000000" w:rsidRPr="00000000">
              <w:rPr>
                <w:rtl w:val="0"/>
              </w:rPr>
            </w:r>
          </w:p>
        </w:tc>
      </w:tr>
    </w:tbl>
    <w:p w:rsidR="00000000" w:rsidDel="00000000" w:rsidP="00000000" w:rsidRDefault="00000000" w:rsidRPr="00000000" w14:paraId="000000AB">
      <w:pPr>
        <w:spacing w:after="120" w:line="324" w:lineRule="auto"/>
        <w:jc w:val="center"/>
        <w:rPr>
          <w:rFonts w:ascii="NanumSquare" w:cs="NanumSquare" w:eastAsia="NanumSquare" w:hAnsi="NanumSquare"/>
          <w:b w:val="0"/>
          <w:bCs w:val="0"/>
          <w:color w:val="243746"/>
          <w:sz w:val="19"/>
          <w:szCs w:val="19"/>
        </w:rPr>
        <w:sectPr>
          <w:headerReference r:id="rId9" w:type="default"/>
          <w:headerReference r:id="rId10" w:type="first"/>
          <w:footerReference r:id="rId11" w:type="default"/>
          <w:footerReference r:id="rId12" w:type="first"/>
          <w:pgSz w:h="16834" w:w="11909" w:orient="portrait"/>
          <w:pgMar w:bottom="1559.0551181102364" w:top="1275.5905511811025" w:left="992.1259842519686" w:right="992.1259842519686" w:header="720" w:footer="720"/>
          <w:pgNumType w:start="0"/>
          <w:titlePg w:val="1"/>
        </w:sectPr>
      </w:pPr>
      <w:r w:rsidDel="00000000" w:rsidR="00000000" w:rsidRPr="00000000">
        <w:rPr>
          <w:rtl w:val="0"/>
        </w:rPr>
      </w:r>
    </w:p>
    <w:p w:rsidR="00000000" w:rsidDel="00000000" w:rsidP="00000000" w:rsidRDefault="00000000" w:rsidRPr="00000000" w14:paraId="000000AC">
      <w:pPr>
        <w:spacing w:after="120" w:line="324" w:lineRule="auto"/>
        <w:jc w:val="center"/>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9"/>
          <w:szCs w:val="19"/>
        </w:rPr>
        <w:drawing>
          <wp:inline distB="0" distT="0" distL="114300" distR="114300">
            <wp:extent cx="9144000" cy="3724469"/>
            <wp:effectExtent b="0" l="0" r="0" t="0"/>
            <wp:docPr id="9"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9144000" cy="3724469"/>
                    </a:xfrm>
                    <a:prstGeom prst="rect"/>
                    <a:ln/>
                  </pic:spPr>
                </pic:pic>
              </a:graphicData>
            </a:graphic>
          </wp:inline>
        </w:drawing>
      </w:r>
      <w:r w:rsidDel="00000000" w:rsidR="00000000" w:rsidRPr="00000000">
        <w:rPr>
          <w:rtl w:val="0"/>
        </w:rPr>
      </w:r>
    </w:p>
    <w:p w:rsidR="00000000" w:rsidDel="00000000" w:rsidP="00000000" w:rsidRDefault="00000000" w:rsidRPr="00000000" w14:paraId="000000AD">
      <w:pPr>
        <w:spacing w:after="80" w:line="324" w:lineRule="auto"/>
        <w:jc w:val="center"/>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color w:val="173d67"/>
          <w:sz w:val="18"/>
          <w:szCs w:val="18"/>
          <w:rtl w:val="0"/>
        </w:rPr>
        <w:t xml:space="preserve">그림 1. Answervice 데이터 저장·조회 아키텍처</w:t>
      </w:r>
      <w:r w:rsidDel="00000000" w:rsidR="00000000" w:rsidRPr="00000000">
        <w:rPr>
          <w:rtl w:val="0"/>
        </w:rPr>
      </w:r>
    </w:p>
    <w:p w:rsidR="00000000" w:rsidDel="00000000" w:rsidP="00000000" w:rsidRDefault="00000000" w:rsidRPr="00000000" w14:paraId="000000AE">
      <w:pPr>
        <w:spacing w:line="324" w:lineRule="auto"/>
        <w:jc w:val="center"/>
        <w:rPr>
          <w:rFonts w:ascii="NanumSquare" w:cs="NanumSquare" w:eastAsia="NanumSquare" w:hAnsi="NanumSquare"/>
          <w:b w:val="0"/>
          <w:bCs w:val="0"/>
          <w:color w:val="243746"/>
          <w:sz w:val="19"/>
          <w:szCs w:val="19"/>
        </w:rPr>
        <w:sectPr>
          <w:type w:val="nextPage"/>
          <w:pgSz w:h="11909" w:w="16834" w:orient="landscape"/>
          <w:pgMar w:bottom="794" w:top="794" w:left="794" w:right="794" w:header="397" w:footer="397"/>
          <w:titlePg w:val="1"/>
        </w:sectPr>
      </w:pPr>
      <w:r w:rsidDel="00000000" w:rsidR="00000000" w:rsidRPr="00000000">
        <w:rPr>
          <w:rFonts w:ascii="NanumSquare" w:cs="NanumSquare" w:eastAsia="NanumSquare" w:hAnsi="NanumSquare"/>
          <w:b w:val="0"/>
          <w:bCs w:val="0"/>
          <w:color w:val="526675"/>
          <w:sz w:val="17"/>
          <w:szCs w:val="17"/>
          <w:rtl w:val="0"/>
        </w:rPr>
        <w:t xml:space="preserve">현재 저장소 경계와 검증 수준을 함께 표시했다. Application PostgreSQL과 RAG pgvector의 구조 수치는 로컬 재현 결과이고, Source·Trino 수치는 versioned release manifest 계약이다.</w:t>
      </w:r>
      <w:r w:rsidDel="00000000" w:rsidR="00000000" w:rsidRPr="00000000">
        <w:rPr>
          <w:rtl w:val="0"/>
        </w:rPr>
      </w:r>
    </w:p>
    <w:p w:rsidR="00000000" w:rsidDel="00000000" w:rsidP="00000000" w:rsidRDefault="00000000" w:rsidRPr="00000000" w14:paraId="000000AF">
      <w:pPr>
        <w:pStyle w:val="Heading1"/>
        <w:spacing w:before="200" w:line="324" w:lineRule="auto"/>
        <w:rPr>
          <w:rFonts w:ascii="NanumSquare" w:cs="NanumSquare" w:eastAsia="NanumSquare" w:hAnsi="NanumSquare"/>
          <w:color w:val="173d67"/>
          <w:sz w:val="34"/>
          <w:szCs w:val="34"/>
        </w:rPr>
      </w:pPr>
      <w:r w:rsidDel="00000000" w:rsidR="00000000" w:rsidRPr="00000000">
        <w:rPr>
          <w:rFonts w:ascii="NanumSquare" w:cs="NanumSquare" w:eastAsia="NanumSquare" w:hAnsi="NanumSquare"/>
          <w:color w:val="173d67"/>
          <w:sz w:val="34"/>
          <w:szCs w:val="34"/>
          <w:rtl w:val="0"/>
        </w:rPr>
        <w:t xml:space="preserve">2. 모델링 방법</w:t>
      </w:r>
    </w:p>
    <w:p w:rsidR="00000000" w:rsidDel="00000000" w:rsidP="00000000" w:rsidRDefault="00000000" w:rsidRPr="00000000" w14:paraId="000000B0">
      <w:pPr>
        <w:pStyle w:val="Heading2"/>
        <w:spacing w:before="200" w:line="324" w:lineRule="auto"/>
        <w:rPr>
          <w:rFonts w:ascii="NanumSquare" w:cs="NanumSquare" w:eastAsia="NanumSquare" w:hAnsi="NanumSquare"/>
          <w:b w:val="1"/>
          <w:bCs w:val="1"/>
          <w:color w:val="2c67a0"/>
          <w:sz w:val="26"/>
          <w:szCs w:val="26"/>
        </w:rPr>
      </w:pPr>
      <w:r w:rsidDel="00000000" w:rsidR="00000000" w:rsidRPr="00000000">
        <w:rPr>
          <w:rFonts w:ascii="NanumSquare" w:cs="NanumSquare" w:eastAsia="NanumSquare" w:hAnsi="NanumSquare"/>
          <w:b w:val="1"/>
          <w:bCs w:val="1"/>
          <w:color w:val="2c67a0"/>
          <w:sz w:val="26"/>
          <w:szCs w:val="26"/>
          <w:rtl w:val="0"/>
        </w:rPr>
        <w:t xml:space="preserve">2.1 모델링 원칙</w:t>
      </w:r>
    </w:p>
    <w:tbl>
      <w:tblPr>
        <w:tblStyle w:val="Table9"/>
        <w:tblW w:w="9870.0" w:type="dxa"/>
        <w:jc w:val="center"/>
        <w:tblLayout w:type="fixed"/>
        <w:tblLook w:val="0400"/>
      </w:tblPr>
      <w:tblGrid>
        <w:gridCol w:w="1350"/>
        <w:gridCol w:w="8520"/>
        <w:tblGridChange w:id="0">
          <w:tblGrid>
            <w:gridCol w:w="1350"/>
            <w:gridCol w:w="8520"/>
          </w:tblGrid>
        </w:tblGridChange>
      </w:tblGrid>
      <w:tr>
        <w:trPr>
          <w:cantSplit w:val="1"/>
          <w:tblHeader w:val="1"/>
        </w:trPr>
        <w:tc>
          <w:tcPr>
            <w:tcBorders>
              <w:top w:color="b7c5d0" w:space="0" w:sz="4" w:val="single"/>
              <w:left w:color="b7c5d0" w:space="0" w:sz="4" w:val="single"/>
              <w:bottom w:color="b7c5d0" w:space="0" w:sz="4" w:val="single"/>
              <w:right w:color="b7c5d0" w:space="0" w:sz="4" w:val="single"/>
            </w:tcBorders>
            <w:shd w:fill="173d67" w:val="clear"/>
            <w:tcMar>
              <w:top w:w="80.0" w:type="dxa"/>
              <w:bottom w:w="80.0" w:type="dxa"/>
            </w:tcMar>
            <w:vAlign w:val="center"/>
          </w:tcPr>
          <w:p w:rsidR="00000000" w:rsidDel="00000000" w:rsidP="00000000" w:rsidRDefault="00000000" w:rsidRPr="00000000" w14:paraId="000000B1">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color w:val="ffffff"/>
                <w:sz w:val="18"/>
                <w:szCs w:val="18"/>
                <w:rtl w:val="0"/>
              </w:rPr>
              <w:t xml:space="preserve">모델링 영역</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173d67" w:val="clear"/>
            <w:tcMar>
              <w:top w:w="80.0" w:type="dxa"/>
              <w:bottom w:w="80.0" w:type="dxa"/>
            </w:tcMar>
            <w:vAlign w:val="center"/>
          </w:tcPr>
          <w:p w:rsidR="00000000" w:rsidDel="00000000" w:rsidP="00000000" w:rsidRDefault="00000000" w:rsidRPr="00000000" w14:paraId="000000B2">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color w:val="ffffff"/>
                <w:sz w:val="18"/>
                <w:szCs w:val="18"/>
                <w:rtl w:val="0"/>
              </w:rPr>
              <w:t xml:space="preserve">적용 방법</w:t>
            </w:r>
            <w:r w:rsidDel="00000000" w:rsidR="00000000" w:rsidRPr="00000000">
              <w:rPr>
                <w:rtl w:val="0"/>
              </w:rPr>
            </w:r>
          </w:p>
        </w:tc>
      </w:tr>
      <w:tr>
        <w:trPr>
          <w:cantSplit w:val="1"/>
          <w:tblHeader w:val="0"/>
        </w:trPr>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0B3">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8"/>
                <w:szCs w:val="18"/>
                <w:rtl w:val="0"/>
              </w:rPr>
              <w:t xml:space="preserve">개념·논리 모델</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0B4">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8"/>
                <w:szCs w:val="18"/>
                <w:rtl w:val="0"/>
              </w:rPr>
              <w:t xml:space="preserve">업무 원천, 승인 Context, 질문, SQL 실행, 결과, 보고서, 감사 이력을 각각 어떤 정보 단위로 관리할지 정의</w:t>
            </w:r>
            <w:r w:rsidDel="00000000" w:rsidR="00000000" w:rsidRPr="00000000">
              <w:rPr>
                <w:rtl w:val="0"/>
              </w:rPr>
            </w:r>
          </w:p>
        </w:tc>
      </w:tr>
      <w:tr>
        <w:trPr>
          <w:cantSplit w:val="1"/>
          <w:tblHeader w:val="0"/>
        </w:trPr>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0B5">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8"/>
                <w:szCs w:val="18"/>
                <w:rtl w:val="0"/>
              </w:rPr>
              <w:t xml:space="preserve">물리 모델</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0B6">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8"/>
                <w:szCs w:val="18"/>
                <w:rtl w:val="0"/>
              </w:rPr>
              <w:t xml:space="preserve">PostgreSQL·MySQL·SQL Server·ClickHouse의 타입과 제약 차이를 반영해 실제 database.schema.table 구조로 구현</w:t>
            </w:r>
            <w:r w:rsidDel="00000000" w:rsidR="00000000" w:rsidRPr="00000000">
              <w:rPr>
                <w:rtl w:val="0"/>
              </w:rPr>
            </w:r>
          </w:p>
        </w:tc>
      </w:tr>
      <w:tr>
        <w:trPr>
          <w:cantSplit w:val="1"/>
          <w:tblHeader w:val="0"/>
        </w:trPr>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0B7">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8"/>
                <w:szCs w:val="18"/>
                <w:rtl w:val="0"/>
              </w:rPr>
              <w:t xml:space="preserve">관계 모델</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0B8">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8"/>
                <w:szCs w:val="18"/>
                <w:rtl w:val="0"/>
              </w:rPr>
              <w:t xml:space="preserve">같은 DB는 FK로 직접 강제하고, 서로 다른 Source와 ClickHouse는 승인 JOIN_POLICY와 누락 관계 검증으로 관리</w:t>
            </w:r>
            <w:r w:rsidDel="00000000" w:rsidR="00000000" w:rsidRPr="00000000">
              <w:rPr>
                <w:rtl w:val="0"/>
              </w:rPr>
            </w:r>
          </w:p>
        </w:tc>
      </w:tr>
      <w:tr>
        <w:trPr>
          <w:cantSplit w:val="1"/>
          <w:tblHeader w:val="0"/>
        </w:trPr>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0B9">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8"/>
                <w:szCs w:val="18"/>
                <w:rtl w:val="0"/>
              </w:rPr>
              <w:t xml:space="preserve">시간 모델</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0BA">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8"/>
                <w:szCs w:val="18"/>
                <w:rtl w:val="0"/>
              </w:rPr>
              <w:t xml:space="preserve">업무 발생 시각, 원천 갱신 시각, 분석 기준 시각, 유효기간을 나눠 과거 시점 분석이 뒤섞이지 않게 관리</w:t>
            </w:r>
            <w:r w:rsidDel="00000000" w:rsidR="00000000" w:rsidRPr="00000000">
              <w:rPr>
                <w:rtl w:val="0"/>
              </w:rPr>
            </w:r>
          </w:p>
        </w:tc>
      </w:tr>
      <w:tr>
        <w:trPr>
          <w:cantSplit w:val="1"/>
          <w:tblHeader w:val="0"/>
        </w:trPr>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0BB">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8"/>
                <w:szCs w:val="18"/>
                <w:rtl w:val="0"/>
              </w:rPr>
              <w:t xml:space="preserve">분석 모델</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0BC">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8"/>
                <w:szCs w:val="18"/>
                <w:rtl w:val="0"/>
              </w:rPr>
              <w:t xml:space="preserve">원시 fact를 바로 여러 개 JOIN하지 않고 Source별로 먼저 집계한 뒤 같은 grain에서 결합</w:t>
            </w:r>
            <w:r w:rsidDel="00000000" w:rsidR="00000000" w:rsidRPr="00000000">
              <w:rPr>
                <w:rtl w:val="0"/>
              </w:rPr>
            </w:r>
          </w:p>
        </w:tc>
      </w:tr>
      <w:tr>
        <w:trPr>
          <w:cantSplit w:val="1"/>
          <w:tblHeader w:val="0"/>
        </w:trPr>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0BD">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8"/>
                <w:szCs w:val="18"/>
                <w:rtl w:val="0"/>
              </w:rPr>
              <w:t xml:space="preserve">변경 관리</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0BE">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8"/>
                <w:szCs w:val="18"/>
                <w:rtl w:val="0"/>
              </w:rPr>
              <w:t xml:space="preserve">Context·정책·모델·데이터 버전과 checksum, 감사 이력을 남겨 같은 조건을 다시 확인할 수 있게 관리</w:t>
            </w:r>
            <w:r w:rsidDel="00000000" w:rsidR="00000000" w:rsidRPr="00000000">
              <w:rPr>
                <w:rtl w:val="0"/>
              </w:rPr>
            </w:r>
          </w:p>
        </w:tc>
      </w:tr>
    </w:tbl>
    <w:p w:rsidR="00000000" w:rsidDel="00000000" w:rsidP="00000000" w:rsidRDefault="00000000" w:rsidRPr="00000000" w14:paraId="000000BF">
      <w:pPr>
        <w:spacing w:line="324" w:lineRule="auto"/>
        <w:rPr>
          <w:rFonts w:ascii="NanumSquare" w:cs="NanumSquare" w:eastAsia="NanumSquare" w:hAnsi="NanumSquare"/>
          <w:b w:val="0"/>
          <w:bCs w:val="0"/>
          <w:color w:val="243746"/>
          <w:sz w:val="19"/>
          <w:szCs w:val="19"/>
        </w:rPr>
      </w:pPr>
      <w:r w:rsidDel="00000000" w:rsidR="00000000" w:rsidRPr="00000000">
        <w:rPr>
          <w:rtl w:val="0"/>
        </w:rPr>
      </w:r>
    </w:p>
    <w:p w:rsidR="00000000" w:rsidDel="00000000" w:rsidP="00000000" w:rsidRDefault="00000000" w:rsidRPr="00000000" w14:paraId="000000C0">
      <w:pPr>
        <w:pStyle w:val="Heading2"/>
        <w:spacing w:before="200" w:line="324" w:lineRule="auto"/>
        <w:rPr>
          <w:rFonts w:ascii="NanumSquare" w:cs="NanumSquare" w:eastAsia="NanumSquare" w:hAnsi="NanumSquare"/>
          <w:b w:val="1"/>
          <w:bCs w:val="1"/>
          <w:color w:val="2c67a0"/>
          <w:sz w:val="26"/>
          <w:szCs w:val="26"/>
        </w:rPr>
      </w:pPr>
      <w:r w:rsidDel="00000000" w:rsidR="00000000" w:rsidRPr="00000000">
        <w:rPr>
          <w:rFonts w:ascii="NanumSquare" w:cs="NanumSquare" w:eastAsia="NanumSquare" w:hAnsi="NanumSquare"/>
          <w:b w:val="1"/>
          <w:bCs w:val="1"/>
          <w:color w:val="2c67a0"/>
          <w:sz w:val="26"/>
          <w:szCs w:val="26"/>
          <w:rtl w:val="0"/>
        </w:rPr>
        <w:t xml:space="preserve">2.2 정규화 수준</w:t>
      </w:r>
    </w:p>
    <w:p w:rsidR="00000000" w:rsidDel="00000000" w:rsidP="00000000" w:rsidRDefault="00000000" w:rsidRPr="00000000" w14:paraId="000000C1">
      <w:pPr>
        <w:spacing w:after="100" w:line="324"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9"/>
          <w:szCs w:val="19"/>
          <w:rtl w:val="0"/>
        </w:rPr>
        <w:t xml:space="preserve">서비스 운영 DB와 일반적인 업무 Source는 중복을 줄이고 변경 이력을 안전하게 관리하기 위해 제3정규형을 기본으로 한다. 쉽게 말해 “정의”, “실행”, “결과”를 한 테이블에 섞지 않고 나누어 저장한다. 그래야 과거에 승인한 분석 정의나 보고서 버전을 새 실행이 덮어쓰지 않는다. 다만 화면 표시용 현재값, 제한된 결과 snapshot, ClickHouse의 엔진 특성, 분석 View처럼 목적이 분명한 경우에는 예외를 둔다.</w:t>
      </w:r>
    </w:p>
    <w:tbl>
      <w:tblPr>
        <w:tblStyle w:val="Table10"/>
        <w:tblW w:w="9870.0" w:type="dxa"/>
        <w:jc w:val="center"/>
        <w:tblLayout w:type="fixed"/>
        <w:tblLook w:val="0400"/>
      </w:tblPr>
      <w:tblGrid>
        <w:gridCol w:w="1770"/>
        <w:gridCol w:w="8100"/>
        <w:tblGridChange w:id="0">
          <w:tblGrid>
            <w:gridCol w:w="1770"/>
            <w:gridCol w:w="8100"/>
          </w:tblGrid>
        </w:tblGridChange>
      </w:tblGrid>
      <w:tr>
        <w:trPr>
          <w:cantSplit w:val="1"/>
          <w:tblHeader w:val="1"/>
        </w:trPr>
        <w:tc>
          <w:tcPr>
            <w:tcBorders>
              <w:top w:color="b7c5d0" w:space="0" w:sz="4" w:val="single"/>
              <w:left w:color="b7c5d0" w:space="0" w:sz="4" w:val="single"/>
              <w:bottom w:color="b7c5d0" w:space="0" w:sz="4" w:val="single"/>
              <w:right w:color="b7c5d0" w:space="0" w:sz="4" w:val="single"/>
            </w:tcBorders>
            <w:shd w:fill="173d67" w:val="clear"/>
            <w:tcMar>
              <w:top w:w="80.0" w:type="dxa"/>
              <w:bottom w:w="80.0" w:type="dxa"/>
            </w:tcMar>
            <w:vAlign w:val="center"/>
          </w:tcPr>
          <w:p w:rsidR="00000000" w:rsidDel="00000000" w:rsidP="00000000" w:rsidRDefault="00000000" w:rsidRPr="00000000" w14:paraId="000000C2">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color w:val="ffffff"/>
                <w:sz w:val="18"/>
                <w:szCs w:val="18"/>
                <w:rtl w:val="0"/>
              </w:rPr>
              <w:t xml:space="preserve">구분</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173d67" w:val="clear"/>
            <w:tcMar>
              <w:top w:w="80.0" w:type="dxa"/>
              <w:bottom w:w="80.0" w:type="dxa"/>
            </w:tcMar>
            <w:vAlign w:val="center"/>
          </w:tcPr>
          <w:p w:rsidR="00000000" w:rsidDel="00000000" w:rsidP="00000000" w:rsidRDefault="00000000" w:rsidRPr="00000000" w14:paraId="000000C3">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color w:val="ffffff"/>
                <w:sz w:val="18"/>
                <w:szCs w:val="18"/>
                <w:rtl w:val="0"/>
              </w:rPr>
              <w:t xml:space="preserve">예외</w:t>
            </w:r>
            <w:r w:rsidDel="00000000" w:rsidR="00000000" w:rsidRPr="00000000">
              <w:rPr>
                <w:rtl w:val="0"/>
              </w:rPr>
            </w:r>
          </w:p>
        </w:tc>
      </w:tr>
      <w:tr>
        <w:trPr>
          <w:cantSplit w:val="1"/>
          <w:tblHeader w:val="0"/>
        </w:trPr>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0C4">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8"/>
                <w:szCs w:val="18"/>
                <w:rtl w:val="0"/>
              </w:rPr>
              <w:t xml:space="preserve">현재 화면용 값</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0C5">
            <w:pPr>
              <w:spacing w:line="240" w:lineRule="auto"/>
              <w:rPr>
                <w:rFonts w:ascii="NanumSquare" w:cs="NanumSquare" w:eastAsia="NanumSquare" w:hAnsi="NanumSquare"/>
                <w:b w:val="0"/>
                <w:bCs w:val="0"/>
                <w:color w:val="243746"/>
                <w:sz w:val="17"/>
                <w:szCs w:val="17"/>
              </w:rPr>
            </w:pPr>
            <w:r w:rsidDel="00000000" w:rsidR="00000000" w:rsidRPr="00000000">
              <w:rPr>
                <w:rFonts w:ascii="NanumSquare" w:cs="NanumSquare" w:eastAsia="NanumSquare" w:hAnsi="NanumSquare"/>
                <w:b w:val="0"/>
                <w:bCs w:val="0"/>
                <w:color w:val="243746"/>
                <w:sz w:val="17"/>
                <w:szCs w:val="17"/>
                <w:rtl w:val="0"/>
              </w:rPr>
              <w:t xml:space="preserve">crm_members.membership_grade는 현재 등급 표시용. 과거 거래 당시 등급은 crm_member_grade_history를 사용</w:t>
            </w:r>
          </w:p>
        </w:tc>
      </w:tr>
      <w:tr>
        <w:trPr>
          <w:cantSplit w:val="1"/>
          <w:tblHeader w:val="0"/>
        </w:trPr>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0C6">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8"/>
                <w:szCs w:val="18"/>
                <w:rtl w:val="0"/>
              </w:rPr>
              <w:t xml:space="preserve">제한 결과 snapshot</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0C7">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8"/>
                <w:szCs w:val="18"/>
                <w:rtl w:val="0"/>
              </w:rPr>
              <w:t xml:space="preserve">analysis_artifacts.data_snapshot_json은 전체 원본이 아니라 마스킹·보존기간이 적용된 제한 결과 또는 외부 참조만 저장</w:t>
            </w:r>
            <w:r w:rsidDel="00000000" w:rsidR="00000000" w:rsidRPr="00000000">
              <w:rPr>
                <w:rtl w:val="0"/>
              </w:rPr>
            </w:r>
          </w:p>
        </w:tc>
      </w:tr>
      <w:tr>
        <w:trPr>
          <w:cantSplit w:val="1"/>
          <w:tblHeader w:val="0"/>
        </w:trPr>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0C8">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8"/>
                <w:szCs w:val="18"/>
                <w:rtl w:val="0"/>
              </w:rPr>
              <w:t xml:space="preserve">ClickHouse</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0C9">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8"/>
                <w:szCs w:val="18"/>
                <w:rtl w:val="0"/>
              </w:rPr>
              <w:t xml:space="preserve">대량 이벤트 저장 특성상 물리 FK 대신 ORDER BY와 적재 전후 anti-join·orphan 검증 사용</w:t>
            </w:r>
            <w:r w:rsidDel="00000000" w:rsidR="00000000" w:rsidRPr="00000000">
              <w:rPr>
                <w:rtl w:val="0"/>
              </w:rPr>
            </w:r>
          </w:p>
        </w:tc>
      </w:tr>
      <w:tr>
        <w:trPr>
          <w:cantSplit w:val="1"/>
          <w:tblHeader w:val="0"/>
        </w:trPr>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0CA">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8"/>
                <w:szCs w:val="18"/>
                <w:rtl w:val="0"/>
              </w:rPr>
              <w:t xml:space="preserve">분석 View</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0CB">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8"/>
                <w:szCs w:val="18"/>
                <w:rtl w:val="0"/>
              </w:rPr>
              <w:t xml:space="preserve">점유율(OCC)·평균객실단가(ADR)·가용객실당매출(RevPAR) 같은 계산 지표는 승인된 식으로 Trino View에서 계산</w:t>
            </w:r>
            <w:r w:rsidDel="00000000" w:rsidR="00000000" w:rsidRPr="00000000">
              <w:rPr>
                <w:rtl w:val="0"/>
              </w:rPr>
            </w:r>
          </w:p>
        </w:tc>
      </w:tr>
    </w:tbl>
    <w:p w:rsidR="00000000" w:rsidDel="00000000" w:rsidP="00000000" w:rsidRDefault="00000000" w:rsidRPr="00000000" w14:paraId="000000CC">
      <w:pPr>
        <w:spacing w:line="324" w:lineRule="auto"/>
        <w:rPr>
          <w:rFonts w:ascii="NanumSquare" w:cs="NanumSquare" w:eastAsia="NanumSquare" w:hAnsi="NanumSquare"/>
          <w:b w:val="0"/>
          <w:bCs w:val="0"/>
          <w:color w:val="243746"/>
          <w:sz w:val="19"/>
          <w:szCs w:val="19"/>
        </w:rPr>
      </w:pPr>
      <w:r w:rsidDel="00000000" w:rsidR="00000000" w:rsidRPr="00000000">
        <w:rPr>
          <w:rtl w:val="0"/>
        </w:rPr>
      </w:r>
    </w:p>
    <w:p w:rsidR="00000000" w:rsidDel="00000000" w:rsidP="00000000" w:rsidRDefault="00000000" w:rsidRPr="00000000" w14:paraId="000000CD">
      <w:pPr>
        <w:pStyle w:val="Heading2"/>
        <w:spacing w:before="200" w:line="324" w:lineRule="auto"/>
        <w:rPr>
          <w:rFonts w:ascii="NanumSquare" w:cs="NanumSquare" w:eastAsia="NanumSquare" w:hAnsi="NanumSquare"/>
          <w:b w:val="1"/>
          <w:bCs w:val="1"/>
          <w:color w:val="2c67a0"/>
          <w:sz w:val="26"/>
          <w:szCs w:val="26"/>
        </w:rPr>
      </w:pPr>
      <w:r w:rsidDel="00000000" w:rsidR="00000000" w:rsidRPr="00000000">
        <w:rPr>
          <w:rFonts w:ascii="NanumSquare" w:cs="NanumSquare" w:eastAsia="NanumSquare" w:hAnsi="NanumSquare"/>
          <w:b w:val="1"/>
          <w:bCs w:val="1"/>
          <w:color w:val="2c67a0"/>
          <w:sz w:val="26"/>
          <w:szCs w:val="26"/>
          <w:rtl w:val="0"/>
        </w:rPr>
        <w:t xml:space="preserve">2.3 사용 도구</w:t>
      </w:r>
    </w:p>
    <w:tbl>
      <w:tblPr>
        <w:tblStyle w:val="Table11"/>
        <w:tblW w:w="9870.0" w:type="dxa"/>
        <w:jc w:val="center"/>
        <w:tblLayout w:type="fixed"/>
        <w:tblLook w:val="0400"/>
      </w:tblPr>
      <w:tblGrid>
        <w:gridCol w:w="2130"/>
        <w:gridCol w:w="7740"/>
        <w:tblGridChange w:id="0">
          <w:tblGrid>
            <w:gridCol w:w="2130"/>
            <w:gridCol w:w="7740"/>
          </w:tblGrid>
        </w:tblGridChange>
      </w:tblGrid>
      <w:tr>
        <w:trPr>
          <w:cantSplit w:val="1"/>
          <w:tblHeader w:val="1"/>
        </w:trPr>
        <w:tc>
          <w:tcPr>
            <w:tcBorders>
              <w:top w:color="b7c5d0" w:space="0" w:sz="4" w:val="single"/>
              <w:left w:color="b7c5d0" w:space="0" w:sz="4" w:val="single"/>
              <w:bottom w:color="b7c5d0" w:space="0" w:sz="4" w:val="single"/>
              <w:right w:color="b7c5d0" w:space="0" w:sz="4" w:val="single"/>
            </w:tcBorders>
            <w:shd w:fill="173d67" w:val="clear"/>
            <w:tcMar>
              <w:top w:w="80.0" w:type="dxa"/>
              <w:bottom w:w="80.0" w:type="dxa"/>
            </w:tcMar>
            <w:vAlign w:val="center"/>
          </w:tcPr>
          <w:p w:rsidR="00000000" w:rsidDel="00000000" w:rsidP="00000000" w:rsidRDefault="00000000" w:rsidRPr="00000000" w14:paraId="000000CE">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color w:val="ffffff"/>
                <w:sz w:val="18"/>
                <w:szCs w:val="18"/>
                <w:rtl w:val="0"/>
              </w:rPr>
              <w:t xml:space="preserve">영역</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173d67" w:val="clear"/>
            <w:tcMar>
              <w:top w:w="80.0" w:type="dxa"/>
              <w:bottom w:w="80.0" w:type="dxa"/>
            </w:tcMar>
            <w:vAlign w:val="center"/>
          </w:tcPr>
          <w:p w:rsidR="00000000" w:rsidDel="00000000" w:rsidP="00000000" w:rsidRDefault="00000000" w:rsidRPr="00000000" w14:paraId="000000CF">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color w:val="ffffff"/>
                <w:sz w:val="18"/>
                <w:szCs w:val="18"/>
                <w:rtl w:val="0"/>
              </w:rPr>
              <w:t xml:space="preserve">기술</w:t>
            </w:r>
            <w:r w:rsidDel="00000000" w:rsidR="00000000" w:rsidRPr="00000000">
              <w:rPr>
                <w:rtl w:val="0"/>
              </w:rPr>
            </w:r>
          </w:p>
        </w:tc>
      </w:tr>
      <w:tr>
        <w:trPr>
          <w:cantSplit w:val="1"/>
          <w:tblHeader w:val="0"/>
        </w:trPr>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0D0">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8"/>
                <w:szCs w:val="18"/>
                <w:rtl w:val="0"/>
              </w:rPr>
              <w:t xml:space="preserve">서비스 운영 DB</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0D1">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8"/>
                <w:szCs w:val="18"/>
                <w:rtl w:val="0"/>
              </w:rPr>
              <w:t xml:space="preserve">PostgreSQL - 질문·분석·보고서·정책·감사 이력 저장</w:t>
            </w:r>
            <w:r w:rsidDel="00000000" w:rsidR="00000000" w:rsidRPr="00000000">
              <w:rPr>
                <w:rtl w:val="0"/>
              </w:rPr>
            </w:r>
          </w:p>
        </w:tc>
      </w:tr>
      <w:tr>
        <w:trPr>
          <w:cantSplit w:val="1"/>
          <w:tblHeader w:val="0"/>
        </w:trPr>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0D2">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8"/>
                <w:szCs w:val="18"/>
                <w:rtl w:val="0"/>
              </w:rPr>
              <w:t xml:space="preserve">업무 원천 DB</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0D3">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8"/>
                <w:szCs w:val="18"/>
                <w:rtl w:val="0"/>
              </w:rPr>
              <w:t xml:space="preserve">PostgreSQL, MySQL, SQL Server, ClickHouse - PMS·POS·CRM·시설·연회 데이터 저장</w:t>
            </w:r>
            <w:r w:rsidDel="00000000" w:rsidR="00000000" w:rsidRPr="00000000">
              <w:rPr>
                <w:rtl w:val="0"/>
              </w:rPr>
            </w:r>
          </w:p>
        </w:tc>
      </w:tr>
      <w:tr>
        <w:trPr>
          <w:cantSplit w:val="1"/>
          <w:tblHeader w:val="0"/>
        </w:trPr>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0D4">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8"/>
                <w:szCs w:val="18"/>
                <w:rtl w:val="0"/>
              </w:rPr>
              <w:t xml:space="preserve">메타데이터</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0D5">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8"/>
                <w:szCs w:val="18"/>
                <w:rtl w:val="0"/>
              </w:rPr>
              <w:t xml:space="preserve">DataHub - 데이터 위치·용어·소유·연결 정보 관리</w:t>
            </w:r>
            <w:r w:rsidDel="00000000" w:rsidR="00000000" w:rsidRPr="00000000">
              <w:rPr>
                <w:rtl w:val="0"/>
              </w:rPr>
            </w:r>
          </w:p>
        </w:tc>
      </w:tr>
      <w:tr>
        <w:trPr>
          <w:cantSplit w:val="1"/>
          <w:tblHeader w:val="0"/>
        </w:trPr>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0D6">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8"/>
                <w:szCs w:val="18"/>
                <w:rtl w:val="0"/>
              </w:rPr>
              <w:t xml:space="preserve">통합 조회</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0D7">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8"/>
                <w:szCs w:val="18"/>
                <w:rtl w:val="0"/>
              </w:rPr>
              <w:t xml:space="preserve">Trino - 5개 원천을 읽기 전용으로 함께 조회</w:t>
            </w:r>
            <w:r w:rsidDel="00000000" w:rsidR="00000000" w:rsidRPr="00000000">
              <w:rPr>
                <w:rtl w:val="0"/>
              </w:rPr>
            </w:r>
          </w:p>
        </w:tc>
      </w:tr>
      <w:tr>
        <w:trPr>
          <w:cantSplit w:val="1"/>
          <w:tblHeader w:val="0"/>
        </w:trPr>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0D8">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8"/>
                <w:szCs w:val="18"/>
                <w:rtl w:val="0"/>
              </w:rPr>
              <w:t xml:space="preserve">개발·재현</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0D9">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8"/>
                <w:szCs w:val="18"/>
                <w:rtl w:val="0"/>
              </w:rPr>
              <w:t xml:space="preserve">Docker Compose, versioned DDL·fixture·manifest - 같은 구조를 다시 만들고 버전 고정</w:t>
            </w:r>
            <w:r w:rsidDel="00000000" w:rsidR="00000000" w:rsidRPr="00000000">
              <w:rPr>
                <w:rtl w:val="0"/>
              </w:rPr>
            </w:r>
          </w:p>
        </w:tc>
      </w:tr>
      <w:tr>
        <w:trPr>
          <w:cantSplit w:val="1"/>
          <w:tblHeader w:val="0"/>
        </w:trPr>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0DA">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8"/>
                <w:szCs w:val="18"/>
                <w:rtl w:val="0"/>
              </w:rPr>
              <w:t xml:space="preserve">검증</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0DB">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8"/>
                <w:szCs w:val="18"/>
                <w:rtl w:val="0"/>
              </w:rPr>
              <w:t xml:space="preserve">명세 대조, 엔진별 DDL 재현, 무결성 SQL, watermark·checksum 비교</w:t>
            </w:r>
            <w:r w:rsidDel="00000000" w:rsidR="00000000" w:rsidRPr="00000000">
              <w:rPr>
                <w:rtl w:val="0"/>
              </w:rPr>
            </w:r>
          </w:p>
        </w:tc>
      </w:tr>
    </w:tbl>
    <w:p w:rsidR="00000000" w:rsidDel="00000000" w:rsidP="00000000" w:rsidRDefault="00000000" w:rsidRPr="00000000" w14:paraId="000000DC">
      <w:pPr>
        <w:spacing w:line="324" w:lineRule="auto"/>
        <w:rPr>
          <w:rFonts w:ascii="NanumSquare" w:cs="NanumSquare" w:eastAsia="NanumSquare" w:hAnsi="NanumSquare"/>
          <w:b w:val="0"/>
          <w:bCs w:val="0"/>
          <w:color w:val="243746"/>
          <w:sz w:val="19"/>
          <w:szCs w:val="19"/>
        </w:rPr>
      </w:pPr>
      <w:r w:rsidDel="00000000" w:rsidR="00000000" w:rsidRPr="00000000">
        <w:rPr>
          <w:rtl w:val="0"/>
        </w:rPr>
      </w:r>
    </w:p>
    <w:p w:rsidR="00000000" w:rsidDel="00000000" w:rsidP="00000000" w:rsidRDefault="00000000" w:rsidRPr="00000000" w14:paraId="000000DD">
      <w:pPr>
        <w:pStyle w:val="Heading2"/>
        <w:spacing w:before="200" w:line="324" w:lineRule="auto"/>
        <w:rPr>
          <w:rFonts w:ascii="NanumSquare" w:cs="NanumSquare" w:eastAsia="NanumSquare" w:hAnsi="NanumSquare"/>
          <w:b w:val="1"/>
          <w:bCs w:val="1"/>
          <w:color w:val="2c67a0"/>
          <w:sz w:val="26"/>
          <w:szCs w:val="26"/>
        </w:rPr>
      </w:pPr>
      <w:r w:rsidDel="00000000" w:rsidR="00000000" w:rsidRPr="00000000">
        <w:rPr>
          <w:rFonts w:ascii="NanumSquare" w:cs="NanumSquare" w:eastAsia="NanumSquare" w:hAnsi="NanumSquare"/>
          <w:b w:val="1"/>
          <w:bCs w:val="1"/>
          <w:color w:val="2c67a0"/>
          <w:sz w:val="26"/>
          <w:szCs w:val="26"/>
          <w:rtl w:val="0"/>
        </w:rPr>
        <w:t xml:space="preserve">2.4 네이밍·타입·키 원칙</w:t>
      </w:r>
    </w:p>
    <w:p w:rsidR="00000000" w:rsidDel="00000000" w:rsidP="00000000" w:rsidRDefault="00000000" w:rsidRPr="00000000" w14:paraId="000000DE">
      <w:pPr>
        <w:numPr>
          <w:ilvl w:val="0"/>
          <w:numId w:val="1"/>
        </w:numPr>
        <w:spacing w:line="300" w:lineRule="auto"/>
        <w:ind w:left="340" w:hanging="142"/>
        <w:rPr>
          <w:rFonts w:ascii="Noto Sans Symbols" w:cs="Noto Sans Symbols" w:eastAsia="Noto Sans Symbols" w:hAnsi="Noto Sans Symbols"/>
          <w:b w:val="0"/>
          <w:bCs w:val="0"/>
          <w:color w:val="243746"/>
          <w:sz w:val="19"/>
          <w:szCs w:val="19"/>
        </w:rPr>
      </w:pPr>
      <w:r w:rsidDel="00000000" w:rsidR="00000000" w:rsidRPr="00000000">
        <w:rPr>
          <w:rFonts w:ascii="NanumSquare" w:cs="NanumSquare" w:eastAsia="NanumSquare" w:hAnsi="NanumSquare"/>
          <w:b w:val="0"/>
          <w:bCs w:val="0"/>
          <w:color w:val="243746"/>
          <w:sz w:val="19"/>
          <w:szCs w:val="19"/>
          <w:rtl w:val="0"/>
        </w:rPr>
        <w:t xml:space="preserve">DDatabase·schema·table·column 이름은 모두 snake_case를 사용해 저장소마다 이름 규칙이 달라지는 문제를 줄인다.</w:t>
      </w:r>
      <w:r w:rsidDel="00000000" w:rsidR="00000000" w:rsidRPr="00000000">
        <w:rPr>
          <w:rtl w:val="0"/>
        </w:rPr>
      </w:r>
    </w:p>
    <w:p w:rsidR="00000000" w:rsidDel="00000000" w:rsidP="00000000" w:rsidRDefault="00000000" w:rsidRPr="00000000" w14:paraId="000000DF">
      <w:pPr>
        <w:numPr>
          <w:ilvl w:val="0"/>
          <w:numId w:val="1"/>
        </w:numPr>
        <w:spacing w:line="300" w:lineRule="auto"/>
        <w:ind w:left="720" w:hanging="360"/>
        <w:rPr>
          <w:rFonts w:ascii="Noto Sans Symbols" w:cs="Noto Sans Symbols" w:eastAsia="Noto Sans Symbols" w:hAnsi="Noto Sans Symbols"/>
          <w:b w:val="0"/>
          <w:bCs w:val="0"/>
          <w:color w:val="243746"/>
          <w:sz w:val="19"/>
          <w:szCs w:val="19"/>
        </w:rPr>
      </w:pPr>
      <w:r w:rsidDel="00000000" w:rsidR="00000000" w:rsidRPr="00000000">
        <w:rPr>
          <w:rFonts w:ascii="NanumSquare" w:cs="NanumSquare" w:eastAsia="NanumSquare" w:hAnsi="NanumSquare"/>
          <w:b w:val="0"/>
          <w:bCs w:val="0"/>
          <w:color w:val="243746"/>
          <w:sz w:val="19"/>
          <w:szCs w:val="19"/>
          <w:rtl w:val="0"/>
        </w:rPr>
        <w:t xml:space="preserve">날짜·시간은 DBMS마다 지원 타입이 다르므로 PostgreSQL은 timestamptz, MySQL은 datetime(3), SQL Server는 datetime2(3), ClickHouse는 DateTime64(3, UTC)를 사용한다. 서로 다른 DB의 시간을 비교할 때는 UTC와 업무 기준 시각을 명확히 구분한다.</w:t>
      </w:r>
      <w:r w:rsidDel="00000000" w:rsidR="00000000" w:rsidRPr="00000000">
        <w:rPr>
          <w:rtl w:val="0"/>
        </w:rPr>
      </w:r>
    </w:p>
    <w:p w:rsidR="00000000" w:rsidDel="00000000" w:rsidP="00000000" w:rsidRDefault="00000000" w:rsidRPr="00000000" w14:paraId="000000E0">
      <w:pPr>
        <w:numPr>
          <w:ilvl w:val="0"/>
          <w:numId w:val="1"/>
        </w:numPr>
        <w:spacing w:line="300" w:lineRule="auto"/>
        <w:ind w:left="720" w:hanging="360"/>
        <w:rPr>
          <w:rFonts w:ascii="Noto Sans Symbols" w:cs="Noto Sans Symbols" w:eastAsia="Noto Sans Symbols" w:hAnsi="Noto Sans Symbols"/>
          <w:b w:val="0"/>
          <w:bCs w:val="0"/>
          <w:color w:val="243746"/>
          <w:sz w:val="19"/>
          <w:szCs w:val="19"/>
        </w:rPr>
      </w:pPr>
      <w:r w:rsidDel="00000000" w:rsidR="00000000" w:rsidRPr="00000000">
        <w:rPr>
          <w:rFonts w:ascii="NanumSquare" w:cs="NanumSquare" w:eastAsia="NanumSquare" w:hAnsi="NanumSquare"/>
          <w:b w:val="0"/>
          <w:bCs w:val="0"/>
          <w:color w:val="243746"/>
          <w:sz w:val="19"/>
          <w:szCs w:val="19"/>
          <w:rtl w:val="0"/>
        </w:rPr>
        <w:t xml:space="preserve">금액은 오차가 생기기 쉬운 실수형 대신 KRW 고정소수점 numeric/decimal을 사용한다. 할인·수수료·환불·환입은 한 값에 섞지 않고 별도 컬럼으로 남겨 나중에 계산 근거를 확인할 수 있게 한다.</w:t>
      </w:r>
      <w:r w:rsidDel="00000000" w:rsidR="00000000" w:rsidRPr="00000000">
        <w:rPr>
          <w:rtl w:val="0"/>
        </w:rPr>
      </w:r>
    </w:p>
    <w:p w:rsidR="00000000" w:rsidDel="00000000" w:rsidP="00000000" w:rsidRDefault="00000000" w:rsidRPr="00000000" w14:paraId="000000E1">
      <w:pPr>
        <w:numPr>
          <w:ilvl w:val="0"/>
          <w:numId w:val="1"/>
        </w:numPr>
        <w:spacing w:line="300" w:lineRule="auto"/>
        <w:ind w:left="720" w:hanging="360"/>
        <w:rPr>
          <w:rFonts w:ascii="Noto Sans Symbols" w:cs="Noto Sans Symbols" w:eastAsia="Noto Sans Symbols" w:hAnsi="Noto Sans Symbols"/>
          <w:b w:val="0"/>
          <w:bCs w:val="0"/>
          <w:color w:val="243746"/>
          <w:sz w:val="19"/>
          <w:szCs w:val="19"/>
        </w:rPr>
      </w:pPr>
      <w:r w:rsidDel="00000000" w:rsidR="00000000" w:rsidRPr="00000000">
        <w:rPr>
          <w:rFonts w:ascii="NanumSquare" w:cs="NanumSquare" w:eastAsia="NanumSquare" w:hAnsi="NanumSquare"/>
          <w:b w:val="0"/>
          <w:bCs w:val="0"/>
          <w:color w:val="243746"/>
          <w:sz w:val="19"/>
          <w:szCs w:val="19"/>
          <w:rtl w:val="0"/>
        </w:rPr>
        <w:t xml:space="preserve">모든 업무 원천 사실 데이터에는 source_updated_at을 두고, “그 시점에 이미 들어와 있던 데이터만 본다”는 조건(source_updated_at &lt;= :as_of_utc)을 적용한다.</w:t>
      </w:r>
      <w:r w:rsidDel="00000000" w:rsidR="00000000" w:rsidRPr="00000000">
        <w:rPr>
          <w:rtl w:val="0"/>
        </w:rPr>
      </w:r>
    </w:p>
    <w:p w:rsidR="00000000" w:rsidDel="00000000" w:rsidP="00000000" w:rsidRDefault="00000000" w:rsidRPr="00000000" w14:paraId="000000E2">
      <w:pPr>
        <w:numPr>
          <w:ilvl w:val="0"/>
          <w:numId w:val="1"/>
        </w:numPr>
        <w:spacing w:after="60" w:line="300" w:lineRule="auto"/>
        <w:ind w:left="720" w:hanging="360"/>
        <w:rPr>
          <w:rFonts w:ascii="Noto Sans Symbols" w:cs="Noto Sans Symbols" w:eastAsia="Noto Sans Symbols" w:hAnsi="Noto Sans Symbols"/>
          <w:b w:val="0"/>
          <w:bCs w:val="0"/>
          <w:color w:val="243746"/>
          <w:sz w:val="19"/>
          <w:szCs w:val="19"/>
        </w:rPr>
      </w:pPr>
      <w:r w:rsidDel="00000000" w:rsidR="00000000" w:rsidRPr="00000000">
        <w:rPr>
          <w:rFonts w:ascii="NanumSquare" w:cs="NanumSquare" w:eastAsia="NanumSquare" w:hAnsi="NanumSquare"/>
          <w:b w:val="0"/>
          <w:bCs w:val="0"/>
          <w:color w:val="243746"/>
          <w:sz w:val="19"/>
          <w:szCs w:val="19"/>
          <w:rtl w:val="0"/>
        </w:rPr>
        <w:t xml:space="preserve">기본키(PK)는 UUID 또는 원천 시스템에서 변하지 않는 안정적인 문자열 ID를 사용한다. 한 번 발급한 식별자는 이후 수정하지 않는다.</w:t>
      </w:r>
      <w:r w:rsidDel="00000000" w:rsidR="00000000" w:rsidRPr="00000000">
        <w:rPr>
          <w:rtl w:val="0"/>
        </w:rPr>
      </w:r>
    </w:p>
    <w:p w:rsidR="00000000" w:rsidDel="00000000" w:rsidP="00000000" w:rsidRDefault="00000000" w:rsidRPr="00000000" w14:paraId="000000E3">
      <w:pPr>
        <w:spacing w:line="300" w:lineRule="auto"/>
        <w:ind w:left="0" w:firstLine="0"/>
        <w:rPr>
          <w:rFonts w:ascii="NanumSquare" w:cs="NanumSquare" w:eastAsia="NanumSquare" w:hAnsi="NanumSquare"/>
          <w:b w:val="0"/>
          <w:bCs w:val="0"/>
          <w:color w:val="243746"/>
          <w:sz w:val="19"/>
          <w:szCs w:val="19"/>
        </w:rPr>
      </w:pPr>
      <w:r w:rsidDel="00000000" w:rsidR="00000000" w:rsidRPr="00000000">
        <w:rPr>
          <w:rtl w:val="0"/>
        </w:rPr>
      </w:r>
    </w:p>
    <w:p w:rsidR="00000000" w:rsidDel="00000000" w:rsidP="00000000" w:rsidRDefault="00000000" w:rsidRPr="00000000" w14:paraId="000000E4">
      <w:pPr>
        <w:pStyle w:val="Heading1"/>
        <w:spacing w:before="200" w:line="324" w:lineRule="auto"/>
        <w:rPr>
          <w:rFonts w:ascii="NanumSquare" w:cs="NanumSquare" w:eastAsia="NanumSquare" w:hAnsi="NanumSquare"/>
          <w:color w:val="173d67"/>
          <w:sz w:val="34"/>
          <w:szCs w:val="34"/>
        </w:rPr>
      </w:pPr>
      <w:r w:rsidDel="00000000" w:rsidR="00000000" w:rsidRPr="00000000">
        <w:rPr>
          <w:rFonts w:ascii="NanumSquare" w:cs="NanumSquare" w:eastAsia="NanumSquare" w:hAnsi="NanumSquare"/>
          <w:color w:val="173d67"/>
          <w:sz w:val="34"/>
          <w:szCs w:val="34"/>
          <w:rtl w:val="0"/>
        </w:rPr>
        <w:t xml:space="preserve">3. 데이터베이스 및 저장소 구성</w:t>
      </w:r>
    </w:p>
    <w:p w:rsidR="00000000" w:rsidDel="00000000" w:rsidP="00000000" w:rsidRDefault="00000000" w:rsidRPr="00000000" w14:paraId="000000E5">
      <w:pPr>
        <w:pStyle w:val="Heading2"/>
        <w:spacing w:before="200" w:line="324" w:lineRule="auto"/>
        <w:rPr>
          <w:rFonts w:ascii="NanumSquare" w:cs="NanumSquare" w:eastAsia="NanumSquare" w:hAnsi="NanumSquare"/>
          <w:b w:val="1"/>
          <w:bCs w:val="1"/>
          <w:color w:val="2c67a0"/>
          <w:sz w:val="26"/>
          <w:szCs w:val="26"/>
        </w:rPr>
      </w:pPr>
      <w:r w:rsidDel="00000000" w:rsidR="00000000" w:rsidRPr="00000000">
        <w:rPr>
          <w:rFonts w:ascii="NanumSquare" w:cs="NanumSquare" w:eastAsia="NanumSquare" w:hAnsi="NanumSquare"/>
          <w:b w:val="1"/>
          <w:bCs w:val="1"/>
          <w:color w:val="2c67a0"/>
          <w:sz w:val="26"/>
          <w:szCs w:val="26"/>
          <w:rtl w:val="0"/>
        </w:rPr>
        <w:t xml:space="preserve">3.1 Database 목록과 상세 명세 범위</w:t>
      </w:r>
    </w:p>
    <w:tbl>
      <w:tblPr>
        <w:tblStyle w:val="Table12"/>
        <w:tblW w:w="9900.0" w:type="dxa"/>
        <w:jc w:val="center"/>
        <w:tblLayout w:type="fixed"/>
        <w:tblLook w:val="0400"/>
      </w:tblPr>
      <w:tblGrid>
        <w:gridCol w:w="1650"/>
        <w:gridCol w:w="1290"/>
        <w:gridCol w:w="2670"/>
        <w:gridCol w:w="1350"/>
        <w:gridCol w:w="1290"/>
        <w:gridCol w:w="1650"/>
        <w:tblGridChange w:id="0">
          <w:tblGrid>
            <w:gridCol w:w="1650"/>
            <w:gridCol w:w="1290"/>
            <w:gridCol w:w="2670"/>
            <w:gridCol w:w="1350"/>
            <w:gridCol w:w="1290"/>
            <w:gridCol w:w="1650"/>
          </w:tblGrid>
        </w:tblGridChange>
      </w:tblGrid>
      <w:tr>
        <w:trPr>
          <w:cantSplit w:val="1"/>
          <w:tblHeader w:val="1"/>
        </w:trPr>
        <w:tc>
          <w:tcPr>
            <w:tcBorders>
              <w:top w:color="b7c5d0" w:space="0" w:sz="4" w:val="single"/>
              <w:left w:color="b7c5d0" w:space="0" w:sz="4" w:val="single"/>
              <w:bottom w:color="b7c5d0" w:space="0" w:sz="4" w:val="single"/>
              <w:right w:color="b7c5d0" w:space="0" w:sz="4" w:val="single"/>
            </w:tcBorders>
            <w:shd w:fill="173d67" w:val="clear"/>
            <w:tcMar>
              <w:top w:w="80.0" w:type="dxa"/>
              <w:bottom w:w="80.0" w:type="dxa"/>
            </w:tcMar>
            <w:vAlign w:val="center"/>
          </w:tcPr>
          <w:p w:rsidR="00000000" w:rsidDel="00000000" w:rsidP="00000000" w:rsidRDefault="00000000" w:rsidRPr="00000000" w14:paraId="000000E6">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color w:val="ffffff"/>
                <w:sz w:val="16"/>
                <w:szCs w:val="16"/>
                <w:rtl w:val="0"/>
              </w:rPr>
              <w:t xml:space="preserve">Database</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173d67" w:val="clear"/>
            <w:tcMar>
              <w:top w:w="80.0" w:type="dxa"/>
              <w:bottom w:w="80.0" w:type="dxa"/>
            </w:tcMar>
            <w:vAlign w:val="center"/>
          </w:tcPr>
          <w:p w:rsidR="00000000" w:rsidDel="00000000" w:rsidP="00000000" w:rsidRDefault="00000000" w:rsidRPr="00000000" w14:paraId="000000E7">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color w:val="ffffff"/>
                <w:sz w:val="16"/>
                <w:szCs w:val="16"/>
                <w:rtl w:val="0"/>
              </w:rPr>
              <w:t xml:space="preserve">Engine</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173d67" w:val="clear"/>
            <w:tcMar>
              <w:top w:w="80.0" w:type="dxa"/>
              <w:bottom w:w="80.0" w:type="dxa"/>
            </w:tcMar>
            <w:vAlign w:val="center"/>
          </w:tcPr>
          <w:p w:rsidR="00000000" w:rsidDel="00000000" w:rsidP="00000000" w:rsidRDefault="00000000" w:rsidRPr="00000000" w14:paraId="000000E8">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color w:val="ffffff"/>
                <w:sz w:val="16"/>
                <w:szCs w:val="16"/>
                <w:rtl w:val="0"/>
              </w:rPr>
              <w:t xml:space="preserve">책임</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173d67" w:val="clear"/>
            <w:tcMar>
              <w:top w:w="80.0" w:type="dxa"/>
              <w:bottom w:w="80.0" w:type="dxa"/>
            </w:tcMar>
            <w:vAlign w:val="center"/>
          </w:tcPr>
          <w:p w:rsidR="00000000" w:rsidDel="00000000" w:rsidP="00000000" w:rsidRDefault="00000000" w:rsidRPr="00000000" w14:paraId="000000E9">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color w:val="ffffff"/>
                <w:sz w:val="16"/>
                <w:szCs w:val="16"/>
                <w:rtl w:val="0"/>
              </w:rPr>
              <w:t xml:space="preserve">상세 Table</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173d67" w:val="clear"/>
            <w:tcMar>
              <w:top w:w="80.0" w:type="dxa"/>
              <w:bottom w:w="80.0" w:type="dxa"/>
            </w:tcMar>
            <w:vAlign w:val="center"/>
          </w:tcPr>
          <w:p w:rsidR="00000000" w:rsidDel="00000000" w:rsidP="00000000" w:rsidRDefault="00000000" w:rsidRPr="00000000" w14:paraId="000000EA">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color w:val="ffffff"/>
                <w:sz w:val="16"/>
                <w:szCs w:val="16"/>
                <w:rtl w:val="0"/>
              </w:rPr>
              <w:t xml:space="preserve">상세 Column</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173d67" w:val="clear"/>
            <w:tcMar>
              <w:top w:w="80.0" w:type="dxa"/>
              <w:bottom w:w="80.0" w:type="dxa"/>
            </w:tcMar>
            <w:vAlign w:val="center"/>
          </w:tcPr>
          <w:p w:rsidR="00000000" w:rsidDel="00000000" w:rsidP="00000000" w:rsidRDefault="00000000" w:rsidRPr="00000000" w14:paraId="000000EB">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color w:val="ffffff"/>
                <w:sz w:val="16"/>
                <w:szCs w:val="16"/>
                <w:rtl w:val="0"/>
              </w:rPr>
              <w:t xml:space="preserve">상태</w:t>
            </w:r>
            <w:r w:rsidDel="00000000" w:rsidR="00000000" w:rsidRPr="00000000">
              <w:rPr>
                <w:rtl w:val="0"/>
              </w:rPr>
            </w:r>
          </w:p>
        </w:tc>
      </w:tr>
      <w:tr>
        <w:trPr>
          <w:cantSplit w:val="1"/>
          <w:tblHeader w:val="0"/>
        </w:trPr>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0EC">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6"/>
                <w:szCs w:val="16"/>
                <w:rtl w:val="0"/>
              </w:rPr>
              <w:t xml:space="preserve">hotel_datahub_app</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0ED">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6"/>
                <w:szCs w:val="16"/>
                <w:rtl w:val="0"/>
              </w:rPr>
              <w:t xml:space="preserve">PostgreSQL</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0EE">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6"/>
                <w:szCs w:val="16"/>
                <w:rtl w:val="0"/>
              </w:rPr>
              <w:t xml:space="preserve">질문·대화·승인 Context·SQL 실행·분석 결과·보고서·권한·감사</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0EF">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6"/>
                <w:szCs w:val="16"/>
                <w:rtl w:val="0"/>
              </w:rPr>
              <w:t xml:space="preserve">50</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0F0">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6"/>
                <w:szCs w:val="16"/>
                <w:rtl w:val="0"/>
              </w:rPr>
              <w:t xml:space="preserve">611</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0F1">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6"/>
                <w:szCs w:val="16"/>
                <w:rtl w:val="0"/>
              </w:rPr>
              <w:t xml:space="preserve">물리 50 / 제품 경로 43</w:t>
            </w:r>
            <w:r w:rsidDel="00000000" w:rsidR="00000000" w:rsidRPr="00000000">
              <w:rPr>
                <w:rtl w:val="0"/>
              </w:rPr>
            </w:r>
          </w:p>
        </w:tc>
      </w:tr>
      <w:tr>
        <w:trPr>
          <w:cantSplit w:val="1"/>
          <w:tblHeader w:val="0"/>
        </w:trPr>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0F2">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6"/>
                <w:szCs w:val="16"/>
                <w:rtl w:val="0"/>
              </w:rPr>
              <w:t xml:space="preserve">rag_db</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0F3">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6"/>
                <w:szCs w:val="16"/>
                <w:rtl w:val="0"/>
              </w:rPr>
              <w:t xml:space="preserve">PostgreSQL + pgvector</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0F4">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6"/>
                <w:szCs w:val="16"/>
                <w:rtl w:val="0"/>
              </w:rPr>
              <w:t xml:space="preserve">내부 지침 문서·청크·검색·답변 근거·도구 실행 이력</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0F5">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6"/>
                <w:szCs w:val="16"/>
                <w:rtl w:val="0"/>
              </w:rPr>
              <w:t xml:space="preserve">12</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0F6">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6"/>
                <w:szCs w:val="16"/>
                <w:rtl w:val="0"/>
              </w:rPr>
              <w:t xml:space="preserve">151</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0F7">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6"/>
                <w:szCs w:val="16"/>
                <w:rtl w:val="0"/>
              </w:rPr>
              <w:t xml:space="preserve">저장소 사용 / 호출 기본 off</w:t>
            </w:r>
            <w:r w:rsidDel="00000000" w:rsidR="00000000" w:rsidRPr="00000000">
              <w:rPr>
                <w:rtl w:val="0"/>
              </w:rPr>
            </w:r>
          </w:p>
        </w:tc>
      </w:tr>
      <w:tr>
        <w:trPr>
          <w:cantSplit w:val="1"/>
          <w:tblHeader w:val="0"/>
        </w:trPr>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0F8">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6"/>
                <w:szCs w:val="16"/>
                <w:rtl w:val="0"/>
              </w:rPr>
              <w:t xml:space="preserve">hotel_pms</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0F9">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6"/>
                <w:szCs w:val="16"/>
                <w:rtl w:val="0"/>
              </w:rPr>
              <w:t xml:space="preserve">PostgreSQL</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0FA">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6"/>
                <w:szCs w:val="16"/>
                <w:rtl w:val="0"/>
              </w:rPr>
              <w:t xml:space="preserve">고객·객실·예약·투숙</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0FB">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6"/>
                <w:szCs w:val="16"/>
                <w:rtl w:val="0"/>
              </w:rPr>
              <w:t xml:space="preserve">4</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0FC">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6"/>
                <w:szCs w:val="16"/>
                <w:rtl w:val="0"/>
              </w:rPr>
              <w:t xml:space="preserve">65</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0FD">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6"/>
                <w:szCs w:val="16"/>
                <w:rtl w:val="0"/>
              </w:rPr>
              <w:t xml:space="preserve">상세 기준 사용</w:t>
            </w:r>
            <w:r w:rsidDel="00000000" w:rsidR="00000000" w:rsidRPr="00000000">
              <w:rPr>
                <w:rtl w:val="0"/>
              </w:rPr>
            </w:r>
          </w:p>
        </w:tc>
      </w:tr>
      <w:tr>
        <w:trPr>
          <w:cantSplit w:val="1"/>
          <w:tblHeader w:val="0"/>
        </w:trPr>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0FE">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6"/>
                <w:szCs w:val="16"/>
                <w:rtl w:val="0"/>
              </w:rPr>
              <w:t xml:space="preserve">hotel_pos</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0FF">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6"/>
                <w:szCs w:val="16"/>
                <w:rtl w:val="0"/>
              </w:rPr>
              <w:t xml:space="preserve">MySQL</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100">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6"/>
                <w:szCs w:val="16"/>
                <w:rtl w:val="0"/>
              </w:rPr>
              <w:t xml:space="preserve">매장·서비스 시간대·주문·주문 품목</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101">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6"/>
                <w:szCs w:val="16"/>
                <w:rtl w:val="0"/>
              </w:rPr>
              <w:t xml:space="preserve">4</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102">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6"/>
                <w:szCs w:val="16"/>
                <w:rtl w:val="0"/>
              </w:rPr>
              <w:t xml:space="preserve">57</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103">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6"/>
                <w:szCs w:val="16"/>
                <w:rtl w:val="0"/>
              </w:rPr>
              <w:t xml:space="preserve">상세 기준 사용</w:t>
            </w:r>
            <w:r w:rsidDel="00000000" w:rsidR="00000000" w:rsidRPr="00000000">
              <w:rPr>
                <w:rtl w:val="0"/>
              </w:rPr>
            </w:r>
          </w:p>
        </w:tc>
      </w:tr>
      <w:tr>
        <w:trPr>
          <w:cantSplit w:val="1"/>
          <w:tblHeader w:val="0"/>
        </w:trPr>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104">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6"/>
                <w:szCs w:val="16"/>
                <w:rtl w:val="0"/>
              </w:rPr>
              <w:t xml:space="preserve">hotel_crm</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105">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6"/>
                <w:szCs w:val="16"/>
                <w:rtl w:val="0"/>
              </w:rPr>
              <w:t xml:space="preserve">SQL Server</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106">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6"/>
                <w:szCs w:val="16"/>
                <w:rtl w:val="0"/>
              </w:rPr>
              <w:t xml:space="preserve">회원·등급 이력·포인트·고객 ID 연결</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107">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6"/>
                <w:szCs w:val="16"/>
                <w:rtl w:val="0"/>
              </w:rPr>
              <w:t xml:space="preserve">4</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108">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6"/>
                <w:szCs w:val="16"/>
                <w:rtl w:val="0"/>
              </w:rPr>
              <w:t xml:space="preserve">44</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109">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6"/>
                <w:szCs w:val="16"/>
                <w:rtl w:val="0"/>
              </w:rPr>
              <w:t xml:space="preserve">상세 기준 사용</w:t>
            </w:r>
            <w:r w:rsidDel="00000000" w:rsidR="00000000" w:rsidRPr="00000000">
              <w:rPr>
                <w:rtl w:val="0"/>
              </w:rPr>
            </w:r>
          </w:p>
        </w:tc>
      </w:tr>
      <w:tr>
        <w:trPr>
          <w:cantSplit w:val="1"/>
          <w:tblHeader w:val="0"/>
        </w:trPr>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10A">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6"/>
                <w:szCs w:val="16"/>
                <w:rtl w:val="0"/>
              </w:rPr>
              <w:t xml:space="preserve">hotel_facility</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10B">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6"/>
                <w:szCs w:val="16"/>
                <w:rtl w:val="0"/>
              </w:rPr>
              <w:t xml:space="preserve">ClickHouse</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10C">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6"/>
                <w:szCs w:val="16"/>
                <w:rtl w:val="0"/>
              </w:rPr>
              <w:t xml:space="preserve">시설·이벤트·인력·자원 사용</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10D">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6"/>
                <w:szCs w:val="16"/>
                <w:rtl w:val="0"/>
              </w:rPr>
              <w:t xml:space="preserve">4</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10E">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6"/>
                <w:szCs w:val="16"/>
                <w:rtl w:val="0"/>
              </w:rPr>
              <w:t xml:space="preserve">56</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10F">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6"/>
                <w:szCs w:val="16"/>
                <w:rtl w:val="0"/>
              </w:rPr>
              <w:t xml:space="preserve">상세 기준 사용</w:t>
            </w:r>
            <w:r w:rsidDel="00000000" w:rsidR="00000000" w:rsidRPr="00000000">
              <w:rPr>
                <w:rtl w:val="0"/>
              </w:rPr>
            </w:r>
          </w:p>
        </w:tc>
      </w:tr>
      <w:tr>
        <w:trPr>
          <w:cantSplit w:val="1"/>
          <w:tblHeader w:val="0"/>
        </w:trPr>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110">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6"/>
                <w:szCs w:val="16"/>
                <w:rtl w:val="0"/>
              </w:rPr>
              <w:t xml:space="preserve">hotel_banquet</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111">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6"/>
                <w:szCs w:val="16"/>
                <w:rtl w:val="0"/>
              </w:rPr>
              <w:t xml:space="preserve">PostgreSQL</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112">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6"/>
                <w:szCs w:val="16"/>
                <w:rtl w:val="0"/>
              </w:rPr>
              <w:t xml:space="preserve">연회 예약·매출</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113">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6"/>
                <w:szCs w:val="16"/>
                <w:rtl w:val="0"/>
              </w:rPr>
              <w:t xml:space="preserve">2</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114">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6"/>
                <w:szCs w:val="16"/>
                <w:rtl w:val="0"/>
              </w:rPr>
              <w:t xml:space="preserve">41</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115">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6"/>
                <w:szCs w:val="16"/>
                <w:rtl w:val="0"/>
              </w:rPr>
              <w:t xml:space="preserve">상세 기준 사용</w:t>
            </w:r>
            <w:r w:rsidDel="00000000" w:rsidR="00000000" w:rsidRPr="00000000">
              <w:rPr>
                <w:rtl w:val="0"/>
              </w:rPr>
            </w:r>
          </w:p>
        </w:tc>
      </w:tr>
      <w:tr>
        <w:trPr>
          <w:cantSplit w:val="1"/>
          <w:tblHeader w:val="0"/>
        </w:trPr>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116">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6"/>
                <w:szCs w:val="16"/>
                <w:rtl w:val="0"/>
              </w:rPr>
              <w:t xml:space="preserve">합계</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117">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6"/>
                <w:szCs w:val="16"/>
                <w:rtl w:val="0"/>
              </w:rPr>
              <w:t xml:space="preserve">-</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118">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6"/>
                <w:szCs w:val="16"/>
                <w:rtl w:val="0"/>
              </w:rPr>
              <w:t xml:space="preserve">서비스 DB + RAG DB + 상세 원천 기준</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119">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6"/>
                <w:szCs w:val="16"/>
                <w:rtl w:val="0"/>
              </w:rPr>
              <w:t xml:space="preserve">80</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11A">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6"/>
                <w:szCs w:val="16"/>
                <w:rtl w:val="0"/>
              </w:rPr>
              <w:t xml:space="preserve">1025</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11B">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6"/>
                <w:szCs w:val="16"/>
                <w:rtl w:val="0"/>
              </w:rPr>
              <w:t xml:space="preserve">실행 Source 38/410은 별도</w:t>
            </w:r>
            <w:r w:rsidDel="00000000" w:rsidR="00000000" w:rsidRPr="00000000">
              <w:rPr>
                <w:rtl w:val="0"/>
              </w:rPr>
            </w:r>
          </w:p>
        </w:tc>
      </w:tr>
    </w:tbl>
    <w:p w:rsidR="00000000" w:rsidDel="00000000" w:rsidP="00000000" w:rsidRDefault="00000000" w:rsidRPr="00000000" w14:paraId="0000011C">
      <w:pPr>
        <w:spacing w:line="324" w:lineRule="auto"/>
        <w:rPr>
          <w:rFonts w:ascii="NanumSquare" w:cs="NanumSquare" w:eastAsia="NanumSquare" w:hAnsi="NanumSquare"/>
          <w:b w:val="0"/>
          <w:bCs w:val="0"/>
          <w:color w:val="243746"/>
          <w:sz w:val="19"/>
          <w:szCs w:val="19"/>
        </w:rPr>
      </w:pPr>
      <w:r w:rsidDel="00000000" w:rsidR="00000000" w:rsidRPr="00000000">
        <w:rPr>
          <w:rtl w:val="0"/>
        </w:rPr>
      </w:r>
    </w:p>
    <w:p w:rsidR="00000000" w:rsidDel="00000000" w:rsidP="00000000" w:rsidRDefault="00000000" w:rsidRPr="00000000" w14:paraId="0000011D">
      <w:pPr>
        <w:pStyle w:val="Heading2"/>
        <w:spacing w:before="200" w:line="324" w:lineRule="auto"/>
        <w:rPr>
          <w:rFonts w:ascii="NanumSquare" w:cs="NanumSquare" w:eastAsia="NanumSquare" w:hAnsi="NanumSquare"/>
          <w:b w:val="1"/>
          <w:bCs w:val="1"/>
          <w:color w:val="2c67a0"/>
          <w:sz w:val="26"/>
          <w:szCs w:val="26"/>
        </w:rPr>
      </w:pPr>
      <w:r w:rsidDel="00000000" w:rsidR="00000000" w:rsidRPr="00000000">
        <w:rPr>
          <w:rFonts w:ascii="NanumSquare" w:cs="NanumSquare" w:eastAsia="NanumSquare" w:hAnsi="NanumSquare"/>
          <w:b w:val="1"/>
          <w:bCs w:val="1"/>
          <w:color w:val="2c67a0"/>
          <w:sz w:val="26"/>
          <w:szCs w:val="26"/>
          <w:rtl w:val="0"/>
        </w:rPr>
        <w:t xml:space="preserve">3.2 Application schema 구성</w:t>
      </w:r>
    </w:p>
    <w:tbl>
      <w:tblPr>
        <w:tblStyle w:val="Table13"/>
        <w:tblW w:w="9900.0" w:type="dxa"/>
        <w:jc w:val="center"/>
        <w:tblLayout w:type="fixed"/>
        <w:tblLook w:val="0400"/>
      </w:tblPr>
      <w:tblGrid>
        <w:gridCol w:w="1980"/>
        <w:gridCol w:w="1980"/>
        <w:gridCol w:w="1980"/>
        <w:gridCol w:w="1545"/>
        <w:gridCol w:w="2415"/>
        <w:tblGridChange w:id="0">
          <w:tblGrid>
            <w:gridCol w:w="1980"/>
            <w:gridCol w:w="1980"/>
            <w:gridCol w:w="1980"/>
            <w:gridCol w:w="1545"/>
            <w:gridCol w:w="2415"/>
          </w:tblGrid>
        </w:tblGridChange>
      </w:tblGrid>
      <w:tr>
        <w:trPr>
          <w:cantSplit w:val="1"/>
          <w:tblHeader w:val="1"/>
        </w:trPr>
        <w:tc>
          <w:tcPr>
            <w:tcBorders>
              <w:top w:color="b7c5d0" w:space="0" w:sz="4" w:val="single"/>
              <w:left w:color="b7c5d0" w:space="0" w:sz="4" w:val="single"/>
              <w:bottom w:color="b7c5d0" w:space="0" w:sz="4" w:val="single"/>
              <w:right w:color="b7c5d0" w:space="0" w:sz="4" w:val="single"/>
            </w:tcBorders>
            <w:shd w:fill="1f8a8a" w:val="clear"/>
            <w:tcMar>
              <w:top w:w="80.0" w:type="dxa"/>
              <w:bottom w:w="80.0" w:type="dxa"/>
            </w:tcMar>
            <w:vAlign w:val="center"/>
          </w:tcPr>
          <w:p w:rsidR="00000000" w:rsidDel="00000000" w:rsidP="00000000" w:rsidRDefault="00000000" w:rsidRPr="00000000" w14:paraId="0000011E">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color w:val="ffffff"/>
                <w:sz w:val="16"/>
                <w:szCs w:val="16"/>
                <w:rtl w:val="0"/>
              </w:rPr>
              <w:t xml:space="preserve">Schema</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1f8a8a" w:val="clear"/>
            <w:tcMar>
              <w:top w:w="80.0" w:type="dxa"/>
              <w:bottom w:w="80.0" w:type="dxa"/>
            </w:tcMar>
            <w:vAlign w:val="center"/>
          </w:tcPr>
          <w:p w:rsidR="00000000" w:rsidDel="00000000" w:rsidP="00000000" w:rsidRDefault="00000000" w:rsidRPr="00000000" w14:paraId="0000011F">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color w:val="ffffff"/>
                <w:sz w:val="16"/>
                <w:szCs w:val="16"/>
                <w:rtl w:val="0"/>
              </w:rPr>
              <w:t xml:space="preserve">Table</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1f8a8a" w:val="clear"/>
            <w:tcMar>
              <w:top w:w="80.0" w:type="dxa"/>
              <w:bottom w:w="80.0" w:type="dxa"/>
            </w:tcMar>
            <w:vAlign w:val="center"/>
          </w:tcPr>
          <w:p w:rsidR="00000000" w:rsidDel="00000000" w:rsidP="00000000" w:rsidRDefault="00000000" w:rsidRPr="00000000" w14:paraId="00000120">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color w:val="ffffff"/>
                <w:sz w:val="16"/>
                <w:szCs w:val="16"/>
                <w:rtl w:val="0"/>
              </w:rPr>
              <w:t xml:space="preserve">Column</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1f8a8a" w:val="clear"/>
            <w:tcMar>
              <w:top w:w="80.0" w:type="dxa"/>
              <w:bottom w:w="80.0" w:type="dxa"/>
            </w:tcMar>
            <w:vAlign w:val="center"/>
          </w:tcPr>
          <w:p w:rsidR="00000000" w:rsidDel="00000000" w:rsidP="00000000" w:rsidRDefault="00000000" w:rsidRPr="00000000" w14:paraId="00000121">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color w:val="ffffff"/>
                <w:sz w:val="16"/>
                <w:szCs w:val="16"/>
                <w:rtl w:val="0"/>
              </w:rPr>
              <w:t xml:space="preserve">범위</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1f8a8a" w:val="clear"/>
            <w:tcMar>
              <w:top w:w="80.0" w:type="dxa"/>
              <w:bottom w:w="80.0" w:type="dxa"/>
            </w:tcMar>
            <w:vAlign w:val="center"/>
          </w:tcPr>
          <w:p w:rsidR="00000000" w:rsidDel="00000000" w:rsidP="00000000" w:rsidRDefault="00000000" w:rsidRPr="00000000" w14:paraId="00000122">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color w:val="ffffff"/>
                <w:sz w:val="16"/>
                <w:szCs w:val="16"/>
                <w:rtl w:val="0"/>
              </w:rPr>
              <w:t xml:space="preserve">역할</w:t>
            </w:r>
            <w:r w:rsidDel="00000000" w:rsidR="00000000" w:rsidRPr="00000000">
              <w:rPr>
                <w:rtl w:val="0"/>
              </w:rPr>
            </w:r>
          </w:p>
        </w:tc>
      </w:tr>
      <w:tr>
        <w:trPr>
          <w:cantSplit w:val="1"/>
          <w:tblHeader w:val="0"/>
        </w:trPr>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123">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6"/>
                <w:szCs w:val="16"/>
                <w:rtl w:val="0"/>
              </w:rPr>
              <w:t xml:space="preserve">analysis_v1</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124">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6"/>
                <w:szCs w:val="16"/>
                <w:rtl w:val="0"/>
              </w:rPr>
              <w:t xml:space="preserve">2</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125">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6"/>
                <w:szCs w:val="16"/>
                <w:rtl w:val="0"/>
              </w:rPr>
              <w:t xml:space="preserve">21</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126">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6"/>
                <w:szCs w:val="16"/>
                <w:rtl w:val="0"/>
              </w:rPr>
              <w:t xml:space="preserve">사용</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127">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6"/>
                <w:szCs w:val="16"/>
                <w:rtl w:val="0"/>
              </w:rPr>
              <w:t xml:space="preserve">저장된 분석 정의와 실제 재실행 이력을 연결</w:t>
            </w:r>
            <w:r w:rsidDel="00000000" w:rsidR="00000000" w:rsidRPr="00000000">
              <w:rPr>
                <w:rtl w:val="0"/>
              </w:rPr>
            </w:r>
          </w:p>
        </w:tc>
      </w:tr>
      <w:tr>
        <w:trPr>
          <w:cantSplit w:val="1"/>
          <w:tblHeader w:val="0"/>
        </w:trPr>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128">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6"/>
                <w:szCs w:val="16"/>
                <w:rtl w:val="0"/>
              </w:rPr>
              <w:t xml:space="preserve">artifact</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129">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6"/>
                <w:szCs w:val="16"/>
                <w:rtl w:val="0"/>
              </w:rPr>
              <w:t xml:space="preserve">2</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12A">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6"/>
                <w:szCs w:val="16"/>
                <w:rtl w:val="0"/>
              </w:rPr>
              <w:t xml:space="preserve">24</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12B">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6"/>
                <w:szCs w:val="16"/>
                <w:rtl w:val="0"/>
              </w:rPr>
              <w:t xml:space="preserve">사용</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12C">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6"/>
                <w:szCs w:val="16"/>
                <w:rtl w:val="0"/>
              </w:rPr>
              <w:t xml:space="preserve">분석 결과를 표·차트·KPI·근거 형태로 저장</w:t>
            </w:r>
            <w:r w:rsidDel="00000000" w:rsidR="00000000" w:rsidRPr="00000000">
              <w:rPr>
                <w:rtl w:val="0"/>
              </w:rPr>
            </w:r>
          </w:p>
        </w:tc>
      </w:tr>
      <w:tr>
        <w:trPr>
          <w:cantSplit w:val="1"/>
          <w:tblHeader w:val="0"/>
        </w:trPr>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12D">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6"/>
                <w:szCs w:val="16"/>
                <w:rtl w:val="0"/>
              </w:rPr>
              <w:t xml:space="preserve">chat</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12E">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6"/>
                <w:szCs w:val="16"/>
                <w:rtl w:val="0"/>
              </w:rPr>
              <w:t xml:space="preserve">5</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12F">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6"/>
                <w:szCs w:val="16"/>
                <w:rtl w:val="0"/>
              </w:rPr>
              <w:t xml:space="preserve">80</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130">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6"/>
                <w:szCs w:val="16"/>
                <w:rtl w:val="0"/>
              </w:rPr>
              <w:t xml:space="preserve">사용</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131">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6"/>
                <w:szCs w:val="16"/>
                <w:rtl w:val="0"/>
              </w:rPr>
              <w:t xml:space="preserve">대화·질문 단위·사용자 명령·분석 요청 이력</w:t>
            </w:r>
            <w:r w:rsidDel="00000000" w:rsidR="00000000" w:rsidRPr="00000000">
              <w:rPr>
                <w:rtl w:val="0"/>
              </w:rPr>
            </w:r>
          </w:p>
        </w:tc>
      </w:tr>
      <w:tr>
        <w:trPr>
          <w:cantSplit w:val="1"/>
          <w:tblHeader w:val="0"/>
        </w:trPr>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132">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6"/>
                <w:szCs w:val="16"/>
                <w:rtl w:val="0"/>
              </w:rPr>
              <w:t xml:space="preserve">connection</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133">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6"/>
                <w:szCs w:val="16"/>
                <w:rtl w:val="0"/>
              </w:rPr>
              <w:t xml:space="preserve">2</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134">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6"/>
                <w:szCs w:val="16"/>
                <w:rtl w:val="0"/>
              </w:rPr>
              <w:t xml:space="preserve">25</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135">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6"/>
                <w:szCs w:val="16"/>
                <w:rtl w:val="0"/>
              </w:rPr>
              <w:t xml:space="preserve">사용</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136">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6"/>
                <w:szCs w:val="16"/>
                <w:rtl w:val="0"/>
              </w:rPr>
              <w:t xml:space="preserve">5개 원천 연결 정보와 데이터 적재 실행 이력</w:t>
            </w:r>
            <w:r w:rsidDel="00000000" w:rsidR="00000000" w:rsidRPr="00000000">
              <w:rPr>
                <w:rtl w:val="0"/>
              </w:rPr>
            </w:r>
          </w:p>
        </w:tc>
      </w:tr>
      <w:tr>
        <w:trPr>
          <w:cantSplit w:val="1"/>
          <w:tblHeader w:val="0"/>
        </w:trPr>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137">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6"/>
                <w:szCs w:val="16"/>
                <w:rtl w:val="0"/>
              </w:rPr>
              <w:t xml:space="preserve">context</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138">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6"/>
                <w:szCs w:val="16"/>
                <w:rtl w:val="0"/>
              </w:rPr>
              <w:t xml:space="preserve">4</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139">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6"/>
                <w:szCs w:val="16"/>
                <w:rtl w:val="0"/>
              </w:rPr>
              <w:t xml:space="preserve">51</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13A">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6"/>
                <w:szCs w:val="16"/>
                <w:rtl w:val="0"/>
              </w:rPr>
              <w:t xml:space="preserve">사용</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13B">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6"/>
                <w:szCs w:val="16"/>
                <w:rtl w:val="0"/>
              </w:rPr>
              <w:t xml:space="preserve">어떤 데이터·지표·JOIN을 사용할 수 있는지 승인 정보와 버전</w:t>
            </w:r>
            <w:r w:rsidDel="00000000" w:rsidR="00000000" w:rsidRPr="00000000">
              <w:rPr>
                <w:rtl w:val="0"/>
              </w:rPr>
            </w:r>
          </w:p>
        </w:tc>
      </w:tr>
      <w:tr>
        <w:trPr>
          <w:cantSplit w:val="1"/>
          <w:tblHeader w:val="0"/>
        </w:trPr>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13C">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6"/>
                <w:szCs w:val="16"/>
                <w:rtl w:val="0"/>
              </w:rPr>
              <w:t xml:space="preserve">governance</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13D">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6"/>
                <w:szCs w:val="16"/>
                <w:rtl w:val="0"/>
              </w:rPr>
              <w:t xml:space="preserve">10</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13E">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6"/>
                <w:szCs w:val="16"/>
                <w:rtl w:val="0"/>
              </w:rPr>
              <w:t xml:space="preserve">83</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13F">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6"/>
                <w:szCs w:val="16"/>
                <w:rtl w:val="0"/>
              </w:rPr>
              <w:t xml:space="preserve">사용</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140">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6"/>
                <w:szCs w:val="16"/>
                <w:rtl w:val="0"/>
              </w:rPr>
              <w:t xml:space="preserve">감사, 릴리스, 런타임 카탈로그, ML 예측 감사 등 운영 통제</w:t>
            </w:r>
            <w:r w:rsidDel="00000000" w:rsidR="00000000" w:rsidRPr="00000000">
              <w:rPr>
                <w:rtl w:val="0"/>
              </w:rPr>
            </w:r>
          </w:p>
        </w:tc>
      </w:tr>
      <w:tr>
        <w:trPr>
          <w:cantSplit w:val="1"/>
          <w:tblHeader w:val="0"/>
        </w:trPr>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141">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6"/>
                <w:szCs w:val="16"/>
                <w:rtl w:val="0"/>
              </w:rPr>
              <w:t xml:space="preserve">model</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142">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6"/>
                <w:szCs w:val="16"/>
                <w:rtl w:val="0"/>
              </w:rPr>
              <w:t xml:space="preserve">2</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143">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6"/>
                <w:szCs w:val="16"/>
                <w:rtl w:val="0"/>
              </w:rPr>
              <w:t xml:space="preserve">26</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144">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6"/>
                <w:szCs w:val="16"/>
                <w:rtl w:val="0"/>
              </w:rPr>
              <w:t xml:space="preserve">사용</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145">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6"/>
                <w:szCs w:val="16"/>
                <w:rtl w:val="0"/>
              </w:rPr>
              <w:t xml:space="preserve">모델 버전과 평가 실행 결과</w:t>
            </w:r>
            <w:r w:rsidDel="00000000" w:rsidR="00000000" w:rsidRPr="00000000">
              <w:rPr>
                <w:rtl w:val="0"/>
              </w:rPr>
            </w:r>
          </w:p>
        </w:tc>
      </w:tr>
      <w:tr>
        <w:trPr>
          <w:cantSplit w:val="1"/>
          <w:tblHeader w:val="0"/>
        </w:trPr>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146">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6"/>
                <w:szCs w:val="16"/>
                <w:rtl w:val="0"/>
              </w:rPr>
              <w:t xml:space="preserve">query</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147">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6"/>
                <w:szCs w:val="16"/>
                <w:rtl w:val="0"/>
              </w:rPr>
              <w:t xml:space="preserve">1</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148">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6"/>
                <w:szCs w:val="16"/>
                <w:rtl w:val="0"/>
              </w:rPr>
              <w:t xml:space="preserve">22</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149">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6"/>
                <w:szCs w:val="16"/>
                <w:rtl w:val="0"/>
              </w:rPr>
              <w:t xml:space="preserve">사용</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14A">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6"/>
                <w:szCs w:val="16"/>
                <w:rtl w:val="0"/>
              </w:rPr>
              <w:t xml:space="preserve">생성된 SQL과 검사·실행·오류 이력</w:t>
            </w:r>
            <w:r w:rsidDel="00000000" w:rsidR="00000000" w:rsidRPr="00000000">
              <w:rPr>
                <w:rtl w:val="0"/>
              </w:rPr>
            </w:r>
          </w:p>
        </w:tc>
      </w:tr>
      <w:tr>
        <w:trPr>
          <w:cantSplit w:val="1"/>
          <w:tblHeader w:val="0"/>
        </w:trPr>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14B">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6"/>
                <w:szCs w:val="16"/>
                <w:rtl w:val="0"/>
              </w:rPr>
              <w:t xml:space="preserve">reference</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14C">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6"/>
                <w:szCs w:val="16"/>
                <w:rtl w:val="0"/>
              </w:rPr>
              <w:t xml:space="preserve">3</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14D">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6"/>
                <w:szCs w:val="16"/>
                <w:rtl w:val="0"/>
              </w:rPr>
              <w:t xml:space="preserve">43</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14E">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6"/>
                <w:szCs w:val="16"/>
                <w:rtl w:val="0"/>
              </w:rPr>
              <w:t xml:space="preserve">사용</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14F">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6"/>
                <w:szCs w:val="16"/>
                <w:rtl w:val="0"/>
              </w:rPr>
              <w:t xml:space="preserve">달력, 시장 기준, 수요 지수 등 공통 참고 데이터</w:t>
            </w:r>
            <w:r w:rsidDel="00000000" w:rsidR="00000000" w:rsidRPr="00000000">
              <w:rPr>
                <w:rtl w:val="0"/>
              </w:rPr>
            </w:r>
          </w:p>
        </w:tc>
      </w:tr>
      <w:tr>
        <w:trPr>
          <w:cantSplit w:val="1"/>
          <w:tblHeader w:val="0"/>
        </w:trPr>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150">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6"/>
                <w:szCs w:val="16"/>
                <w:rtl w:val="0"/>
              </w:rPr>
              <w:t xml:space="preserve">report</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151">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6"/>
                <w:szCs w:val="16"/>
                <w:rtl w:val="0"/>
              </w:rPr>
              <w:t xml:space="preserve">4</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152">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6"/>
                <w:szCs w:val="16"/>
                <w:rtl w:val="0"/>
              </w:rPr>
              <w:t xml:space="preserve">50</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153">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6"/>
                <w:szCs w:val="16"/>
                <w:rtl w:val="0"/>
              </w:rPr>
              <w:t xml:space="preserve">레거시 호환</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154">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6"/>
                <w:szCs w:val="16"/>
                <w:rtl w:val="0"/>
              </w:rPr>
              <w:t xml:space="preserve">예전 보고서 구조. 새 report_v1과의 호환을 위해 물리적으로 남아 있음</w:t>
            </w:r>
            <w:r w:rsidDel="00000000" w:rsidR="00000000" w:rsidRPr="00000000">
              <w:rPr>
                <w:rtl w:val="0"/>
              </w:rPr>
            </w:r>
          </w:p>
        </w:tc>
      </w:tr>
      <w:tr>
        <w:trPr>
          <w:cantSplit w:val="1"/>
          <w:tblHeader w:val="0"/>
        </w:trPr>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155">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6"/>
                <w:szCs w:val="16"/>
                <w:rtl w:val="0"/>
              </w:rPr>
              <w:t xml:space="preserve">report_v1</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156">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6"/>
                <w:szCs w:val="16"/>
                <w:rtl w:val="0"/>
              </w:rPr>
              <w:t xml:space="preserve">11</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157">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6"/>
                <w:szCs w:val="16"/>
                <w:rtl w:val="0"/>
              </w:rPr>
              <w:t xml:space="preserve">148</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158">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6"/>
                <w:szCs w:val="16"/>
                <w:rtl w:val="0"/>
              </w:rPr>
              <w:t xml:space="preserve">사용</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159">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6"/>
                <w:szCs w:val="16"/>
                <w:rtl w:val="0"/>
              </w:rPr>
              <w:t xml:space="preserve">현재 보고서 정의·버전·블록·실행·스케줄·문서·작성 지원 이력</w:t>
            </w:r>
            <w:r w:rsidDel="00000000" w:rsidR="00000000" w:rsidRPr="00000000">
              <w:rPr>
                <w:rtl w:val="0"/>
              </w:rPr>
            </w:r>
          </w:p>
        </w:tc>
      </w:tr>
      <w:tr>
        <w:trPr>
          <w:cantSplit w:val="1"/>
          <w:tblHeader w:val="0"/>
        </w:trPr>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15A">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6"/>
                <w:szCs w:val="16"/>
                <w:rtl w:val="0"/>
              </w:rPr>
              <w:t xml:space="preserve">security</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15B">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6"/>
                <w:szCs w:val="16"/>
                <w:rtl w:val="0"/>
              </w:rPr>
              <w:t xml:space="preserve">2</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15C">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6"/>
                <w:szCs w:val="16"/>
                <w:rtl w:val="0"/>
              </w:rPr>
              <w:t xml:space="preserve">16</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15D">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6"/>
                <w:szCs w:val="16"/>
                <w:rtl w:val="0"/>
              </w:rPr>
              <w:t xml:space="preserve">사용</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15E">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6"/>
                <w:szCs w:val="16"/>
                <w:rtl w:val="0"/>
              </w:rPr>
              <w:t xml:space="preserve">로그인 계정과 세션</w:t>
            </w:r>
            <w:r w:rsidDel="00000000" w:rsidR="00000000" w:rsidRPr="00000000">
              <w:rPr>
                <w:rtl w:val="0"/>
              </w:rPr>
            </w:r>
          </w:p>
        </w:tc>
      </w:tr>
      <w:tr>
        <w:trPr>
          <w:cantSplit w:val="1"/>
          <w:tblHeader w:val="0"/>
        </w:trPr>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15F">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6"/>
                <w:szCs w:val="16"/>
                <w:rtl w:val="0"/>
              </w:rPr>
              <w:t xml:space="preserve">tooling</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160">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6"/>
                <w:szCs w:val="16"/>
                <w:rtl w:val="0"/>
              </w:rPr>
              <w:t xml:space="preserve">2</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161">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6"/>
                <w:szCs w:val="16"/>
                <w:rtl w:val="0"/>
              </w:rPr>
              <w:t xml:space="preserve">22</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162">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6"/>
                <w:szCs w:val="16"/>
                <w:rtl w:val="0"/>
              </w:rPr>
              <w:t xml:space="preserve">사용</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163">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6"/>
                <w:szCs w:val="16"/>
                <w:rtl w:val="0"/>
              </w:rPr>
              <w:t xml:space="preserve">MCP·RAG 도구 등록과 호출 이력</w:t>
            </w:r>
            <w:r w:rsidDel="00000000" w:rsidR="00000000" w:rsidRPr="00000000">
              <w:rPr>
                <w:rtl w:val="0"/>
              </w:rPr>
            </w:r>
          </w:p>
        </w:tc>
      </w:tr>
    </w:tbl>
    <w:p w:rsidR="00000000" w:rsidDel="00000000" w:rsidP="00000000" w:rsidRDefault="00000000" w:rsidRPr="00000000" w14:paraId="00000164">
      <w:pPr>
        <w:spacing w:line="324" w:lineRule="auto"/>
        <w:rPr>
          <w:rFonts w:ascii="NanumSquare" w:cs="NanumSquare" w:eastAsia="NanumSquare" w:hAnsi="NanumSquare"/>
          <w:b w:val="0"/>
          <w:bCs w:val="0"/>
          <w:color w:val="243746"/>
          <w:sz w:val="19"/>
          <w:szCs w:val="19"/>
        </w:rPr>
      </w:pPr>
      <w:r w:rsidDel="00000000" w:rsidR="00000000" w:rsidRPr="00000000">
        <w:rPr>
          <w:rtl w:val="0"/>
        </w:rPr>
      </w:r>
    </w:p>
    <w:p w:rsidR="00000000" w:rsidDel="00000000" w:rsidP="00000000" w:rsidRDefault="00000000" w:rsidRPr="00000000" w14:paraId="00000165">
      <w:pPr>
        <w:pStyle w:val="Heading2"/>
        <w:spacing w:before="200" w:line="324" w:lineRule="auto"/>
        <w:rPr>
          <w:rFonts w:ascii="NanumSquare" w:cs="NanumSquare" w:eastAsia="NanumSquare" w:hAnsi="NanumSquare"/>
          <w:b w:val="1"/>
          <w:bCs w:val="1"/>
          <w:color w:val="2c67a0"/>
          <w:sz w:val="26"/>
          <w:szCs w:val="26"/>
        </w:rPr>
      </w:pPr>
      <w:r w:rsidDel="00000000" w:rsidR="00000000" w:rsidRPr="00000000">
        <w:rPr>
          <w:rFonts w:ascii="NanumSquare" w:cs="NanumSquare" w:eastAsia="NanumSquare" w:hAnsi="NanumSquare"/>
          <w:b w:val="1"/>
          <w:bCs w:val="1"/>
          <w:color w:val="2c67a0"/>
          <w:sz w:val="26"/>
          <w:szCs w:val="26"/>
          <w:rtl w:val="0"/>
        </w:rPr>
        <w:t xml:space="preserve">3.3 업무 원천 DB 연결 계약</w:t>
      </w:r>
    </w:p>
    <w:tbl>
      <w:tblPr>
        <w:tblStyle w:val="Table14"/>
        <w:tblW w:w="9870.0" w:type="dxa"/>
        <w:jc w:val="center"/>
        <w:tblLayout w:type="fixed"/>
        <w:tblLook w:val="0400"/>
      </w:tblPr>
      <w:tblGrid>
        <w:gridCol w:w="1645"/>
        <w:gridCol w:w="1645"/>
        <w:gridCol w:w="1645"/>
        <w:gridCol w:w="1645"/>
        <w:gridCol w:w="1645"/>
        <w:gridCol w:w="1645"/>
        <w:tblGridChange w:id="0">
          <w:tblGrid>
            <w:gridCol w:w="1645"/>
            <w:gridCol w:w="1645"/>
            <w:gridCol w:w="1645"/>
            <w:gridCol w:w="1645"/>
            <w:gridCol w:w="1645"/>
            <w:gridCol w:w="1645"/>
          </w:tblGrid>
        </w:tblGridChange>
      </w:tblGrid>
      <w:tr>
        <w:trPr>
          <w:cantSplit w:val="1"/>
          <w:tblHeader w:val="1"/>
        </w:trPr>
        <w:tc>
          <w:tcPr>
            <w:tcBorders>
              <w:top w:color="b7c5d0" w:space="0" w:sz="4" w:val="single"/>
              <w:left w:color="b7c5d0" w:space="0" w:sz="4" w:val="single"/>
              <w:bottom w:color="b7c5d0" w:space="0" w:sz="4" w:val="single"/>
              <w:right w:color="b7c5d0" w:space="0" w:sz="4" w:val="single"/>
            </w:tcBorders>
            <w:shd w:fill="173d67" w:val="clear"/>
            <w:tcMar>
              <w:top w:w="80.0" w:type="dxa"/>
              <w:bottom w:w="80.0" w:type="dxa"/>
            </w:tcMar>
            <w:vAlign w:val="center"/>
          </w:tcPr>
          <w:p w:rsidR="00000000" w:rsidDel="00000000" w:rsidP="00000000" w:rsidRDefault="00000000" w:rsidRPr="00000000" w14:paraId="00000166">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color w:val="ffffff"/>
                <w:sz w:val="16"/>
                <w:szCs w:val="16"/>
                <w:rtl w:val="0"/>
              </w:rPr>
              <w:t xml:space="preserve">원천</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173d67" w:val="clear"/>
            <w:tcMar>
              <w:top w:w="80.0" w:type="dxa"/>
              <w:bottom w:w="80.0" w:type="dxa"/>
            </w:tcMar>
            <w:vAlign w:val="center"/>
          </w:tcPr>
          <w:p w:rsidR="00000000" w:rsidDel="00000000" w:rsidP="00000000" w:rsidRDefault="00000000" w:rsidRPr="00000000" w14:paraId="00000167">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color w:val="ffffff"/>
                <w:sz w:val="16"/>
                <w:szCs w:val="16"/>
                <w:rtl w:val="0"/>
              </w:rPr>
              <w:t xml:space="preserve">DB 기술</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173d67" w:val="clear"/>
            <w:tcMar>
              <w:top w:w="80.0" w:type="dxa"/>
              <w:bottom w:w="80.0" w:type="dxa"/>
            </w:tcMar>
            <w:vAlign w:val="center"/>
          </w:tcPr>
          <w:p w:rsidR="00000000" w:rsidDel="00000000" w:rsidP="00000000" w:rsidRDefault="00000000" w:rsidRPr="00000000" w14:paraId="00000168">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color w:val="ffffff"/>
                <w:sz w:val="16"/>
                <w:szCs w:val="16"/>
                <w:rtl w:val="0"/>
              </w:rPr>
              <w:t xml:space="preserve">적재 계정 역할</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173d67" w:val="clear"/>
            <w:tcMar>
              <w:top w:w="80.0" w:type="dxa"/>
              <w:bottom w:w="80.0" w:type="dxa"/>
            </w:tcMar>
            <w:vAlign w:val="center"/>
          </w:tcPr>
          <w:p w:rsidR="00000000" w:rsidDel="00000000" w:rsidP="00000000" w:rsidRDefault="00000000" w:rsidRPr="00000000" w14:paraId="00000169">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color w:val="ffffff"/>
                <w:sz w:val="16"/>
                <w:szCs w:val="16"/>
                <w:rtl w:val="0"/>
              </w:rPr>
              <w:t xml:space="preserve">조회 계정 역할</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173d67" w:val="clear"/>
            <w:tcMar>
              <w:top w:w="80.0" w:type="dxa"/>
              <w:bottom w:w="80.0" w:type="dxa"/>
            </w:tcMar>
            <w:vAlign w:val="center"/>
          </w:tcPr>
          <w:p w:rsidR="00000000" w:rsidDel="00000000" w:rsidP="00000000" w:rsidRDefault="00000000" w:rsidRPr="00000000" w14:paraId="0000016A">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color w:val="ffffff"/>
                <w:sz w:val="16"/>
                <w:szCs w:val="16"/>
                <w:rtl w:val="0"/>
              </w:rPr>
              <w:t xml:space="preserve">DataHub 이름</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173d67" w:val="clear"/>
            <w:tcMar>
              <w:top w:w="80.0" w:type="dxa"/>
              <w:bottom w:w="80.0" w:type="dxa"/>
            </w:tcMar>
            <w:vAlign w:val="center"/>
          </w:tcPr>
          <w:p w:rsidR="00000000" w:rsidDel="00000000" w:rsidP="00000000" w:rsidRDefault="00000000" w:rsidRPr="00000000" w14:paraId="0000016B">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color w:val="ffffff"/>
                <w:sz w:val="16"/>
                <w:szCs w:val="16"/>
                <w:rtl w:val="0"/>
              </w:rPr>
              <w:t xml:space="preserve">Trino catalog</w:t>
            </w:r>
            <w:r w:rsidDel="00000000" w:rsidR="00000000" w:rsidRPr="00000000">
              <w:rPr>
                <w:rtl w:val="0"/>
              </w:rPr>
            </w:r>
          </w:p>
        </w:tc>
      </w:tr>
      <w:tr>
        <w:trPr>
          <w:cantSplit w:val="1"/>
          <w:tblHeader w:val="0"/>
        </w:trPr>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16C">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6"/>
                <w:szCs w:val="16"/>
                <w:rtl w:val="0"/>
              </w:rPr>
              <w:t xml:space="preserve">pms</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16D">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6"/>
                <w:szCs w:val="16"/>
                <w:rtl w:val="0"/>
              </w:rPr>
              <w:t xml:space="preserve">PostgreSQL</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16E">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6"/>
                <w:szCs w:val="16"/>
                <w:rtl w:val="0"/>
              </w:rPr>
              <w:t xml:space="preserve">pms_ingest</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16F">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6"/>
                <w:szCs w:val="16"/>
                <w:rtl w:val="0"/>
              </w:rPr>
              <w:t xml:space="preserve">pms_query</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170">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6"/>
                <w:szCs w:val="16"/>
                <w:rtl w:val="0"/>
              </w:rPr>
              <w:t xml:space="preserve">hotel_pms</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171">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6"/>
                <w:szCs w:val="16"/>
                <w:rtl w:val="0"/>
              </w:rPr>
              <w:t xml:space="preserve">pms</w:t>
            </w:r>
            <w:r w:rsidDel="00000000" w:rsidR="00000000" w:rsidRPr="00000000">
              <w:rPr>
                <w:rtl w:val="0"/>
              </w:rPr>
            </w:r>
          </w:p>
        </w:tc>
      </w:tr>
      <w:tr>
        <w:trPr>
          <w:cantSplit w:val="1"/>
          <w:tblHeader w:val="0"/>
        </w:trPr>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172">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6"/>
                <w:szCs w:val="16"/>
                <w:rtl w:val="0"/>
              </w:rPr>
              <w:t xml:space="preserve">pos</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173">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6"/>
                <w:szCs w:val="16"/>
                <w:rtl w:val="0"/>
              </w:rPr>
              <w:t xml:space="preserve">MySQL</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174">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6"/>
                <w:szCs w:val="16"/>
                <w:rtl w:val="0"/>
              </w:rPr>
              <w:t xml:space="preserve">pos_ingest</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175">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6"/>
                <w:szCs w:val="16"/>
                <w:rtl w:val="0"/>
              </w:rPr>
              <w:t xml:space="preserve">pos_query</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176">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6"/>
                <w:szCs w:val="16"/>
                <w:rtl w:val="0"/>
              </w:rPr>
              <w:t xml:space="preserve">hotel_pos</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177">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6"/>
                <w:szCs w:val="16"/>
                <w:rtl w:val="0"/>
              </w:rPr>
              <w:t xml:space="preserve">pos</w:t>
            </w:r>
            <w:r w:rsidDel="00000000" w:rsidR="00000000" w:rsidRPr="00000000">
              <w:rPr>
                <w:rtl w:val="0"/>
              </w:rPr>
            </w:r>
          </w:p>
        </w:tc>
      </w:tr>
      <w:tr>
        <w:trPr>
          <w:cantSplit w:val="1"/>
          <w:tblHeader w:val="0"/>
        </w:trPr>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178">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6"/>
                <w:szCs w:val="16"/>
                <w:rtl w:val="0"/>
              </w:rPr>
              <w:t xml:space="preserve">crm</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179">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6"/>
                <w:szCs w:val="16"/>
                <w:rtl w:val="0"/>
              </w:rPr>
              <w:t xml:space="preserve">SQL Server</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17A">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6"/>
                <w:szCs w:val="16"/>
                <w:rtl w:val="0"/>
              </w:rPr>
              <w:t xml:space="preserve">crm_ingest</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17B">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6"/>
                <w:szCs w:val="16"/>
                <w:rtl w:val="0"/>
              </w:rPr>
              <w:t xml:space="preserve">crm_query</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17C">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6"/>
                <w:szCs w:val="16"/>
                <w:rtl w:val="0"/>
              </w:rPr>
              <w:t xml:space="preserve">hotel_crm</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17D">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6"/>
                <w:szCs w:val="16"/>
                <w:rtl w:val="0"/>
              </w:rPr>
              <w:t xml:space="preserve">crm</w:t>
            </w:r>
            <w:r w:rsidDel="00000000" w:rsidR="00000000" w:rsidRPr="00000000">
              <w:rPr>
                <w:rtl w:val="0"/>
              </w:rPr>
            </w:r>
          </w:p>
        </w:tc>
      </w:tr>
      <w:tr>
        <w:trPr>
          <w:cantSplit w:val="1"/>
          <w:tblHeader w:val="0"/>
        </w:trPr>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17E">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6"/>
                <w:szCs w:val="16"/>
                <w:rtl w:val="0"/>
              </w:rPr>
              <w:t xml:space="preserve">facility</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17F">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6"/>
                <w:szCs w:val="16"/>
                <w:rtl w:val="0"/>
              </w:rPr>
              <w:t xml:space="preserve">ClickHouse</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180">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6"/>
                <w:szCs w:val="16"/>
                <w:rtl w:val="0"/>
              </w:rPr>
              <w:t xml:space="preserve">facility_ingest</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181">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6"/>
                <w:szCs w:val="16"/>
                <w:rtl w:val="0"/>
              </w:rPr>
              <w:t xml:space="preserve">facility_query</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182">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6"/>
                <w:szCs w:val="16"/>
                <w:rtl w:val="0"/>
              </w:rPr>
              <w:t xml:space="preserve">hotel_facility</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183">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6"/>
                <w:szCs w:val="16"/>
                <w:rtl w:val="0"/>
              </w:rPr>
              <w:t xml:space="preserve">facility</w:t>
            </w:r>
            <w:r w:rsidDel="00000000" w:rsidR="00000000" w:rsidRPr="00000000">
              <w:rPr>
                <w:rtl w:val="0"/>
              </w:rPr>
            </w:r>
          </w:p>
        </w:tc>
      </w:tr>
      <w:tr>
        <w:trPr>
          <w:cantSplit w:val="1"/>
          <w:tblHeader w:val="0"/>
        </w:trPr>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184">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6"/>
                <w:szCs w:val="16"/>
                <w:rtl w:val="0"/>
              </w:rPr>
              <w:t xml:space="preserve">banquet</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185">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6"/>
                <w:szCs w:val="16"/>
                <w:rtl w:val="0"/>
              </w:rPr>
              <w:t xml:space="preserve">PostgreSQL</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186">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6"/>
                <w:szCs w:val="16"/>
                <w:rtl w:val="0"/>
              </w:rPr>
              <w:t xml:space="preserve">banquet_ingest</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187">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6"/>
                <w:szCs w:val="16"/>
                <w:rtl w:val="0"/>
              </w:rPr>
              <w:t xml:space="preserve">banquet_query</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188">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6"/>
                <w:szCs w:val="16"/>
                <w:rtl w:val="0"/>
              </w:rPr>
              <w:t xml:space="preserve">hotel_banquet</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189">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6"/>
                <w:szCs w:val="16"/>
                <w:rtl w:val="0"/>
              </w:rPr>
              <w:t xml:space="preserve">banquet</w:t>
            </w:r>
            <w:r w:rsidDel="00000000" w:rsidR="00000000" w:rsidRPr="00000000">
              <w:rPr>
                <w:rtl w:val="0"/>
              </w:rPr>
            </w:r>
          </w:p>
        </w:tc>
      </w:tr>
    </w:tbl>
    <w:p w:rsidR="00000000" w:rsidDel="00000000" w:rsidP="00000000" w:rsidRDefault="00000000" w:rsidRPr="00000000" w14:paraId="0000018A">
      <w:pPr>
        <w:spacing w:line="324" w:lineRule="auto"/>
        <w:rPr>
          <w:rFonts w:ascii="NanumSquare" w:cs="NanumSquare" w:eastAsia="NanumSquare" w:hAnsi="NanumSquare"/>
          <w:b w:val="0"/>
          <w:bCs w:val="0"/>
          <w:color w:val="243746"/>
          <w:sz w:val="19"/>
          <w:szCs w:val="19"/>
        </w:rPr>
      </w:pPr>
      <w:r w:rsidDel="00000000" w:rsidR="00000000" w:rsidRPr="00000000">
        <w:rPr>
          <w:rtl w:val="0"/>
        </w:rPr>
      </w:r>
    </w:p>
    <w:p w:rsidR="00000000" w:rsidDel="00000000" w:rsidP="00000000" w:rsidRDefault="00000000" w:rsidRPr="00000000" w14:paraId="0000018B">
      <w:pPr>
        <w:numPr>
          <w:ilvl w:val="0"/>
          <w:numId w:val="1"/>
        </w:numPr>
        <w:spacing w:line="300" w:lineRule="auto"/>
        <w:ind w:left="720" w:hanging="360"/>
        <w:rPr>
          <w:rFonts w:ascii="Noto Sans Symbols" w:cs="Noto Sans Symbols" w:eastAsia="Noto Sans Symbols" w:hAnsi="Noto Sans Symbols"/>
          <w:b w:val="0"/>
          <w:bCs w:val="0"/>
          <w:color w:val="243746"/>
          <w:sz w:val="19"/>
          <w:szCs w:val="19"/>
        </w:rPr>
      </w:pPr>
      <w:r w:rsidDel="00000000" w:rsidR="00000000" w:rsidRPr="00000000">
        <w:rPr>
          <w:rFonts w:ascii="NanumSquare" w:cs="NanumSquare" w:eastAsia="NanumSquare" w:hAnsi="NanumSquare"/>
          <w:b w:val="0"/>
          <w:bCs w:val="0"/>
          <w:color w:val="243746"/>
          <w:sz w:val="19"/>
          <w:szCs w:val="19"/>
          <w:rtl w:val="0"/>
        </w:rPr>
        <w:t xml:space="preserve">5개 업무 Source는 서로 다른 시스템으로 취급한다. DB, 접속 계정, DataHub 수집 설정, platform instance, Trino catalog를 공유하지 않아 한 원천의 장애나 권한이 다른 원천으로 번지지 않도록 한다.</w:t>
      </w:r>
      <w:r w:rsidDel="00000000" w:rsidR="00000000" w:rsidRPr="00000000">
        <w:rPr>
          <w:rtl w:val="0"/>
        </w:rPr>
      </w:r>
    </w:p>
    <w:p w:rsidR="00000000" w:rsidDel="00000000" w:rsidP="00000000" w:rsidRDefault="00000000" w:rsidRPr="00000000" w14:paraId="0000018C">
      <w:pPr>
        <w:numPr>
          <w:ilvl w:val="0"/>
          <w:numId w:val="1"/>
        </w:numPr>
        <w:spacing w:line="300" w:lineRule="auto"/>
        <w:ind w:left="720" w:hanging="360"/>
        <w:rPr>
          <w:rFonts w:ascii="Noto Sans Symbols" w:cs="Noto Sans Symbols" w:eastAsia="Noto Sans Symbols" w:hAnsi="Noto Sans Symbols"/>
          <w:b w:val="0"/>
          <w:bCs w:val="0"/>
          <w:color w:val="243746"/>
          <w:sz w:val="19"/>
          <w:szCs w:val="19"/>
        </w:rPr>
      </w:pPr>
      <w:r w:rsidDel="00000000" w:rsidR="00000000" w:rsidRPr="00000000">
        <w:rPr>
          <w:rFonts w:ascii="NanumSquare" w:cs="NanumSquare" w:eastAsia="NanumSquare" w:hAnsi="NanumSquare"/>
          <w:b w:val="0"/>
          <w:bCs w:val="0"/>
          <w:color w:val="243746"/>
          <w:sz w:val="19"/>
          <w:szCs w:val="19"/>
          <w:rtl w:val="0"/>
        </w:rPr>
        <w:t xml:space="preserve">DDL에는 어떤 역할이 어떤 권한을 갖는지만 정의하고, 실제 로그인 정보와 비밀값은 실행 환경에서 주입한다.</w:t>
      </w:r>
      <w:r w:rsidDel="00000000" w:rsidR="00000000" w:rsidRPr="00000000">
        <w:rPr>
          <w:rtl w:val="0"/>
        </w:rPr>
      </w:r>
    </w:p>
    <w:p w:rsidR="00000000" w:rsidDel="00000000" w:rsidP="00000000" w:rsidRDefault="00000000" w:rsidRPr="00000000" w14:paraId="0000018D">
      <w:pPr>
        <w:numPr>
          <w:ilvl w:val="0"/>
          <w:numId w:val="1"/>
        </w:numPr>
        <w:spacing w:line="300" w:lineRule="auto"/>
        <w:ind w:left="720" w:hanging="360"/>
        <w:rPr>
          <w:rFonts w:ascii="Noto Sans Symbols" w:cs="Noto Sans Symbols" w:eastAsia="Noto Sans Symbols" w:hAnsi="Noto Sans Symbols"/>
          <w:b w:val="0"/>
          <w:bCs w:val="0"/>
          <w:color w:val="243746"/>
          <w:sz w:val="19"/>
          <w:szCs w:val="19"/>
        </w:rPr>
      </w:pPr>
      <w:r w:rsidDel="00000000" w:rsidR="00000000" w:rsidRPr="00000000">
        <w:rPr>
          <w:rFonts w:ascii="NanumSquare" w:cs="NanumSquare" w:eastAsia="NanumSquare" w:hAnsi="NanumSquare"/>
          <w:b w:val="0"/>
          <w:bCs w:val="0"/>
          <w:color w:val="243746"/>
          <w:sz w:val="19"/>
          <w:szCs w:val="19"/>
          <w:rtl w:val="0"/>
        </w:rPr>
        <w:t xml:space="preserve">DataHub에서 보이는 자산 이름(URN)과 Trino에서 실제 조회하는 이름(FQN)은 같은 버전의 asset binding으로 연결해 “카탈로그에는 있는데 조회는 다른 테이블”인 상황을 막는다.</w:t>
      </w:r>
      <w:r w:rsidDel="00000000" w:rsidR="00000000" w:rsidRPr="00000000">
        <w:rPr>
          <w:rtl w:val="0"/>
        </w:rPr>
      </w:r>
    </w:p>
    <w:p w:rsidR="00000000" w:rsidDel="00000000" w:rsidP="00000000" w:rsidRDefault="00000000" w:rsidRPr="00000000" w14:paraId="0000018E">
      <w:pPr>
        <w:numPr>
          <w:ilvl w:val="0"/>
          <w:numId w:val="1"/>
        </w:numPr>
        <w:spacing w:after="60" w:line="300" w:lineRule="auto"/>
        <w:ind w:left="720" w:hanging="360"/>
        <w:rPr>
          <w:rFonts w:ascii="Noto Sans Symbols" w:cs="Noto Sans Symbols" w:eastAsia="Noto Sans Symbols" w:hAnsi="Noto Sans Symbols"/>
          <w:b w:val="0"/>
          <w:bCs w:val="0"/>
          <w:color w:val="243746"/>
          <w:sz w:val="19"/>
          <w:szCs w:val="19"/>
        </w:rPr>
      </w:pPr>
      <w:r w:rsidDel="00000000" w:rsidR="00000000" w:rsidRPr="00000000">
        <w:rPr>
          <w:rFonts w:ascii="NanumSquare" w:cs="NanumSquare" w:eastAsia="NanumSquare" w:hAnsi="NanumSquare"/>
          <w:b w:val="0"/>
          <w:bCs w:val="0"/>
          <w:color w:val="243746"/>
          <w:sz w:val="19"/>
          <w:szCs w:val="19"/>
          <w:rtl w:val="0"/>
        </w:rPr>
        <w:t xml:space="preserve">원천 연결 상태는 단순히 켜짐/꺼짐 하나로 판단하지 않는다. 연결 생존 여부, 읽기 전용 조회 성공 여부, 최신 데이터 시점(watermark), 최근 성공 시각을 따로 기록한다.</w:t>
      </w:r>
      <w:r w:rsidDel="00000000" w:rsidR="00000000" w:rsidRPr="00000000">
        <w:rPr>
          <w:rtl w:val="0"/>
        </w:rPr>
      </w:r>
    </w:p>
    <w:p w:rsidR="00000000" w:rsidDel="00000000" w:rsidP="00000000" w:rsidRDefault="00000000" w:rsidRPr="00000000" w14:paraId="0000018F">
      <w:pPr>
        <w:spacing w:after="60" w:line="300" w:lineRule="auto"/>
        <w:ind w:left="0" w:firstLine="0"/>
        <w:rPr>
          <w:rFonts w:ascii="NanumSquare" w:cs="NanumSquare" w:eastAsia="NanumSquare" w:hAnsi="NanumSquare"/>
          <w:b w:val="0"/>
          <w:bCs w:val="0"/>
          <w:color w:val="243746"/>
          <w:sz w:val="19"/>
          <w:szCs w:val="19"/>
        </w:rPr>
      </w:pPr>
      <w:r w:rsidDel="00000000" w:rsidR="00000000" w:rsidRPr="00000000">
        <w:rPr>
          <w:rtl w:val="0"/>
        </w:rPr>
      </w:r>
    </w:p>
    <w:p w:rsidR="00000000" w:rsidDel="00000000" w:rsidP="00000000" w:rsidRDefault="00000000" w:rsidRPr="00000000" w14:paraId="00000190">
      <w:pPr>
        <w:pStyle w:val="Heading2"/>
        <w:spacing w:before="200" w:line="324" w:lineRule="auto"/>
        <w:rPr>
          <w:rFonts w:ascii="NanumSquare" w:cs="NanumSquare" w:eastAsia="NanumSquare" w:hAnsi="NanumSquare"/>
          <w:b w:val="1"/>
          <w:bCs w:val="1"/>
          <w:color w:val="2c67a0"/>
          <w:sz w:val="26"/>
          <w:szCs w:val="26"/>
        </w:rPr>
      </w:pPr>
      <w:r w:rsidDel="00000000" w:rsidR="00000000" w:rsidRPr="00000000">
        <w:rPr>
          <w:rFonts w:ascii="NanumSquare" w:cs="NanumSquare" w:eastAsia="NanumSquare" w:hAnsi="NanumSquare"/>
          <w:b w:val="1"/>
          <w:bCs w:val="1"/>
          <w:color w:val="2c67a0"/>
          <w:sz w:val="26"/>
          <w:szCs w:val="26"/>
          <w:rtl w:val="0"/>
        </w:rPr>
        <w:t xml:space="preserve">3.4 데이터 보존 위치</w:t>
      </w:r>
    </w:p>
    <w:tbl>
      <w:tblPr>
        <w:tblStyle w:val="Table15"/>
        <w:tblW w:w="9855.0" w:type="dxa"/>
        <w:jc w:val="center"/>
        <w:tblLayout w:type="fixed"/>
        <w:tblLook w:val="0400"/>
      </w:tblPr>
      <w:tblGrid>
        <w:gridCol w:w="1410"/>
        <w:gridCol w:w="3315"/>
        <w:gridCol w:w="5130"/>
        <w:tblGridChange w:id="0">
          <w:tblGrid>
            <w:gridCol w:w="1410"/>
            <w:gridCol w:w="3315"/>
            <w:gridCol w:w="5130"/>
          </w:tblGrid>
        </w:tblGridChange>
      </w:tblGrid>
      <w:tr>
        <w:trPr>
          <w:cantSplit w:val="1"/>
          <w:tblHeader w:val="1"/>
        </w:trPr>
        <w:tc>
          <w:tcPr>
            <w:tcBorders>
              <w:top w:color="b7c5d0" w:space="0" w:sz="4" w:val="single"/>
              <w:left w:color="b7c5d0" w:space="0" w:sz="4" w:val="single"/>
              <w:bottom w:color="b7c5d0" w:space="0" w:sz="4" w:val="single"/>
              <w:right w:color="b7c5d0" w:space="0" w:sz="4" w:val="single"/>
            </w:tcBorders>
            <w:shd w:fill="173d67" w:val="clear"/>
            <w:tcMar>
              <w:top w:w="80.0" w:type="dxa"/>
              <w:bottom w:w="80.0" w:type="dxa"/>
            </w:tcMar>
            <w:vAlign w:val="center"/>
          </w:tcPr>
          <w:p w:rsidR="00000000" w:rsidDel="00000000" w:rsidP="00000000" w:rsidRDefault="00000000" w:rsidRPr="00000000" w14:paraId="00000191">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color w:val="ffffff"/>
                <w:sz w:val="17"/>
                <w:szCs w:val="17"/>
                <w:rtl w:val="0"/>
              </w:rPr>
              <w:t xml:space="preserve">데이터 종류</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173d67" w:val="clear"/>
            <w:tcMar>
              <w:top w:w="80.0" w:type="dxa"/>
              <w:bottom w:w="80.0" w:type="dxa"/>
            </w:tcMar>
            <w:vAlign w:val="center"/>
          </w:tcPr>
          <w:p w:rsidR="00000000" w:rsidDel="00000000" w:rsidP="00000000" w:rsidRDefault="00000000" w:rsidRPr="00000000" w14:paraId="00000192">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color w:val="ffffff"/>
                <w:sz w:val="17"/>
                <w:szCs w:val="17"/>
                <w:rtl w:val="0"/>
              </w:rPr>
              <w:t xml:space="preserve">저장 위치</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173d67" w:val="clear"/>
            <w:tcMar>
              <w:top w:w="80.0" w:type="dxa"/>
              <w:bottom w:w="80.0" w:type="dxa"/>
            </w:tcMar>
            <w:vAlign w:val="center"/>
          </w:tcPr>
          <w:p w:rsidR="00000000" w:rsidDel="00000000" w:rsidP="00000000" w:rsidRDefault="00000000" w:rsidRPr="00000000" w14:paraId="00000193">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color w:val="ffffff"/>
                <w:sz w:val="17"/>
                <w:szCs w:val="17"/>
                <w:rtl w:val="0"/>
              </w:rPr>
              <w:t xml:space="preserve">내용</w:t>
            </w:r>
            <w:r w:rsidDel="00000000" w:rsidR="00000000" w:rsidRPr="00000000">
              <w:rPr>
                <w:rtl w:val="0"/>
              </w:rPr>
            </w:r>
          </w:p>
        </w:tc>
      </w:tr>
      <w:tr>
        <w:trPr>
          <w:cantSplit w:val="1"/>
          <w:tblHeader w:val="0"/>
        </w:trPr>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194">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7"/>
                <w:szCs w:val="17"/>
                <w:rtl w:val="0"/>
              </w:rPr>
              <w:t xml:space="preserve">업무 원천 데이터</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195">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7"/>
                <w:szCs w:val="17"/>
                <w:rtl w:val="0"/>
              </w:rPr>
              <w:t xml:space="preserve">각 업무 Source DB</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196">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7"/>
                <w:szCs w:val="17"/>
                <w:rtl w:val="0"/>
              </w:rPr>
              <w:t xml:space="preserve">예약·주문·포인트·시설 이벤트·인력·자원·연회 매출 등 원본 업무 데이터</w:t>
            </w:r>
            <w:r w:rsidDel="00000000" w:rsidR="00000000" w:rsidRPr="00000000">
              <w:rPr>
                <w:rtl w:val="0"/>
              </w:rPr>
            </w:r>
          </w:p>
        </w:tc>
      </w:tr>
      <w:tr>
        <w:trPr>
          <w:cantSplit w:val="1"/>
          <w:tblHeader w:val="0"/>
        </w:trPr>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197">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7"/>
                <w:szCs w:val="17"/>
                <w:rtl w:val="0"/>
              </w:rPr>
              <w:t xml:space="preserve">데이터 카탈로그 정보</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198">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7"/>
                <w:szCs w:val="17"/>
                <w:rtl w:val="0"/>
              </w:rPr>
              <w:t xml:space="preserve">DataHub</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199">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7"/>
                <w:szCs w:val="17"/>
                <w:rtl w:val="0"/>
              </w:rPr>
              <w:t xml:space="preserve">스키마·업무 용어·소유자·계보·수집 상태</w:t>
            </w:r>
            <w:r w:rsidDel="00000000" w:rsidR="00000000" w:rsidRPr="00000000">
              <w:rPr>
                <w:rtl w:val="0"/>
              </w:rPr>
            </w:r>
          </w:p>
        </w:tc>
      </w:tr>
      <w:tr>
        <w:trPr>
          <w:cantSplit w:val="1"/>
          <w:tblHeader w:val="0"/>
        </w:trPr>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19A">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7"/>
                <w:szCs w:val="17"/>
                <w:rtl w:val="0"/>
              </w:rPr>
              <w:t xml:space="preserve">분석 승인 정보·정책</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19B">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7"/>
                <w:szCs w:val="17"/>
                <w:rtl w:val="0"/>
              </w:rPr>
              <w:t xml:space="preserve">hotel_datahub_app</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19C">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7"/>
                <w:szCs w:val="17"/>
                <w:rtl w:val="0"/>
              </w:rPr>
              <w:t xml:space="preserve">사용 가능한 자산·지표·JOIN·권한 정책과 Release</w:t>
            </w:r>
            <w:r w:rsidDel="00000000" w:rsidR="00000000" w:rsidRPr="00000000">
              <w:rPr>
                <w:rtl w:val="0"/>
              </w:rPr>
            </w:r>
          </w:p>
        </w:tc>
      </w:tr>
      <w:tr>
        <w:trPr>
          <w:cantSplit w:val="1"/>
          <w:tblHeader w:val="0"/>
        </w:trPr>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19D">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7"/>
                <w:szCs w:val="17"/>
                <w:rtl w:val="0"/>
              </w:rPr>
              <w:t xml:space="preserve">질문·SQL 실행 이력</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19E">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7"/>
                <w:szCs w:val="17"/>
                <w:rtl w:val="0"/>
              </w:rPr>
              <w:t xml:space="preserve">hotel_datahub_app</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19F">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7"/>
                <w:szCs w:val="17"/>
                <w:rtl w:val="0"/>
              </w:rPr>
              <w:t xml:space="preserve">질문·대화 턴·사용자 명령·SQL·Trino query ID·오류·감사 기록</w:t>
            </w:r>
            <w:r w:rsidDel="00000000" w:rsidR="00000000" w:rsidRPr="00000000">
              <w:rPr>
                <w:rtl w:val="0"/>
              </w:rPr>
            </w:r>
          </w:p>
        </w:tc>
      </w:tr>
      <w:tr>
        <w:trPr>
          <w:cantSplit w:val="1"/>
          <w:tblHeader w:val="0"/>
        </w:trPr>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1A0">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7"/>
                <w:szCs w:val="17"/>
                <w:rtl w:val="0"/>
              </w:rPr>
              <w:t xml:space="preserve">분석 결과·보고서</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1A1">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7"/>
                <w:szCs w:val="17"/>
                <w:rtl w:val="0"/>
              </w:rPr>
              <w:t xml:space="preserve">hotel_datahub_app 또는 외부 storage 참조</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1A2">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7"/>
                <w:szCs w:val="17"/>
                <w:rtl w:val="0"/>
              </w:rPr>
              <w:t xml:space="preserve">제한 snapshot·차트 사양·보고서 문서·revision·checksum</w:t>
            </w:r>
            <w:r w:rsidDel="00000000" w:rsidR="00000000" w:rsidRPr="00000000">
              <w:rPr>
                <w:rtl w:val="0"/>
              </w:rPr>
            </w:r>
          </w:p>
        </w:tc>
      </w:tr>
      <w:tr>
        <w:trPr>
          <w:cantSplit w:val="1"/>
          <w:tblHeader w:val="0"/>
        </w:trPr>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1A3">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7"/>
                <w:szCs w:val="17"/>
                <w:rtl w:val="0"/>
              </w:rPr>
              <w:t xml:space="preserve">내부 문서 검색 근거</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1A4">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7"/>
                <w:szCs w:val="17"/>
                <w:rtl w:val="0"/>
              </w:rPr>
              <w:t xml:space="preserve">rag_db</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1A5">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7"/>
                <w:szCs w:val="17"/>
                <w:rtl w:val="0"/>
              </w:rPr>
              <w:t xml:space="preserve">문서·버전·청크·검색 이력·답변 인용·도구 호출</w:t>
            </w:r>
            <w:r w:rsidDel="00000000" w:rsidR="00000000" w:rsidRPr="00000000">
              <w:rPr>
                <w:rtl w:val="0"/>
              </w:rPr>
            </w:r>
          </w:p>
        </w:tc>
      </w:tr>
      <w:tr>
        <w:trPr>
          <w:cantSplit w:val="1"/>
          <w:tblHeader w:val="0"/>
        </w:trPr>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1A6">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7"/>
                <w:szCs w:val="17"/>
                <w:rtl w:val="0"/>
              </w:rPr>
              <w:t xml:space="preserve">대용량 모델·문서 파일</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1A7">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7"/>
                <w:szCs w:val="17"/>
                <w:rtl w:val="0"/>
              </w:rPr>
              <w:t xml:space="preserve">외부 영속 storage</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1A8">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7"/>
                <w:szCs w:val="17"/>
                <w:rtl w:val="0"/>
              </w:rPr>
              <w:t xml:space="preserve">DB에는 파일 원문 대신 artifact_ref·source_uri_ref·checksum만 저장</w:t>
            </w:r>
            <w:r w:rsidDel="00000000" w:rsidR="00000000" w:rsidRPr="00000000">
              <w:rPr>
                <w:rtl w:val="0"/>
              </w:rPr>
            </w:r>
          </w:p>
        </w:tc>
      </w:tr>
    </w:tbl>
    <w:p w:rsidR="00000000" w:rsidDel="00000000" w:rsidP="00000000" w:rsidRDefault="00000000" w:rsidRPr="00000000" w14:paraId="000001A9">
      <w:pPr>
        <w:spacing w:line="324" w:lineRule="auto"/>
        <w:rPr>
          <w:rFonts w:ascii="NanumSquare" w:cs="NanumSquare" w:eastAsia="NanumSquare" w:hAnsi="NanumSquare"/>
          <w:b w:val="0"/>
          <w:bCs w:val="0"/>
          <w:color w:val="243746"/>
          <w:sz w:val="19"/>
          <w:szCs w:val="19"/>
        </w:rPr>
      </w:pPr>
      <w:r w:rsidDel="00000000" w:rsidR="00000000" w:rsidRPr="00000000">
        <w:rPr>
          <w:rtl w:val="0"/>
        </w:rPr>
      </w:r>
    </w:p>
    <w:p w:rsidR="00000000" w:rsidDel="00000000" w:rsidP="00000000" w:rsidRDefault="00000000" w:rsidRPr="00000000" w14:paraId="000001AA">
      <w:pPr>
        <w:pStyle w:val="Heading2"/>
        <w:spacing w:before="200" w:line="324" w:lineRule="auto"/>
        <w:rPr>
          <w:rFonts w:ascii="NanumSquare" w:cs="NanumSquare" w:eastAsia="NanumSquare" w:hAnsi="NanumSquare"/>
          <w:b w:val="1"/>
          <w:bCs w:val="1"/>
          <w:color w:val="2c67a0"/>
          <w:sz w:val="26"/>
          <w:szCs w:val="26"/>
        </w:rPr>
      </w:pPr>
      <w:r w:rsidDel="00000000" w:rsidR="00000000" w:rsidRPr="00000000">
        <w:rPr>
          <w:rFonts w:ascii="NanumSquare" w:cs="NanumSquare" w:eastAsia="NanumSquare" w:hAnsi="NanumSquare"/>
          <w:b w:val="1"/>
          <w:bCs w:val="1"/>
          <w:color w:val="2c67a0"/>
          <w:sz w:val="26"/>
          <w:szCs w:val="26"/>
          <w:rtl w:val="0"/>
        </w:rPr>
        <w:t xml:space="preserve">3.5 검증 상태 코드</w:t>
      </w:r>
    </w:p>
    <w:tbl>
      <w:tblPr>
        <w:tblStyle w:val="Table16"/>
        <w:tblW w:w="9870.0" w:type="dxa"/>
        <w:jc w:val="center"/>
        <w:tblLayout w:type="fixed"/>
        <w:tblLook w:val="0400"/>
      </w:tblPr>
      <w:tblGrid>
        <w:gridCol w:w="2595"/>
        <w:gridCol w:w="7275"/>
        <w:tblGridChange w:id="0">
          <w:tblGrid>
            <w:gridCol w:w="2595"/>
            <w:gridCol w:w="7275"/>
          </w:tblGrid>
        </w:tblGridChange>
      </w:tblGrid>
      <w:tr>
        <w:trPr>
          <w:cantSplit w:val="1"/>
          <w:tblHeader w:val="1"/>
        </w:trPr>
        <w:tc>
          <w:tcPr>
            <w:tcBorders>
              <w:top w:color="b7c5d0" w:space="0" w:sz="4" w:val="single"/>
              <w:left w:color="b7c5d0" w:space="0" w:sz="4" w:val="single"/>
              <w:bottom w:color="b7c5d0" w:space="0" w:sz="4" w:val="single"/>
              <w:right w:color="b7c5d0" w:space="0" w:sz="4" w:val="single"/>
            </w:tcBorders>
            <w:shd w:fill="173d67" w:val="clear"/>
            <w:tcMar>
              <w:top w:w="80.0" w:type="dxa"/>
              <w:bottom w:w="80.0" w:type="dxa"/>
            </w:tcMar>
            <w:vAlign w:val="center"/>
          </w:tcPr>
          <w:p w:rsidR="00000000" w:rsidDel="00000000" w:rsidP="00000000" w:rsidRDefault="00000000" w:rsidRPr="00000000" w14:paraId="000001AB">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color w:val="ffffff"/>
                <w:sz w:val="17"/>
                <w:szCs w:val="17"/>
                <w:rtl w:val="0"/>
              </w:rPr>
              <w:t xml:space="preserve">상태</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173d67" w:val="clear"/>
            <w:tcMar>
              <w:top w:w="80.0" w:type="dxa"/>
              <w:bottom w:w="80.0" w:type="dxa"/>
            </w:tcMar>
            <w:vAlign w:val="center"/>
          </w:tcPr>
          <w:p w:rsidR="00000000" w:rsidDel="00000000" w:rsidP="00000000" w:rsidRDefault="00000000" w:rsidRPr="00000000" w14:paraId="000001AC">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color w:val="ffffff"/>
                <w:sz w:val="17"/>
                <w:szCs w:val="17"/>
                <w:rtl w:val="0"/>
              </w:rPr>
              <w:t xml:space="preserve">의미</w:t>
            </w:r>
            <w:r w:rsidDel="00000000" w:rsidR="00000000" w:rsidRPr="00000000">
              <w:rPr>
                <w:rtl w:val="0"/>
              </w:rPr>
            </w:r>
          </w:p>
        </w:tc>
      </w:tr>
      <w:tr>
        <w:trPr>
          <w:cantSplit w:val="1"/>
          <w:tblHeader w:val="0"/>
        </w:trPr>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1AD">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7"/>
                <w:szCs w:val="17"/>
                <w:rtl w:val="0"/>
              </w:rPr>
              <w:t xml:space="preserve">PASS</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1AE">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7"/>
                <w:szCs w:val="17"/>
                <w:rtl w:val="0"/>
              </w:rPr>
              <w:t xml:space="preserve">격리 DB 재현 등 실제 실행으로 구조를 확인한 항목</w:t>
            </w:r>
            <w:r w:rsidDel="00000000" w:rsidR="00000000" w:rsidRPr="00000000">
              <w:rPr>
                <w:rtl w:val="0"/>
              </w:rPr>
            </w:r>
          </w:p>
        </w:tc>
      </w:tr>
      <w:tr>
        <w:trPr>
          <w:cantSplit w:val="1"/>
          <w:tblHeader w:val="0"/>
        </w:trPr>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1AF">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7"/>
                <w:szCs w:val="17"/>
                <w:rtl w:val="0"/>
              </w:rPr>
              <w:t xml:space="preserve">STATIC_PASS</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1B0">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7"/>
                <w:szCs w:val="17"/>
                <w:rtl w:val="0"/>
              </w:rPr>
              <w:t xml:space="preserve">DDL·Migration·Manifest 등 코드와 계약은 맞지만 실제 서비스 실행 증거는 별도로 필요한 항목</w:t>
            </w:r>
            <w:r w:rsidDel="00000000" w:rsidR="00000000" w:rsidRPr="00000000">
              <w:rPr>
                <w:rtl w:val="0"/>
              </w:rPr>
            </w:r>
          </w:p>
        </w:tc>
      </w:tr>
      <w:tr>
        <w:trPr>
          <w:cantSplit w:val="1"/>
          <w:tblHeader w:val="0"/>
        </w:trPr>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1B1">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7"/>
                <w:szCs w:val="17"/>
                <w:rtl w:val="0"/>
              </w:rPr>
              <w:t xml:space="preserve">EVIDENCE_NOT_ATTACHED</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1B2">
            <w:pPr>
              <w:spacing w:line="240" w:lineRule="auto"/>
              <w:rPr>
                <w:rFonts w:ascii="NanumSquare" w:cs="NanumSquare" w:eastAsia="NanumSquare" w:hAnsi="NanumSquare"/>
                <w:b w:val="0"/>
                <w:bCs w:val="0"/>
                <w:color w:val="243746"/>
                <w:sz w:val="16"/>
                <w:szCs w:val="16"/>
              </w:rPr>
            </w:pPr>
            <w:r w:rsidDel="00000000" w:rsidR="00000000" w:rsidRPr="00000000">
              <w:rPr>
                <w:rFonts w:ascii="NanumSquare" w:cs="NanumSquare" w:eastAsia="NanumSquare" w:hAnsi="NanumSquare"/>
                <w:b w:val="0"/>
                <w:bCs w:val="0"/>
                <w:color w:val="243746"/>
                <w:sz w:val="16"/>
                <w:szCs w:val="16"/>
                <w:rtl w:val="0"/>
              </w:rPr>
              <w:t xml:space="preserve">실행 결과가 있었다는 기록은 있으나 run/query ID·watermark·checksum·로그 원문이 이 문서에 연결되지 않은 상태</w:t>
            </w:r>
          </w:p>
        </w:tc>
      </w:tr>
      <w:tr>
        <w:trPr>
          <w:cantSplit w:val="1"/>
          <w:tblHeader w:val="0"/>
        </w:trPr>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1B3">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7"/>
                <w:szCs w:val="17"/>
                <w:rtl w:val="0"/>
              </w:rPr>
              <w:t xml:space="preserve">NOT_CONFIRMED</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1B4">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7"/>
                <w:szCs w:val="17"/>
                <w:rtl w:val="0"/>
              </w:rPr>
              <w:t xml:space="preserve">현재 자료만으로 실제 실행 정합성을 확인할 수 없는 상태</w:t>
            </w:r>
            <w:r w:rsidDel="00000000" w:rsidR="00000000" w:rsidRPr="00000000">
              <w:rPr>
                <w:rtl w:val="0"/>
              </w:rPr>
            </w:r>
          </w:p>
        </w:tc>
      </w:tr>
      <w:tr>
        <w:trPr>
          <w:cantSplit w:val="1"/>
          <w:tblHeader w:val="0"/>
        </w:trPr>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1B5">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7"/>
                <w:szCs w:val="17"/>
                <w:rtl w:val="0"/>
              </w:rPr>
              <w:t xml:space="preserve">NOT_RUN</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1B6">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7"/>
                <w:szCs w:val="17"/>
                <w:rtl w:val="0"/>
              </w:rPr>
              <w:t xml:space="preserve">해당 검증을 아직 수행하지 않은 상태</w:t>
            </w:r>
            <w:r w:rsidDel="00000000" w:rsidR="00000000" w:rsidRPr="00000000">
              <w:rPr>
                <w:rtl w:val="0"/>
              </w:rPr>
            </w:r>
          </w:p>
        </w:tc>
      </w:tr>
      <w:tr>
        <w:trPr>
          <w:cantSplit w:val="1"/>
          <w:tblHeader w:val="0"/>
        </w:trPr>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1B7">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7"/>
                <w:szCs w:val="17"/>
                <w:rtl w:val="0"/>
              </w:rPr>
              <w:t xml:space="preserve">NOT_IN_MVP</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1B8">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7"/>
                <w:szCs w:val="17"/>
                <w:rtl w:val="0"/>
              </w:rPr>
              <w:t xml:space="preserve">현재 프로젝트의 구현·검증 범위에서 제외한 항목</w:t>
            </w:r>
            <w:r w:rsidDel="00000000" w:rsidR="00000000" w:rsidRPr="00000000">
              <w:rPr>
                <w:rtl w:val="0"/>
              </w:rPr>
            </w:r>
          </w:p>
        </w:tc>
      </w:tr>
    </w:tbl>
    <w:p w:rsidR="00000000" w:rsidDel="00000000" w:rsidP="00000000" w:rsidRDefault="00000000" w:rsidRPr="00000000" w14:paraId="000001B9">
      <w:pPr>
        <w:spacing w:line="324" w:lineRule="auto"/>
        <w:rPr>
          <w:rFonts w:ascii="NanumSquare" w:cs="NanumSquare" w:eastAsia="NanumSquare" w:hAnsi="NanumSquare"/>
          <w:b w:val="0"/>
          <w:bCs w:val="0"/>
          <w:color w:val="243746"/>
          <w:sz w:val="19"/>
          <w:szCs w:val="19"/>
        </w:rPr>
      </w:pPr>
      <w:r w:rsidDel="00000000" w:rsidR="00000000" w:rsidRPr="00000000">
        <w:rPr>
          <w:rtl w:val="0"/>
        </w:rPr>
      </w:r>
    </w:p>
    <w:p w:rsidR="00000000" w:rsidDel="00000000" w:rsidP="00000000" w:rsidRDefault="00000000" w:rsidRPr="00000000" w14:paraId="000001BA">
      <w:pPr>
        <w:pStyle w:val="Heading1"/>
        <w:spacing w:before="200" w:line="324" w:lineRule="auto"/>
        <w:rPr>
          <w:rFonts w:ascii="NanumSquare" w:cs="NanumSquare" w:eastAsia="NanumSquare" w:hAnsi="NanumSquare"/>
          <w:color w:val="173d67"/>
          <w:sz w:val="34"/>
          <w:szCs w:val="34"/>
        </w:rPr>
        <w:sectPr>
          <w:type w:val="nextPage"/>
          <w:pgSz w:h="16834" w:w="11909" w:orient="portrait"/>
          <w:pgMar w:bottom="850" w:top="964" w:left="1020" w:right="1020" w:header="397" w:footer="397"/>
          <w:titlePg w:val="1"/>
        </w:sectPr>
      </w:pPr>
      <w:r w:rsidDel="00000000" w:rsidR="00000000" w:rsidRPr="00000000">
        <w:rPr>
          <w:rFonts w:ascii="NanumSquare" w:cs="NanumSquare" w:eastAsia="NanumSquare" w:hAnsi="NanumSquare"/>
          <w:color w:val="173d67"/>
          <w:sz w:val="34"/>
          <w:szCs w:val="34"/>
          <w:rtl w:val="0"/>
        </w:rPr>
        <w:br w:type="textWrapping"/>
        <w:br w:type="textWrapping"/>
      </w:r>
    </w:p>
    <w:p w:rsidR="00000000" w:rsidDel="00000000" w:rsidP="00000000" w:rsidRDefault="00000000" w:rsidRPr="00000000" w14:paraId="000001BB">
      <w:pPr>
        <w:pStyle w:val="Heading1"/>
        <w:spacing w:before="200" w:line="324" w:lineRule="auto"/>
        <w:rPr>
          <w:rFonts w:ascii="NanumSquare" w:cs="NanumSquare" w:eastAsia="NanumSquare" w:hAnsi="NanumSquare"/>
          <w:b w:val="0"/>
          <w:bCs w:val="0"/>
          <w:color w:val="243746"/>
          <w:sz w:val="19"/>
          <w:szCs w:val="19"/>
        </w:rPr>
      </w:pPr>
      <w:bookmarkStart w:colFirst="0" w:colLast="0" w:name="_heading=h.lrbk6qejm89e" w:id="1"/>
      <w:bookmarkEnd w:id="1"/>
      <w:r w:rsidDel="00000000" w:rsidR="00000000" w:rsidRPr="00000000">
        <w:rPr>
          <w:rFonts w:ascii="NanumSquare" w:cs="NanumSquare" w:eastAsia="NanumSquare" w:hAnsi="NanumSquare"/>
          <w:color w:val="173d67"/>
          <w:sz w:val="34"/>
          <w:szCs w:val="34"/>
          <w:rtl w:val="0"/>
        </w:rPr>
        <w:t xml:space="preserve">4. 논리 데이터 모델</w:t>
      </w:r>
      <w:r w:rsidDel="00000000" w:rsidR="00000000" w:rsidRPr="00000000">
        <w:rPr>
          <w:rtl w:val="0"/>
        </w:rPr>
      </w:r>
    </w:p>
    <w:p w:rsidR="00000000" w:rsidDel="00000000" w:rsidP="00000000" w:rsidRDefault="00000000" w:rsidRPr="00000000" w14:paraId="000001BC">
      <w:pPr>
        <w:pStyle w:val="Heading1"/>
        <w:spacing w:before="200" w:line="324" w:lineRule="auto"/>
        <w:jc w:val="center"/>
        <w:rPr/>
      </w:pPr>
      <w:bookmarkStart w:colFirst="0" w:colLast="0" w:name="_heading=h.oxbqu9hhu237" w:id="2"/>
      <w:bookmarkEnd w:id="2"/>
      <w:r w:rsidDel="00000000" w:rsidR="00000000" w:rsidRPr="00000000">
        <w:rPr>
          <w:rFonts w:ascii="NanumSquare" w:cs="NanumSquare" w:eastAsia="NanumSquare" w:hAnsi="NanumSquare"/>
          <w:b w:val="0"/>
          <w:bCs w:val="0"/>
          <w:color w:val="243746"/>
          <w:sz w:val="19"/>
          <w:szCs w:val="19"/>
        </w:rPr>
        <w:drawing>
          <wp:inline distB="0" distT="0" distL="114300" distR="114300">
            <wp:extent cx="9144000" cy="1786759"/>
            <wp:effectExtent b="0" l="0" r="0" t="0"/>
            <wp:docPr id="11"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9144000" cy="1786759"/>
                    </a:xfrm>
                    <a:prstGeom prst="rect"/>
                    <a:ln/>
                  </pic:spPr>
                </pic:pic>
              </a:graphicData>
            </a:graphic>
          </wp:inline>
        </w:drawing>
      </w:r>
      <w:r w:rsidDel="00000000" w:rsidR="00000000" w:rsidRPr="00000000">
        <w:rPr>
          <w:rtl w:val="0"/>
        </w:rPr>
      </w:r>
    </w:p>
    <w:p w:rsidR="00000000" w:rsidDel="00000000" w:rsidP="00000000" w:rsidRDefault="00000000" w:rsidRPr="00000000" w14:paraId="000001BD">
      <w:pPr>
        <w:spacing w:after="80" w:line="324" w:lineRule="auto"/>
        <w:jc w:val="center"/>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color w:val="173d67"/>
          <w:sz w:val="18"/>
          <w:szCs w:val="18"/>
          <w:rtl w:val="0"/>
        </w:rPr>
        <w:t xml:space="preserve">그림 2. Answervice 논리 데이터 모델</w:t>
      </w:r>
      <w:r w:rsidDel="00000000" w:rsidR="00000000" w:rsidRPr="00000000">
        <w:rPr>
          <w:rtl w:val="0"/>
        </w:rPr>
      </w:r>
    </w:p>
    <w:p w:rsidR="00000000" w:rsidDel="00000000" w:rsidP="00000000" w:rsidRDefault="00000000" w:rsidRPr="00000000" w14:paraId="000001BE">
      <w:pPr>
        <w:spacing w:line="324" w:lineRule="auto"/>
        <w:jc w:val="center"/>
        <w:rPr>
          <w:rFonts w:ascii="NanumSquare" w:cs="NanumSquare" w:eastAsia="NanumSquare" w:hAnsi="NanumSquare"/>
          <w:b w:val="0"/>
          <w:bCs w:val="0"/>
          <w:color w:val="526675"/>
          <w:sz w:val="17"/>
          <w:szCs w:val="17"/>
        </w:rPr>
      </w:pPr>
      <w:r w:rsidDel="00000000" w:rsidR="00000000" w:rsidRPr="00000000">
        <w:rPr>
          <w:rtl w:val="0"/>
        </w:rPr>
      </w:r>
    </w:p>
    <w:p w:rsidR="00000000" w:rsidDel="00000000" w:rsidP="00000000" w:rsidRDefault="00000000" w:rsidRPr="00000000" w14:paraId="000001BF">
      <w:pPr>
        <w:spacing w:line="324" w:lineRule="auto"/>
        <w:jc w:val="center"/>
        <w:rPr>
          <w:rFonts w:ascii="NanumSquare" w:cs="NanumSquare" w:eastAsia="NanumSquare" w:hAnsi="NanumSquare"/>
          <w:b w:val="0"/>
          <w:bCs w:val="0"/>
          <w:color w:val="243746"/>
          <w:sz w:val="19"/>
          <w:szCs w:val="19"/>
        </w:rPr>
        <w:sectPr>
          <w:type w:val="nextPage"/>
          <w:pgSz w:h="11909" w:w="16834" w:orient="landscape"/>
          <w:pgMar w:bottom="794" w:top="794" w:left="794" w:right="794" w:header="397" w:footer="397"/>
          <w:titlePg w:val="1"/>
        </w:sectPr>
      </w:pPr>
      <w:r w:rsidDel="00000000" w:rsidR="00000000" w:rsidRPr="00000000">
        <w:rPr>
          <w:rFonts w:ascii="NanumSquare" w:cs="NanumSquare" w:eastAsia="NanumSquare" w:hAnsi="NanumSquare"/>
          <w:b w:val="0"/>
          <w:bCs w:val="0"/>
          <w:color w:val="526675"/>
          <w:sz w:val="17"/>
          <w:szCs w:val="17"/>
          <w:rtl w:val="0"/>
        </w:rPr>
        <w:t xml:space="preserve">정의·실행·결과를 분리하고 모든 단계를 audit event로 추적한다. 대화 turn과 command, Report Assistant의 session·turn·evaluation, Runtime Catalog의 projection·activation receipt를 별도 엔터티로 저장하므로 재실행과 승인 경계를 복원할 수 있다.</w:t>
      </w:r>
      <w:r w:rsidDel="00000000" w:rsidR="00000000" w:rsidRPr="00000000">
        <w:rPr>
          <w:rtl w:val="0"/>
        </w:rPr>
      </w:r>
    </w:p>
    <w:p w:rsidR="00000000" w:rsidDel="00000000" w:rsidP="00000000" w:rsidRDefault="00000000" w:rsidRPr="00000000" w14:paraId="000001C0">
      <w:pPr>
        <w:pStyle w:val="Heading2"/>
        <w:spacing w:before="200" w:line="324" w:lineRule="auto"/>
        <w:rPr>
          <w:rFonts w:ascii="NanumSquare" w:cs="NanumSquare" w:eastAsia="NanumSquare" w:hAnsi="NanumSquare"/>
          <w:b w:val="1"/>
          <w:bCs w:val="1"/>
          <w:color w:val="2c67a0"/>
          <w:sz w:val="26"/>
          <w:szCs w:val="26"/>
        </w:rPr>
      </w:pPr>
      <w:r w:rsidDel="00000000" w:rsidR="00000000" w:rsidRPr="00000000">
        <w:rPr>
          <w:rFonts w:ascii="NanumSquare" w:cs="NanumSquare" w:eastAsia="NanumSquare" w:hAnsi="NanumSquare"/>
          <w:b w:val="1"/>
          <w:bCs w:val="1"/>
          <w:color w:val="2c67a0"/>
          <w:sz w:val="26"/>
          <w:szCs w:val="26"/>
          <w:rtl w:val="0"/>
        </w:rPr>
        <w:t xml:space="preserve">4.2 엔터티 목록</w:t>
      </w:r>
    </w:p>
    <w:tbl>
      <w:tblPr>
        <w:tblStyle w:val="Table17"/>
        <w:tblW w:w="9840.0" w:type="dxa"/>
        <w:jc w:val="center"/>
        <w:tblLayout w:type="fixed"/>
        <w:tblLook w:val="0400"/>
      </w:tblPr>
      <w:tblGrid>
        <w:gridCol w:w="1185"/>
        <w:gridCol w:w="3165"/>
        <w:gridCol w:w="2325"/>
        <w:gridCol w:w="3165"/>
        <w:tblGridChange w:id="0">
          <w:tblGrid>
            <w:gridCol w:w="1185"/>
            <w:gridCol w:w="3165"/>
            <w:gridCol w:w="2325"/>
            <w:gridCol w:w="3165"/>
          </w:tblGrid>
        </w:tblGridChange>
      </w:tblGrid>
      <w:tr>
        <w:trPr>
          <w:cantSplit w:val="1"/>
          <w:tblHeader w:val="1"/>
        </w:trPr>
        <w:tc>
          <w:tcPr>
            <w:tcBorders>
              <w:top w:color="b7c5d0" w:space="0" w:sz="4" w:val="single"/>
              <w:left w:color="b7c5d0" w:space="0" w:sz="4" w:val="single"/>
              <w:bottom w:color="b7c5d0" w:space="0" w:sz="4" w:val="single"/>
              <w:right w:color="b7c5d0" w:space="0" w:sz="4" w:val="single"/>
            </w:tcBorders>
            <w:shd w:fill="173d67" w:val="clear"/>
            <w:tcMar>
              <w:top w:w="80.0" w:type="dxa"/>
              <w:bottom w:w="80.0" w:type="dxa"/>
            </w:tcMar>
            <w:vAlign w:val="center"/>
          </w:tcPr>
          <w:p w:rsidR="00000000" w:rsidDel="00000000" w:rsidP="00000000" w:rsidRDefault="00000000" w:rsidRPr="00000000" w14:paraId="000001C1">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color w:val="ffffff"/>
                <w:sz w:val="15"/>
                <w:szCs w:val="15"/>
                <w:rtl w:val="0"/>
              </w:rPr>
              <w:t xml:space="preserve">논리 엔터티</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173d67" w:val="clear"/>
            <w:tcMar>
              <w:top w:w="80.0" w:type="dxa"/>
              <w:bottom w:w="80.0" w:type="dxa"/>
            </w:tcMar>
            <w:vAlign w:val="center"/>
          </w:tcPr>
          <w:p w:rsidR="00000000" w:rsidDel="00000000" w:rsidP="00000000" w:rsidRDefault="00000000" w:rsidRPr="00000000" w14:paraId="000001C2">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color w:val="ffffff"/>
                <w:sz w:val="15"/>
                <w:szCs w:val="15"/>
                <w:rtl w:val="0"/>
              </w:rPr>
              <w:t xml:space="preserve">물리 테이블</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173d67" w:val="clear"/>
            <w:tcMar>
              <w:top w:w="80.0" w:type="dxa"/>
              <w:bottom w:w="80.0" w:type="dxa"/>
            </w:tcMar>
            <w:vAlign w:val="center"/>
          </w:tcPr>
          <w:p w:rsidR="00000000" w:rsidDel="00000000" w:rsidP="00000000" w:rsidRDefault="00000000" w:rsidRPr="00000000" w14:paraId="000001C3">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color w:val="ffffff"/>
                <w:sz w:val="15"/>
                <w:szCs w:val="15"/>
                <w:rtl w:val="0"/>
              </w:rPr>
              <w:t xml:space="preserve">식별자</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173d67" w:val="clear"/>
            <w:tcMar>
              <w:top w:w="80.0" w:type="dxa"/>
              <w:bottom w:w="80.0" w:type="dxa"/>
            </w:tcMar>
            <w:vAlign w:val="center"/>
          </w:tcPr>
          <w:p w:rsidR="00000000" w:rsidDel="00000000" w:rsidP="00000000" w:rsidRDefault="00000000" w:rsidRPr="00000000" w14:paraId="000001C4">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color w:val="ffffff"/>
                <w:sz w:val="15"/>
                <w:szCs w:val="15"/>
                <w:rtl w:val="0"/>
              </w:rPr>
              <w:t xml:space="preserve">한 행의 의미</w:t>
            </w:r>
            <w:r w:rsidDel="00000000" w:rsidR="00000000" w:rsidRPr="00000000">
              <w:rPr>
                <w:rtl w:val="0"/>
              </w:rPr>
            </w:r>
          </w:p>
        </w:tc>
      </w:tr>
      <w:tr>
        <w:trPr>
          <w:cantSplit w:val="1"/>
          <w:tblHeader w:val="0"/>
        </w:trPr>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1C5">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5"/>
                <w:szCs w:val="15"/>
                <w:rtl w:val="0"/>
              </w:rPr>
              <w:t xml:space="preserve">데이터 소스</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1C6">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5"/>
                <w:szCs w:val="15"/>
                <w:rtl w:val="0"/>
              </w:rPr>
              <w:t xml:space="preserve">connection.data_sources</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1C7">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5"/>
                <w:szCs w:val="15"/>
                <w:rtl w:val="0"/>
              </w:rPr>
              <w:t xml:space="preserve">data_source_id</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1C8">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5"/>
                <w:szCs w:val="15"/>
                <w:rtl w:val="0"/>
              </w:rPr>
              <w:t xml:space="preserve">업무 원천 DB 1개와 DataHub·Trino 연결 설정 1건</w:t>
            </w:r>
            <w:r w:rsidDel="00000000" w:rsidR="00000000" w:rsidRPr="00000000">
              <w:rPr>
                <w:rtl w:val="0"/>
              </w:rPr>
            </w:r>
          </w:p>
        </w:tc>
      </w:tr>
      <w:tr>
        <w:trPr>
          <w:cantSplit w:val="1"/>
          <w:tblHeader w:val="0"/>
        </w:trPr>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1C9">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5"/>
                <w:szCs w:val="15"/>
                <w:rtl w:val="0"/>
              </w:rPr>
              <w:t xml:space="preserve">Context</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1CA">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5"/>
                <w:szCs w:val="15"/>
                <w:rtl w:val="0"/>
              </w:rPr>
              <w:t xml:space="preserve">context_records / releases / packages</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1CB">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5"/>
                <w:szCs w:val="15"/>
                <w:rtl w:val="0"/>
              </w:rPr>
              <w:t xml:space="preserve">record/release/package ID</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1CC">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5"/>
                <w:szCs w:val="15"/>
                <w:rtl w:val="0"/>
              </w:rPr>
              <w:t xml:space="preserve">분석에 사용할 데이터·지표·JOIN·권한의 승인 묶음</w:t>
            </w:r>
            <w:r w:rsidDel="00000000" w:rsidR="00000000" w:rsidRPr="00000000">
              <w:rPr>
                <w:rtl w:val="0"/>
              </w:rPr>
            </w:r>
          </w:p>
        </w:tc>
      </w:tr>
      <w:tr>
        <w:trPr>
          <w:cantSplit w:val="1"/>
          <w:tblHeader w:val="0"/>
        </w:trPr>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1CD">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5"/>
                <w:szCs w:val="15"/>
                <w:rtl w:val="0"/>
              </w:rPr>
              <w:t xml:space="preserve">대화·turn</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1CE">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5"/>
                <w:szCs w:val="15"/>
                <w:rtl w:val="0"/>
              </w:rPr>
              <w:t xml:space="preserve">chat.conversations / turns / turn_commands</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1CF">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5"/>
                <w:szCs w:val="15"/>
                <w:rtl w:val="0"/>
              </w:rPr>
              <w:t xml:space="preserve">conversation_id / turn_id</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1D0">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5"/>
                <w:szCs w:val="15"/>
                <w:rtl w:val="0"/>
              </w:rPr>
              <w:t xml:space="preserve">대화 1개와 그 안의 질문·명령·처리 경로</w:t>
            </w:r>
            <w:r w:rsidDel="00000000" w:rsidR="00000000" w:rsidRPr="00000000">
              <w:rPr>
                <w:rtl w:val="0"/>
              </w:rPr>
            </w:r>
          </w:p>
        </w:tc>
      </w:tr>
      <w:tr>
        <w:trPr>
          <w:cantSplit w:val="1"/>
          <w:tblHeader w:val="0"/>
        </w:trPr>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1D1">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5"/>
                <w:szCs w:val="15"/>
                <w:rtl w:val="0"/>
              </w:rPr>
              <w:t xml:space="preserve">분석 요청·쿼리</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1D2">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5"/>
                <w:szCs w:val="15"/>
                <w:rtl w:val="0"/>
              </w:rPr>
              <w:t xml:space="preserve">chat.analysis_requests / query.query_executions</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1D3">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5"/>
                <w:szCs w:val="15"/>
                <w:rtl w:val="0"/>
              </w:rPr>
              <w:t xml:space="preserve">request_id / query_execution_id</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1D4">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5"/>
                <w:szCs w:val="15"/>
                <w:rtl w:val="0"/>
              </w:rPr>
              <w:t xml:space="preserve">분석 요청 1건과 SQL 생성·검사·실행 기록</w:t>
            </w:r>
            <w:r w:rsidDel="00000000" w:rsidR="00000000" w:rsidRPr="00000000">
              <w:rPr>
                <w:rtl w:val="0"/>
              </w:rPr>
            </w:r>
          </w:p>
        </w:tc>
      </w:tr>
      <w:tr>
        <w:trPr>
          <w:cantSplit w:val="1"/>
          <w:tblHeader w:val="0"/>
        </w:trPr>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1D5">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5"/>
                <w:szCs w:val="15"/>
                <w:rtl w:val="0"/>
              </w:rPr>
              <w:t xml:space="preserve">산출물</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1D6">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5"/>
                <w:szCs w:val="15"/>
                <w:rtl w:val="0"/>
              </w:rPr>
              <w:t xml:space="preserve">artifact.analysis_artifacts / view_specs</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1D7">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5"/>
                <w:szCs w:val="15"/>
                <w:rtl w:val="0"/>
              </w:rPr>
              <w:t xml:space="preserve">artifact_id / view_spec_id</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1D8">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5"/>
                <w:szCs w:val="15"/>
                <w:rtl w:val="0"/>
              </w:rPr>
              <w:t xml:space="preserve">표·차트·KPI·근거를 묶은 분석 결과 1건</w:t>
            </w:r>
            <w:r w:rsidDel="00000000" w:rsidR="00000000" w:rsidRPr="00000000">
              <w:rPr>
                <w:rtl w:val="0"/>
              </w:rPr>
            </w:r>
          </w:p>
        </w:tc>
      </w:tr>
      <w:tr>
        <w:trPr>
          <w:cantSplit w:val="1"/>
          <w:tblHeader w:val="0"/>
        </w:trPr>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1D9">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5"/>
                <w:szCs w:val="15"/>
                <w:rtl w:val="0"/>
              </w:rPr>
              <w:t xml:space="preserve">저장 분석</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1DA">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5"/>
                <w:szCs w:val="15"/>
                <w:rtl w:val="0"/>
              </w:rPr>
              <w:t xml:space="preserve">analysis_v1.analysis_definitions / analysis_run_links</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1DB">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5"/>
                <w:szCs w:val="15"/>
                <w:rtl w:val="0"/>
              </w:rPr>
              <w:t xml:space="preserve">definition_id / run link</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1DC">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5"/>
                <w:szCs w:val="15"/>
                <w:rtl w:val="0"/>
              </w:rPr>
              <w:t xml:space="preserve">다시 실행할 수 있는 분석 정의 버전과 실제 실행 연결</w:t>
            </w:r>
            <w:r w:rsidDel="00000000" w:rsidR="00000000" w:rsidRPr="00000000">
              <w:rPr>
                <w:rtl w:val="0"/>
              </w:rPr>
            </w:r>
          </w:p>
        </w:tc>
      </w:tr>
      <w:tr>
        <w:trPr>
          <w:cantSplit w:val="1"/>
          <w:tblHeader w:val="0"/>
        </w:trPr>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1DD">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5"/>
                <w:szCs w:val="15"/>
                <w:rtl w:val="0"/>
              </w:rPr>
              <w:t xml:space="preserve">보고서</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1DE">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5"/>
                <w:szCs w:val="15"/>
                <w:rtl w:val="0"/>
              </w:rPr>
              <w:t xml:space="preserve">report_v1 11개 테이블</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1DF">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5"/>
                <w:szCs w:val="15"/>
                <w:rtl w:val="0"/>
              </w:rPr>
              <w:t xml:space="preserve">definition/version/run/block/document ID</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1E0">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5"/>
                <w:szCs w:val="15"/>
                <w:rtl w:val="0"/>
              </w:rPr>
              <w:t xml:space="preserve">보고서 정의·버전·블록·실행·스케줄·출력 문서</w:t>
            </w:r>
            <w:r w:rsidDel="00000000" w:rsidR="00000000" w:rsidRPr="00000000">
              <w:rPr>
                <w:rtl w:val="0"/>
              </w:rPr>
            </w:r>
          </w:p>
        </w:tc>
      </w:tr>
      <w:tr>
        <w:trPr>
          <w:cantSplit w:val="1"/>
          <w:tblHeader w:val="0"/>
        </w:trPr>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1E1">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5"/>
                <w:szCs w:val="15"/>
                <w:rtl w:val="0"/>
              </w:rPr>
              <w:t xml:space="preserve">Report Assistant</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1E2">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5"/>
                <w:szCs w:val="15"/>
                <w:rtl w:val="0"/>
              </w:rPr>
              <w:t xml:space="preserve">requests / turns / evaluations</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1E3">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5"/>
                <w:szCs w:val="15"/>
                <w:rtl w:val="0"/>
              </w:rPr>
              <w:t xml:space="preserve">request_id / turn_id</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1E4">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5"/>
                <w:szCs w:val="15"/>
                <w:rtl w:val="0"/>
              </w:rPr>
              <w:t xml:space="preserve">보고서 수정 요청과 대화, 평가·재시도·승인 이력</w:t>
            </w:r>
            <w:r w:rsidDel="00000000" w:rsidR="00000000" w:rsidRPr="00000000">
              <w:rPr>
                <w:rtl w:val="0"/>
              </w:rPr>
            </w:r>
          </w:p>
        </w:tc>
      </w:tr>
      <w:tr>
        <w:trPr>
          <w:cantSplit w:val="1"/>
          <w:tblHeader w:val="0"/>
        </w:trPr>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1E5">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5"/>
                <w:szCs w:val="15"/>
                <w:rtl w:val="0"/>
              </w:rPr>
              <w:t xml:space="preserve">도구</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1E6">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5"/>
                <w:szCs w:val="15"/>
                <w:rtl w:val="0"/>
              </w:rPr>
              <w:t xml:space="preserve">tooling.tool_registry / tool_runs</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1E7">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5"/>
                <w:szCs w:val="15"/>
                <w:rtl w:val="0"/>
              </w:rPr>
              <w:t xml:space="preserve">tool_id / run_id</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1E8">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5"/>
                <w:szCs w:val="15"/>
                <w:rtl w:val="0"/>
              </w:rPr>
              <w:t xml:space="preserve">MCP·RAG 도구 정의와 실제 호출 결과</w:t>
            </w:r>
            <w:r w:rsidDel="00000000" w:rsidR="00000000" w:rsidRPr="00000000">
              <w:rPr>
                <w:rtl w:val="0"/>
              </w:rPr>
            </w:r>
          </w:p>
        </w:tc>
      </w:tr>
      <w:tr>
        <w:trPr>
          <w:cantSplit w:val="1"/>
          <w:tblHeader w:val="0"/>
        </w:trPr>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1E9">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5"/>
                <w:szCs w:val="15"/>
                <w:rtl w:val="0"/>
              </w:rPr>
              <w:t xml:space="preserve">Runtime Catalog</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1EA">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5"/>
                <w:szCs w:val="15"/>
                <w:rtl w:val="0"/>
              </w:rPr>
              <w:t xml:space="preserve">governance.runtime_catalog_*</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1EB">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5"/>
                <w:szCs w:val="15"/>
                <w:rtl w:val="0"/>
              </w:rPr>
              <w:t xml:space="preserve">projection/release ID</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1EC">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5"/>
                <w:szCs w:val="15"/>
                <w:rtl w:val="0"/>
              </w:rPr>
              <w:t xml:space="preserve">실행 시점에 사용할 수 있는 데이터 목록과 활성화 기록</w:t>
            </w:r>
            <w:r w:rsidDel="00000000" w:rsidR="00000000" w:rsidRPr="00000000">
              <w:rPr>
                <w:rtl w:val="0"/>
              </w:rPr>
            </w:r>
          </w:p>
        </w:tc>
      </w:tr>
      <w:tr>
        <w:trPr>
          <w:cantSplit w:val="1"/>
          <w:tblHeader w:val="0"/>
        </w:trPr>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1ED">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5"/>
                <w:szCs w:val="15"/>
                <w:rtl w:val="0"/>
              </w:rPr>
              <w:t xml:space="preserve">모델·ML 감사</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1EE">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5"/>
                <w:szCs w:val="15"/>
                <w:rtl w:val="0"/>
              </w:rPr>
              <w:t xml:space="preserve">model.* / governance.ml_prediction_audit_events</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1EF">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5"/>
                <w:szCs w:val="15"/>
                <w:rtl w:val="0"/>
              </w:rPr>
              <w:t xml:space="preserve">model/evaluation/execution ID</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1F0">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5"/>
                <w:szCs w:val="15"/>
                <w:rtl w:val="0"/>
              </w:rPr>
              <w:t xml:space="preserve">모델 버전·평가·예측 요청과 결과 근거</w:t>
            </w:r>
            <w:r w:rsidDel="00000000" w:rsidR="00000000" w:rsidRPr="00000000">
              <w:rPr>
                <w:rtl w:val="0"/>
              </w:rPr>
            </w:r>
          </w:p>
        </w:tc>
      </w:tr>
      <w:tr>
        <w:trPr>
          <w:cantSplit w:val="1"/>
          <w:tblHeader w:val="0"/>
        </w:trPr>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1F1">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5"/>
                <w:szCs w:val="15"/>
                <w:rtl w:val="0"/>
              </w:rPr>
              <w:t xml:space="preserve">RAG 근거</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1F2">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5"/>
                <w:szCs w:val="15"/>
                <w:rtl w:val="0"/>
              </w:rPr>
              <w:t xml:space="preserve">rag_db public 12개 테이블</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1F3">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5"/>
                <w:szCs w:val="15"/>
                <w:rtl w:val="0"/>
              </w:rPr>
              <w:t xml:space="preserve">manual/chunk/request/trace ID</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1F4">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5"/>
                <w:szCs w:val="15"/>
                <w:rtl w:val="0"/>
              </w:rPr>
              <w:t xml:space="preserve">내부 문서·검색·인용·보안·도구 실행 근거</w:t>
            </w:r>
            <w:r w:rsidDel="00000000" w:rsidR="00000000" w:rsidRPr="00000000">
              <w:rPr>
                <w:rtl w:val="0"/>
              </w:rPr>
            </w:r>
          </w:p>
        </w:tc>
      </w:tr>
    </w:tbl>
    <w:p w:rsidR="00000000" w:rsidDel="00000000" w:rsidP="00000000" w:rsidRDefault="00000000" w:rsidRPr="00000000" w14:paraId="000001F5">
      <w:pPr>
        <w:spacing w:line="324" w:lineRule="auto"/>
        <w:rPr>
          <w:rFonts w:ascii="NanumSquare" w:cs="NanumSquare" w:eastAsia="NanumSquare" w:hAnsi="NanumSquare"/>
          <w:b w:val="0"/>
          <w:bCs w:val="0"/>
          <w:color w:val="243746"/>
          <w:sz w:val="19"/>
          <w:szCs w:val="19"/>
        </w:rPr>
      </w:pPr>
      <w:r w:rsidDel="00000000" w:rsidR="00000000" w:rsidRPr="00000000">
        <w:rPr>
          <w:rtl w:val="0"/>
        </w:rPr>
      </w:r>
    </w:p>
    <w:p w:rsidR="00000000" w:rsidDel="00000000" w:rsidP="00000000" w:rsidRDefault="00000000" w:rsidRPr="00000000" w14:paraId="000001F6">
      <w:pPr>
        <w:pStyle w:val="Heading2"/>
        <w:spacing w:before="200" w:line="324" w:lineRule="auto"/>
        <w:rPr>
          <w:rFonts w:ascii="NanumSquare" w:cs="NanumSquare" w:eastAsia="NanumSquare" w:hAnsi="NanumSquare"/>
          <w:b w:val="1"/>
          <w:bCs w:val="1"/>
          <w:color w:val="2c67a0"/>
          <w:sz w:val="26"/>
          <w:szCs w:val="26"/>
        </w:rPr>
      </w:pPr>
      <w:r w:rsidDel="00000000" w:rsidR="00000000" w:rsidRPr="00000000">
        <w:rPr>
          <w:rFonts w:ascii="NanumSquare" w:cs="NanumSquare" w:eastAsia="NanumSquare" w:hAnsi="NanumSquare"/>
          <w:b w:val="1"/>
          <w:bCs w:val="1"/>
          <w:color w:val="2c67a0"/>
          <w:sz w:val="26"/>
          <w:szCs w:val="26"/>
          <w:rtl w:val="0"/>
        </w:rPr>
        <w:t xml:space="preserve">4.3 주요 엔터티 관계</w:t>
      </w:r>
    </w:p>
    <w:tbl>
      <w:tblPr>
        <w:tblStyle w:val="Table18"/>
        <w:tblW w:w="9840.0" w:type="dxa"/>
        <w:jc w:val="center"/>
        <w:tblLayout w:type="fixed"/>
        <w:tblLook w:val="0400"/>
      </w:tblPr>
      <w:tblGrid>
        <w:gridCol w:w="2040"/>
        <w:gridCol w:w="2880"/>
        <w:gridCol w:w="2940"/>
        <w:gridCol w:w="1980"/>
        <w:tblGridChange w:id="0">
          <w:tblGrid>
            <w:gridCol w:w="2040"/>
            <w:gridCol w:w="2880"/>
            <w:gridCol w:w="2940"/>
            <w:gridCol w:w="1980"/>
          </w:tblGrid>
        </w:tblGridChange>
      </w:tblGrid>
      <w:tr>
        <w:trPr>
          <w:cantSplit w:val="1"/>
          <w:tblHeader w:val="1"/>
        </w:trPr>
        <w:tc>
          <w:tcPr>
            <w:tcBorders>
              <w:top w:color="b7c5d0" w:space="0" w:sz="4" w:val="single"/>
              <w:left w:color="b7c5d0" w:space="0" w:sz="4" w:val="single"/>
              <w:bottom w:color="b7c5d0" w:space="0" w:sz="4" w:val="single"/>
              <w:right w:color="b7c5d0" w:space="0" w:sz="4" w:val="single"/>
            </w:tcBorders>
            <w:shd w:fill="173d67" w:val="clear"/>
            <w:tcMar>
              <w:top w:w="80.0" w:type="dxa"/>
              <w:bottom w:w="80.0" w:type="dxa"/>
            </w:tcMar>
            <w:vAlign w:val="center"/>
          </w:tcPr>
          <w:p w:rsidR="00000000" w:rsidDel="00000000" w:rsidP="00000000" w:rsidRDefault="00000000" w:rsidRPr="00000000" w14:paraId="000001F7">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color w:val="ffffff"/>
                <w:sz w:val="15"/>
                <w:szCs w:val="15"/>
                <w:rtl w:val="0"/>
              </w:rPr>
              <w:t xml:space="preserve">관계</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173d67" w:val="clear"/>
            <w:tcMar>
              <w:top w:w="80.0" w:type="dxa"/>
              <w:bottom w:w="80.0" w:type="dxa"/>
            </w:tcMar>
            <w:vAlign w:val="center"/>
          </w:tcPr>
          <w:p w:rsidR="00000000" w:rsidDel="00000000" w:rsidP="00000000" w:rsidRDefault="00000000" w:rsidRPr="00000000" w14:paraId="000001F8">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color w:val="ffffff"/>
                <w:sz w:val="15"/>
                <w:szCs w:val="15"/>
                <w:rtl w:val="0"/>
              </w:rPr>
              <w:t xml:space="preserve">주 엔터티</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173d67" w:val="clear"/>
            <w:tcMar>
              <w:top w:w="80.0" w:type="dxa"/>
              <w:bottom w:w="80.0" w:type="dxa"/>
            </w:tcMar>
            <w:vAlign w:val="center"/>
          </w:tcPr>
          <w:p w:rsidR="00000000" w:rsidDel="00000000" w:rsidP="00000000" w:rsidRDefault="00000000" w:rsidRPr="00000000" w14:paraId="000001F9">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color w:val="ffffff"/>
                <w:sz w:val="15"/>
                <w:szCs w:val="15"/>
                <w:rtl w:val="0"/>
              </w:rPr>
              <w:t xml:space="preserve">종 엔터티</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173d67" w:val="clear"/>
            <w:tcMar>
              <w:top w:w="80.0" w:type="dxa"/>
              <w:bottom w:w="80.0" w:type="dxa"/>
            </w:tcMar>
            <w:vAlign w:val="center"/>
          </w:tcPr>
          <w:p w:rsidR="00000000" w:rsidDel="00000000" w:rsidP="00000000" w:rsidRDefault="00000000" w:rsidRPr="00000000" w14:paraId="000001FA">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color w:val="ffffff"/>
                <w:sz w:val="15"/>
                <w:szCs w:val="15"/>
                <w:rtl w:val="0"/>
              </w:rPr>
              <w:t xml:space="preserve">구현</w:t>
            </w:r>
            <w:r w:rsidDel="00000000" w:rsidR="00000000" w:rsidRPr="00000000">
              <w:rPr>
                <w:rtl w:val="0"/>
              </w:rPr>
            </w:r>
          </w:p>
        </w:tc>
      </w:tr>
      <w:tr>
        <w:trPr>
          <w:cantSplit w:val="1"/>
          <w:tblHeader w:val="0"/>
        </w:trPr>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1FB">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5"/>
                <w:szCs w:val="15"/>
                <w:rtl w:val="0"/>
              </w:rPr>
              <w:t xml:space="preserve">데이터 소스-수집 실행</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1FC">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5"/>
                <w:szCs w:val="15"/>
                <w:rtl w:val="0"/>
              </w:rPr>
              <w:t xml:space="preserve">connection.data_sources</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1FD">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5"/>
                <w:szCs w:val="15"/>
                <w:rtl w:val="0"/>
              </w:rPr>
              <w:t xml:space="preserve">connection.ingestion_runs</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1FE">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5"/>
                <w:szCs w:val="15"/>
                <w:rtl w:val="0"/>
              </w:rPr>
              <w:t xml:space="preserve">1:N 물리 FK</w:t>
            </w:r>
            <w:r w:rsidDel="00000000" w:rsidR="00000000" w:rsidRPr="00000000">
              <w:rPr>
                <w:rtl w:val="0"/>
              </w:rPr>
            </w:r>
          </w:p>
        </w:tc>
      </w:tr>
      <w:tr>
        <w:trPr>
          <w:cantSplit w:val="1"/>
          <w:tblHeader w:val="0"/>
        </w:trPr>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1FF">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5"/>
                <w:szCs w:val="15"/>
                <w:rtl w:val="0"/>
              </w:rPr>
              <w:t xml:space="preserve">Context release-package</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200">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5"/>
                <w:szCs w:val="15"/>
                <w:rtl w:val="0"/>
              </w:rPr>
              <w:t xml:space="preserve">context.context_releases</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201">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5"/>
                <w:szCs w:val="15"/>
                <w:rtl w:val="0"/>
              </w:rPr>
              <w:t xml:space="preserve">context.context_packages</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202">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5"/>
                <w:szCs w:val="15"/>
                <w:rtl w:val="0"/>
              </w:rPr>
              <w:t xml:space="preserve">1:N 물리 FK</w:t>
            </w:r>
            <w:r w:rsidDel="00000000" w:rsidR="00000000" w:rsidRPr="00000000">
              <w:rPr>
                <w:rtl w:val="0"/>
              </w:rPr>
            </w:r>
          </w:p>
        </w:tc>
      </w:tr>
      <w:tr>
        <w:trPr>
          <w:cantSplit w:val="1"/>
          <w:tblHeader w:val="0"/>
        </w:trPr>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203">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5"/>
                <w:szCs w:val="15"/>
                <w:rtl w:val="0"/>
              </w:rPr>
              <w:t xml:space="preserve">대화-turn-command</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204">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5"/>
                <w:szCs w:val="15"/>
                <w:rtl w:val="0"/>
              </w:rPr>
              <w:t xml:space="preserve">chat.conversations / turns</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205">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5"/>
                <w:szCs w:val="15"/>
                <w:rtl w:val="0"/>
              </w:rPr>
              <w:t xml:space="preserve">chat.turns / turn_commands</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206">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5"/>
                <w:szCs w:val="15"/>
                <w:rtl w:val="0"/>
              </w:rPr>
              <w:t xml:space="preserve">1:N 물리 FK</w:t>
            </w:r>
            <w:r w:rsidDel="00000000" w:rsidR="00000000" w:rsidRPr="00000000">
              <w:rPr>
                <w:rtl w:val="0"/>
              </w:rPr>
            </w:r>
          </w:p>
        </w:tc>
      </w:tr>
      <w:tr>
        <w:trPr>
          <w:cantSplit w:val="1"/>
          <w:tblHeader w:val="0"/>
        </w:trPr>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207">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5"/>
                <w:szCs w:val="15"/>
                <w:rtl w:val="0"/>
              </w:rPr>
              <w:t xml:space="preserve">분석 요청-쿼리</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208">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5"/>
                <w:szCs w:val="15"/>
                <w:rtl w:val="0"/>
              </w:rPr>
              <w:t xml:space="preserve">chat.analysis_requests</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209">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5"/>
                <w:szCs w:val="15"/>
                <w:rtl w:val="0"/>
              </w:rPr>
              <w:t xml:space="preserve">query.query_executions</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20A">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5"/>
                <w:szCs w:val="15"/>
                <w:rtl w:val="0"/>
              </w:rPr>
              <w:t xml:space="preserve">1:N 물리 FK</w:t>
            </w:r>
            <w:r w:rsidDel="00000000" w:rsidR="00000000" w:rsidRPr="00000000">
              <w:rPr>
                <w:rtl w:val="0"/>
              </w:rPr>
            </w:r>
          </w:p>
        </w:tc>
      </w:tr>
      <w:tr>
        <w:trPr>
          <w:cantSplit w:val="1"/>
          <w:tblHeader w:val="0"/>
        </w:trPr>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20B">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5"/>
                <w:szCs w:val="15"/>
                <w:rtl w:val="0"/>
              </w:rPr>
              <w:t xml:space="preserve">분석 요청-산출물</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20C">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5"/>
                <w:szCs w:val="15"/>
                <w:rtl w:val="0"/>
              </w:rPr>
              <w:t xml:space="preserve">chat.analysis_requests</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20D">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5"/>
                <w:szCs w:val="15"/>
                <w:rtl w:val="0"/>
              </w:rPr>
              <w:t xml:space="preserve">artifact.analysis_artifacts</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20E">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5"/>
                <w:szCs w:val="15"/>
                <w:rtl w:val="0"/>
              </w:rPr>
              <w:t xml:space="preserve">1:N 물리 FK</w:t>
            </w:r>
            <w:r w:rsidDel="00000000" w:rsidR="00000000" w:rsidRPr="00000000">
              <w:rPr>
                <w:rtl w:val="0"/>
              </w:rPr>
            </w:r>
          </w:p>
        </w:tc>
      </w:tr>
      <w:tr>
        <w:trPr>
          <w:cantSplit w:val="1"/>
          <w:tblHeader w:val="0"/>
        </w:trPr>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20F">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5"/>
                <w:szCs w:val="15"/>
                <w:rtl w:val="0"/>
              </w:rPr>
              <w:t xml:space="preserve">분석 정의-실행</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210">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5"/>
                <w:szCs w:val="15"/>
                <w:rtl w:val="0"/>
              </w:rPr>
              <w:t xml:space="preserve">analysis_v1.analysis_definitions</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211">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5"/>
                <w:szCs w:val="15"/>
                <w:rtl w:val="0"/>
              </w:rPr>
              <w:t xml:space="preserve">analysis_v1.analysis_run_links</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212">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5"/>
                <w:szCs w:val="15"/>
                <w:rtl w:val="0"/>
              </w:rPr>
              <w:t xml:space="preserve">1:N 복합 FK</w:t>
            </w:r>
            <w:r w:rsidDel="00000000" w:rsidR="00000000" w:rsidRPr="00000000">
              <w:rPr>
                <w:rtl w:val="0"/>
              </w:rPr>
            </w:r>
          </w:p>
        </w:tc>
      </w:tr>
      <w:tr>
        <w:trPr>
          <w:cantSplit w:val="1"/>
          <w:tblHeader w:val="0"/>
        </w:trPr>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213">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5"/>
                <w:szCs w:val="15"/>
                <w:rtl w:val="0"/>
              </w:rPr>
              <w:t xml:space="preserve">보고서 정의-버전</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214">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5"/>
                <w:szCs w:val="15"/>
                <w:rtl w:val="0"/>
              </w:rPr>
              <w:t xml:space="preserve">report_v1.report_definitions</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215">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5"/>
                <w:szCs w:val="15"/>
                <w:rtl w:val="0"/>
              </w:rPr>
              <w:t xml:space="preserve">report_v1.report_definition_versions</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216">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5"/>
                <w:szCs w:val="15"/>
                <w:rtl w:val="0"/>
              </w:rPr>
              <w:t xml:space="preserve">1:N 물리 FK</w:t>
            </w:r>
            <w:r w:rsidDel="00000000" w:rsidR="00000000" w:rsidRPr="00000000">
              <w:rPr>
                <w:rtl w:val="0"/>
              </w:rPr>
            </w:r>
          </w:p>
        </w:tc>
      </w:tr>
      <w:tr>
        <w:trPr>
          <w:cantSplit w:val="1"/>
          <w:tblHeader w:val="0"/>
        </w:trPr>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217">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5"/>
                <w:szCs w:val="15"/>
                <w:rtl w:val="0"/>
              </w:rPr>
              <w:t xml:space="preserve">보고서 버전-블록/실행</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218">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5"/>
                <w:szCs w:val="15"/>
                <w:rtl w:val="0"/>
              </w:rPr>
              <w:t xml:space="preserve">report_v1.report_definition_versions</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219">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5"/>
                <w:szCs w:val="15"/>
                <w:rtl w:val="0"/>
              </w:rPr>
              <w:t xml:space="preserve">report_blocks / report_runs</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21A">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5"/>
                <w:szCs w:val="15"/>
                <w:rtl w:val="0"/>
              </w:rPr>
              <w:t xml:space="preserve">1:N 물리 FK</w:t>
            </w:r>
            <w:r w:rsidDel="00000000" w:rsidR="00000000" w:rsidRPr="00000000">
              <w:rPr>
                <w:rtl w:val="0"/>
              </w:rPr>
            </w:r>
          </w:p>
        </w:tc>
      </w:tr>
      <w:tr>
        <w:trPr>
          <w:cantSplit w:val="1"/>
          <w:tblHeader w:val="0"/>
        </w:trPr>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21B">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5"/>
                <w:szCs w:val="15"/>
                <w:rtl w:val="0"/>
              </w:rPr>
              <w:t xml:space="preserve">Assistant 요청-turn-evaluation</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21C">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5"/>
                <w:szCs w:val="15"/>
                <w:rtl w:val="0"/>
              </w:rPr>
              <w:t xml:space="preserve">report_v1.report_assistant_requests</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21D">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5"/>
                <w:szCs w:val="15"/>
                <w:rtl w:val="0"/>
              </w:rPr>
              <w:t xml:space="preserve">turns / evaluations</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21E">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5"/>
                <w:szCs w:val="15"/>
                <w:rtl w:val="0"/>
              </w:rPr>
              <w:t xml:space="preserve">1:N 물리 FK</w:t>
            </w:r>
            <w:r w:rsidDel="00000000" w:rsidR="00000000" w:rsidRPr="00000000">
              <w:rPr>
                <w:rtl w:val="0"/>
              </w:rPr>
            </w:r>
          </w:p>
        </w:tc>
      </w:tr>
      <w:tr>
        <w:trPr>
          <w:cantSplit w:val="1"/>
          <w:tblHeader w:val="0"/>
        </w:trPr>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21F">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5"/>
                <w:szCs w:val="15"/>
                <w:rtl w:val="0"/>
              </w:rPr>
              <w:t xml:space="preserve">Runtime projection-activation</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220">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5"/>
                <w:szCs w:val="15"/>
                <w:rtl w:val="0"/>
              </w:rPr>
              <w:t xml:space="preserve">runtime_catalog_projections</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221">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5"/>
                <w:szCs w:val="15"/>
                <w:rtl w:val="0"/>
              </w:rPr>
              <w:t xml:space="preserve">active_pointer / activation_receipts</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222">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5"/>
                <w:szCs w:val="15"/>
                <w:rtl w:val="0"/>
              </w:rPr>
              <w:t xml:space="preserve">승인 release 복합 FK</w:t>
            </w:r>
            <w:r w:rsidDel="00000000" w:rsidR="00000000" w:rsidRPr="00000000">
              <w:rPr>
                <w:rtl w:val="0"/>
              </w:rPr>
            </w:r>
          </w:p>
        </w:tc>
      </w:tr>
      <w:tr>
        <w:trPr>
          <w:cantSplit w:val="1"/>
          <w:tblHeader w:val="0"/>
        </w:trPr>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223">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5"/>
                <w:szCs w:val="15"/>
                <w:rtl w:val="0"/>
              </w:rPr>
              <w:t xml:space="preserve">RAG 문서-청크/도구</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224">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5"/>
                <w:szCs w:val="15"/>
                <w:rtl w:val="0"/>
              </w:rPr>
              <w:t xml:space="preserve">rag_db.documents / tool_registry</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225">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5"/>
                <w:szCs w:val="15"/>
                <w:rtl w:val="0"/>
              </w:rPr>
              <w:t xml:space="preserve">document_chunks / tool_runs</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226">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5"/>
                <w:szCs w:val="15"/>
                <w:rtl w:val="0"/>
              </w:rPr>
              <w:t xml:space="preserve">물리 FK 3개</w:t>
            </w:r>
            <w:r w:rsidDel="00000000" w:rsidR="00000000" w:rsidRPr="00000000">
              <w:rPr>
                <w:rtl w:val="0"/>
              </w:rPr>
            </w:r>
          </w:p>
        </w:tc>
      </w:tr>
    </w:tbl>
    <w:p w:rsidR="00000000" w:rsidDel="00000000" w:rsidP="00000000" w:rsidRDefault="00000000" w:rsidRPr="00000000" w14:paraId="00000227">
      <w:pPr>
        <w:spacing w:line="324" w:lineRule="auto"/>
        <w:rPr>
          <w:rFonts w:ascii="NanumSquare" w:cs="NanumSquare" w:eastAsia="NanumSquare" w:hAnsi="NanumSquare"/>
          <w:b w:val="0"/>
          <w:bCs w:val="0"/>
          <w:color w:val="243746"/>
          <w:sz w:val="19"/>
          <w:szCs w:val="19"/>
        </w:rPr>
      </w:pPr>
      <w:r w:rsidDel="00000000" w:rsidR="00000000" w:rsidRPr="00000000">
        <w:rPr>
          <w:rtl w:val="0"/>
        </w:rPr>
      </w:r>
    </w:p>
    <w:p w:rsidR="00000000" w:rsidDel="00000000" w:rsidP="00000000" w:rsidRDefault="00000000" w:rsidRPr="00000000" w14:paraId="00000228">
      <w:pPr>
        <w:pStyle w:val="Heading2"/>
        <w:spacing w:before="200" w:line="324" w:lineRule="auto"/>
        <w:rPr>
          <w:rFonts w:ascii="NanumSquare" w:cs="NanumSquare" w:eastAsia="NanumSquare" w:hAnsi="NanumSquare"/>
          <w:b w:val="1"/>
          <w:bCs w:val="1"/>
          <w:color w:val="2c67a0"/>
          <w:sz w:val="26"/>
          <w:szCs w:val="26"/>
        </w:rPr>
      </w:pPr>
      <w:r w:rsidDel="00000000" w:rsidR="00000000" w:rsidRPr="00000000">
        <w:rPr>
          <w:rFonts w:ascii="NanumSquare" w:cs="NanumSquare" w:eastAsia="NanumSquare" w:hAnsi="NanumSquare"/>
          <w:b w:val="1"/>
          <w:bCs w:val="1"/>
          <w:color w:val="2c67a0"/>
          <w:sz w:val="26"/>
          <w:szCs w:val="26"/>
          <w:rtl w:val="0"/>
        </w:rPr>
        <w:t xml:space="preserve">4.4 논리 참조 원칙</w:t>
      </w:r>
    </w:p>
    <w:p w:rsidR="00000000" w:rsidDel="00000000" w:rsidP="00000000" w:rsidRDefault="00000000" w:rsidRPr="00000000" w14:paraId="00000229">
      <w:pPr>
        <w:numPr>
          <w:ilvl w:val="0"/>
          <w:numId w:val="1"/>
        </w:numPr>
        <w:spacing w:line="300" w:lineRule="auto"/>
        <w:ind w:left="720" w:hanging="360"/>
        <w:rPr>
          <w:rFonts w:ascii="Noto Sans Symbols" w:cs="Noto Sans Symbols" w:eastAsia="Noto Sans Symbols" w:hAnsi="Noto Sans Symbols"/>
          <w:b w:val="0"/>
          <w:bCs w:val="0"/>
          <w:color w:val="243746"/>
          <w:sz w:val="19"/>
          <w:szCs w:val="19"/>
        </w:rPr>
      </w:pPr>
      <w:r w:rsidDel="00000000" w:rsidR="00000000" w:rsidRPr="00000000">
        <w:rPr>
          <w:rFonts w:ascii="NanumSquare" w:cs="NanumSquare" w:eastAsia="NanumSquare" w:hAnsi="NanumSquare"/>
          <w:b w:val="0"/>
          <w:bCs w:val="0"/>
          <w:color w:val="243746"/>
          <w:sz w:val="19"/>
          <w:szCs w:val="19"/>
          <w:rtl w:val="0"/>
        </w:rPr>
        <w:t xml:space="preserve">논리 참조(L-FK)는 DB가 직접 강제하는 외래키가 아니다. 서로 다른 원천 DB를 연결할 때 Trino의 JOIN_POLICY, 승인 Context, 적재 후 검증 SQL로 관계가 맞는지 확인한다.</w:t>
      </w:r>
      <w:r w:rsidDel="00000000" w:rsidR="00000000" w:rsidRPr="00000000">
        <w:rPr>
          <w:rtl w:val="0"/>
        </w:rPr>
      </w:r>
    </w:p>
    <w:p w:rsidR="00000000" w:rsidDel="00000000" w:rsidP="00000000" w:rsidRDefault="00000000" w:rsidRPr="00000000" w14:paraId="0000022A">
      <w:pPr>
        <w:numPr>
          <w:ilvl w:val="0"/>
          <w:numId w:val="1"/>
        </w:numPr>
        <w:spacing w:line="300" w:lineRule="auto"/>
        <w:ind w:left="720" w:hanging="360"/>
        <w:rPr>
          <w:rFonts w:ascii="Noto Sans Symbols" w:cs="Noto Sans Symbols" w:eastAsia="Noto Sans Symbols" w:hAnsi="Noto Sans Symbols"/>
          <w:b w:val="0"/>
          <w:bCs w:val="0"/>
          <w:color w:val="243746"/>
          <w:sz w:val="19"/>
          <w:szCs w:val="19"/>
        </w:rPr>
      </w:pPr>
      <w:r w:rsidDel="00000000" w:rsidR="00000000" w:rsidRPr="00000000">
        <w:rPr>
          <w:rFonts w:ascii="NanumSquare" w:cs="NanumSquare" w:eastAsia="NanumSquare" w:hAnsi="NanumSquare"/>
          <w:b w:val="0"/>
          <w:bCs w:val="0"/>
          <w:color w:val="243746"/>
          <w:sz w:val="19"/>
          <w:szCs w:val="19"/>
          <w:rtl w:val="0"/>
        </w:rPr>
        <w:t xml:space="preserve">고객 연결표(crm_customer_map)는 거래가 발생한 시점이 [valid_from, valid_to) 유효기간 안에 들어올 때만 사용할 수 있다.</w:t>
      </w:r>
      <w:r w:rsidDel="00000000" w:rsidR="00000000" w:rsidRPr="00000000">
        <w:rPr>
          <w:rtl w:val="0"/>
        </w:rPr>
      </w:r>
    </w:p>
    <w:p w:rsidR="00000000" w:rsidDel="00000000" w:rsidP="00000000" w:rsidRDefault="00000000" w:rsidRPr="00000000" w14:paraId="0000022B">
      <w:pPr>
        <w:numPr>
          <w:ilvl w:val="0"/>
          <w:numId w:val="1"/>
        </w:numPr>
        <w:spacing w:line="300" w:lineRule="auto"/>
        <w:ind w:left="720" w:hanging="360"/>
        <w:rPr>
          <w:rFonts w:ascii="Noto Sans Symbols" w:cs="Noto Sans Symbols" w:eastAsia="Noto Sans Symbols" w:hAnsi="Noto Sans Symbols"/>
          <w:b w:val="0"/>
          <w:bCs w:val="0"/>
          <w:color w:val="243746"/>
          <w:sz w:val="19"/>
          <w:szCs w:val="19"/>
        </w:rPr>
      </w:pPr>
      <w:r w:rsidDel="00000000" w:rsidR="00000000" w:rsidRPr="00000000">
        <w:rPr>
          <w:rFonts w:ascii="NanumSquare" w:cs="NanumSquare" w:eastAsia="NanumSquare" w:hAnsi="NanumSquare"/>
          <w:b w:val="0"/>
          <w:bCs w:val="0"/>
          <w:color w:val="243746"/>
          <w:sz w:val="19"/>
          <w:szCs w:val="19"/>
          <w:rtl w:val="0"/>
        </w:rPr>
        <w:t xml:space="preserve">crm_members.membership_grade는 현재 화면에 보여줄 등급이다. 과거 거래 당시의 등급을 판단할 때는 crm_member_grade_history의 당시 유효기간을 사용한다.</w:t>
      </w:r>
      <w:r w:rsidDel="00000000" w:rsidR="00000000" w:rsidRPr="00000000">
        <w:rPr>
          <w:rtl w:val="0"/>
        </w:rPr>
      </w:r>
    </w:p>
    <w:p w:rsidR="00000000" w:rsidDel="00000000" w:rsidP="00000000" w:rsidRDefault="00000000" w:rsidRPr="00000000" w14:paraId="0000022C">
      <w:pPr>
        <w:numPr>
          <w:ilvl w:val="0"/>
          <w:numId w:val="1"/>
        </w:numPr>
        <w:spacing w:after="60" w:line="300" w:lineRule="auto"/>
        <w:ind w:left="720" w:hanging="360"/>
        <w:rPr>
          <w:rFonts w:ascii="Noto Sans Symbols" w:cs="Noto Sans Symbols" w:eastAsia="Noto Sans Symbols" w:hAnsi="Noto Sans Symbols"/>
          <w:b w:val="0"/>
          <w:bCs w:val="0"/>
          <w:color w:val="243746"/>
          <w:sz w:val="19"/>
          <w:szCs w:val="19"/>
        </w:rPr>
        <w:sectPr>
          <w:type w:val="nextPage"/>
          <w:pgSz w:h="16834" w:w="11909" w:orient="portrait"/>
          <w:pgMar w:bottom="850" w:top="964" w:left="1020" w:right="1020" w:header="397" w:footer="397"/>
          <w:titlePg w:val="1"/>
        </w:sectPr>
      </w:pPr>
      <w:r w:rsidDel="00000000" w:rsidR="00000000" w:rsidRPr="00000000">
        <w:rPr>
          <w:rFonts w:ascii="NanumSquare" w:cs="NanumSquare" w:eastAsia="NanumSquare" w:hAnsi="NanumSquare"/>
          <w:b w:val="0"/>
          <w:bCs w:val="0"/>
          <w:color w:val="243746"/>
          <w:sz w:val="19"/>
          <w:szCs w:val="19"/>
          <w:rtl w:val="0"/>
        </w:rPr>
        <w:t xml:space="preserve">audit_events.object_id와 crm_point_transactions.related_id처럼 여러 종류의 대상을 가리킬 수 있는 ID는 ID 값만 보지 않고 object_type 또는 related_source 같은 유형 컬럼과 함께 해석한다.</w:t>
      </w:r>
    </w:p>
    <w:p w:rsidR="00000000" w:rsidDel="00000000" w:rsidP="00000000" w:rsidRDefault="00000000" w:rsidRPr="00000000" w14:paraId="0000022D">
      <w:pPr>
        <w:pStyle w:val="Heading1"/>
        <w:spacing w:before="200" w:line="324" w:lineRule="auto"/>
        <w:rPr>
          <w:rFonts w:ascii="NanumSquare" w:cs="NanumSquare" w:eastAsia="NanumSquare" w:hAnsi="NanumSquare"/>
          <w:color w:val="173d67"/>
          <w:sz w:val="34"/>
          <w:szCs w:val="34"/>
        </w:rPr>
      </w:pPr>
      <w:r w:rsidDel="00000000" w:rsidR="00000000" w:rsidRPr="00000000">
        <w:rPr>
          <w:rFonts w:ascii="NanumSquare" w:cs="NanumSquare" w:eastAsia="NanumSquare" w:hAnsi="NanumSquare"/>
          <w:color w:val="173d67"/>
          <w:sz w:val="34"/>
          <w:szCs w:val="34"/>
          <w:rtl w:val="0"/>
        </w:rPr>
        <w:t xml:space="preserve">5. 물리 데이터 모델</w:t>
      </w:r>
    </w:p>
    <w:p w:rsidR="00000000" w:rsidDel="00000000" w:rsidP="00000000" w:rsidRDefault="00000000" w:rsidRPr="00000000" w14:paraId="0000022E">
      <w:pPr>
        <w:pStyle w:val="Heading2"/>
        <w:spacing w:before="200" w:line="324" w:lineRule="auto"/>
        <w:rPr>
          <w:rFonts w:ascii="NanumSquare" w:cs="NanumSquare" w:eastAsia="NanumSquare" w:hAnsi="NanumSquare"/>
          <w:b w:val="1"/>
          <w:bCs w:val="1"/>
          <w:color w:val="2c67a0"/>
          <w:sz w:val="26"/>
          <w:szCs w:val="26"/>
        </w:rPr>
      </w:pPr>
      <w:bookmarkStart w:colFirst="0" w:colLast="0" w:name="_heading=h.oikwa2jyv0ns" w:id="3"/>
      <w:bookmarkEnd w:id="3"/>
      <w:r w:rsidDel="00000000" w:rsidR="00000000" w:rsidRPr="00000000">
        <w:rPr>
          <w:rFonts w:ascii="NanumSquare" w:cs="NanumSquare" w:eastAsia="NanumSquare" w:hAnsi="NanumSquare"/>
          <w:b w:val="1"/>
          <w:bCs w:val="1"/>
          <w:color w:val="2c67a0"/>
          <w:sz w:val="26"/>
          <w:szCs w:val="26"/>
          <w:rtl w:val="0"/>
        </w:rPr>
        <w:t xml:space="preserve">5.1 물리 설계 원칙</w:t>
      </w:r>
    </w:p>
    <w:p w:rsidR="00000000" w:rsidDel="00000000" w:rsidP="00000000" w:rsidRDefault="00000000" w:rsidRPr="00000000" w14:paraId="0000022F">
      <w:pPr>
        <w:numPr>
          <w:ilvl w:val="0"/>
          <w:numId w:val="1"/>
        </w:numPr>
        <w:spacing w:line="300" w:lineRule="auto"/>
        <w:ind w:left="720" w:hanging="360"/>
        <w:rPr>
          <w:rFonts w:ascii="Noto Sans Symbols" w:cs="Noto Sans Symbols" w:eastAsia="Noto Sans Symbols" w:hAnsi="Noto Sans Symbols"/>
          <w:b w:val="0"/>
          <w:bCs w:val="0"/>
          <w:color w:val="243746"/>
          <w:sz w:val="19"/>
          <w:szCs w:val="19"/>
        </w:rPr>
      </w:pPr>
      <w:r w:rsidDel="00000000" w:rsidR="00000000" w:rsidRPr="00000000">
        <w:rPr>
          <w:rFonts w:ascii="NanumSquare" w:cs="NanumSquare" w:eastAsia="NanumSquare" w:hAnsi="NanumSquare"/>
          <w:b w:val="0"/>
          <w:bCs w:val="0"/>
          <w:color w:val="243746"/>
          <w:sz w:val="19"/>
          <w:szCs w:val="19"/>
          <w:rtl w:val="0"/>
        </w:rPr>
        <w:t xml:space="preserve">같은 Database 안에서 관계가 안정적인 데이터는 PK·FK·UNIQUE·CHECK 제약으로 DB가 직접 잘못된 값을 막는다.</w:t>
      </w:r>
      <w:r w:rsidDel="00000000" w:rsidR="00000000" w:rsidRPr="00000000">
        <w:rPr>
          <w:rtl w:val="0"/>
        </w:rPr>
      </w:r>
    </w:p>
    <w:p w:rsidR="00000000" w:rsidDel="00000000" w:rsidP="00000000" w:rsidRDefault="00000000" w:rsidRPr="00000000" w14:paraId="00000230">
      <w:pPr>
        <w:numPr>
          <w:ilvl w:val="0"/>
          <w:numId w:val="1"/>
        </w:numPr>
        <w:spacing w:line="300" w:lineRule="auto"/>
        <w:ind w:left="720" w:hanging="360"/>
        <w:rPr>
          <w:rFonts w:ascii="Noto Sans Symbols" w:cs="Noto Sans Symbols" w:eastAsia="Noto Sans Symbols" w:hAnsi="Noto Sans Symbols"/>
          <w:b w:val="0"/>
          <w:bCs w:val="0"/>
          <w:color w:val="243746"/>
          <w:sz w:val="19"/>
          <w:szCs w:val="19"/>
        </w:rPr>
      </w:pPr>
      <w:r w:rsidDel="00000000" w:rsidR="00000000" w:rsidRPr="00000000">
        <w:rPr>
          <w:rFonts w:ascii="NanumSquare" w:cs="NanumSquare" w:eastAsia="NanumSquare" w:hAnsi="NanumSquare"/>
          <w:b w:val="0"/>
          <w:bCs w:val="0"/>
          <w:color w:val="243746"/>
          <w:sz w:val="19"/>
          <w:szCs w:val="19"/>
          <w:rtl w:val="0"/>
        </w:rPr>
        <w:t xml:space="preserve">ClickHouse와 서로 다른 Source 사이에는 물리 FK를 걸 수 없거나 적절하지 않다. 이 경우 정렬키, 누락 관계를 찾는 anti-join, 유효기간 검증, 승인 JOIN_POLICY로 같은 목적을 달성한다.</w:t>
      </w:r>
      <w:r w:rsidDel="00000000" w:rsidR="00000000" w:rsidRPr="00000000">
        <w:rPr>
          <w:rtl w:val="0"/>
        </w:rPr>
      </w:r>
    </w:p>
    <w:p w:rsidR="00000000" w:rsidDel="00000000" w:rsidP="00000000" w:rsidRDefault="00000000" w:rsidRPr="00000000" w14:paraId="00000231">
      <w:pPr>
        <w:numPr>
          <w:ilvl w:val="0"/>
          <w:numId w:val="1"/>
        </w:numPr>
        <w:spacing w:line="300" w:lineRule="auto"/>
        <w:ind w:left="720" w:hanging="360"/>
        <w:rPr>
          <w:rFonts w:ascii="Noto Sans Symbols" w:cs="Noto Sans Symbols" w:eastAsia="Noto Sans Symbols" w:hAnsi="Noto Sans Symbols"/>
          <w:b w:val="0"/>
          <w:bCs w:val="0"/>
          <w:color w:val="243746"/>
          <w:sz w:val="19"/>
          <w:szCs w:val="19"/>
        </w:rPr>
      </w:pPr>
      <w:r w:rsidDel="00000000" w:rsidR="00000000" w:rsidRPr="00000000">
        <w:rPr>
          <w:rFonts w:ascii="NanumSquare" w:cs="NanumSquare" w:eastAsia="NanumSquare" w:hAnsi="NanumSquare"/>
          <w:b w:val="0"/>
          <w:bCs w:val="0"/>
          <w:color w:val="243746"/>
          <w:sz w:val="19"/>
          <w:szCs w:val="19"/>
          <w:rtl w:val="0"/>
        </w:rPr>
        <w:t xml:space="preserve">Application DB의 JSONB는 승인 정책이나 근거처럼 구조가 유연해야 하는 값에만 제한적으로 사용한다. 저장할 때 승인 JSON Schema와 checksum을 함께 적용해 구조와 내용이 바뀌었는지 추적한다.</w:t>
      </w:r>
      <w:r w:rsidDel="00000000" w:rsidR="00000000" w:rsidRPr="00000000">
        <w:rPr>
          <w:rtl w:val="0"/>
        </w:rPr>
      </w:r>
    </w:p>
    <w:p w:rsidR="00000000" w:rsidDel="00000000" w:rsidP="00000000" w:rsidRDefault="00000000" w:rsidRPr="00000000" w14:paraId="00000232">
      <w:pPr>
        <w:numPr>
          <w:ilvl w:val="0"/>
          <w:numId w:val="1"/>
        </w:numPr>
        <w:spacing w:after="60" w:line="300" w:lineRule="auto"/>
        <w:ind w:left="720" w:hanging="360"/>
        <w:rPr>
          <w:rFonts w:ascii="Noto Sans Symbols" w:cs="Noto Sans Symbols" w:eastAsia="Noto Sans Symbols" w:hAnsi="Noto Sans Symbols"/>
          <w:b w:val="0"/>
          <w:bCs w:val="0"/>
          <w:color w:val="243746"/>
          <w:sz w:val="19"/>
          <w:szCs w:val="19"/>
        </w:rPr>
      </w:pPr>
      <w:r w:rsidDel="00000000" w:rsidR="00000000" w:rsidRPr="00000000">
        <w:rPr>
          <w:rFonts w:ascii="NanumSquare" w:cs="NanumSquare" w:eastAsia="NanumSquare" w:hAnsi="NanumSquare"/>
          <w:b w:val="0"/>
          <w:bCs w:val="0"/>
          <w:color w:val="243746"/>
          <w:sz w:val="19"/>
          <w:szCs w:val="19"/>
          <w:rtl w:val="0"/>
        </w:rPr>
        <w:t xml:space="preserve">예약·주문 같은 원시 fact를 날짜 하나만 맞춰 직접 여러 개 JOIN하면 행이 폭증할 수 있다. 먼저 각 Source에서 목적에 맞는 단위(grain)로 집계한 뒤 분석 View에서 결합한다.</w:t>
      </w:r>
      <w:r w:rsidDel="00000000" w:rsidR="00000000" w:rsidRPr="00000000">
        <w:rPr>
          <w:rtl w:val="0"/>
        </w:rPr>
      </w:r>
    </w:p>
    <w:p w:rsidR="00000000" w:rsidDel="00000000" w:rsidP="00000000" w:rsidRDefault="00000000" w:rsidRPr="00000000" w14:paraId="00000233">
      <w:pPr>
        <w:spacing w:after="60" w:line="300" w:lineRule="auto"/>
        <w:ind w:left="0" w:firstLine="0"/>
        <w:rPr>
          <w:rFonts w:ascii="NanumSquare" w:cs="NanumSquare" w:eastAsia="NanumSquare" w:hAnsi="NanumSquare"/>
          <w:b w:val="0"/>
          <w:bCs w:val="0"/>
          <w:color w:val="243746"/>
          <w:sz w:val="19"/>
          <w:szCs w:val="19"/>
        </w:rPr>
      </w:pPr>
      <w:r w:rsidDel="00000000" w:rsidR="00000000" w:rsidRPr="00000000">
        <w:rPr>
          <w:rtl w:val="0"/>
        </w:rPr>
      </w:r>
    </w:p>
    <w:p w:rsidR="00000000" w:rsidDel="00000000" w:rsidP="00000000" w:rsidRDefault="00000000" w:rsidRPr="00000000" w14:paraId="00000234">
      <w:pPr>
        <w:spacing w:after="120" w:line="324" w:lineRule="auto"/>
        <w:jc w:val="center"/>
        <w:rPr>
          <w:rFonts w:ascii="NanumSquare" w:cs="NanumSquare" w:eastAsia="NanumSquare" w:hAnsi="NanumSquare"/>
          <w:b w:val="0"/>
          <w:bCs w:val="0"/>
          <w:color w:val="243746"/>
          <w:sz w:val="19"/>
          <w:szCs w:val="19"/>
        </w:rPr>
      </w:pPr>
      <w:r w:rsidDel="00000000" w:rsidR="00000000" w:rsidRPr="00000000">
        <w:rPr>
          <w:rtl w:val="0"/>
        </w:rPr>
      </w:r>
    </w:p>
    <w:p w:rsidR="00000000" w:rsidDel="00000000" w:rsidP="00000000" w:rsidRDefault="00000000" w:rsidRPr="00000000" w14:paraId="00000235">
      <w:pPr>
        <w:spacing w:after="120" w:line="324" w:lineRule="auto"/>
        <w:jc w:val="center"/>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9"/>
          <w:szCs w:val="19"/>
        </w:rPr>
        <w:drawing>
          <wp:inline distB="0" distT="0" distL="114300" distR="114300">
            <wp:extent cx="9144000" cy="2726054"/>
            <wp:effectExtent b="0" l="0" r="0" t="0"/>
            <wp:docPr id="10"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9144000" cy="2726054"/>
                    </a:xfrm>
                    <a:prstGeom prst="rect"/>
                    <a:ln/>
                  </pic:spPr>
                </pic:pic>
              </a:graphicData>
            </a:graphic>
          </wp:inline>
        </w:drawing>
      </w:r>
      <w:r w:rsidDel="00000000" w:rsidR="00000000" w:rsidRPr="00000000">
        <w:rPr>
          <w:rtl w:val="0"/>
        </w:rPr>
      </w:r>
    </w:p>
    <w:p w:rsidR="00000000" w:rsidDel="00000000" w:rsidP="00000000" w:rsidRDefault="00000000" w:rsidRPr="00000000" w14:paraId="00000236">
      <w:pPr>
        <w:spacing w:after="80" w:line="324" w:lineRule="auto"/>
        <w:jc w:val="center"/>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color w:val="173d67"/>
          <w:sz w:val="18"/>
          <w:szCs w:val="18"/>
          <w:rtl w:val="0"/>
        </w:rPr>
        <w:t xml:space="preserve">그림 3. Application Core 물리 ERD</w:t>
      </w:r>
      <w:r w:rsidDel="00000000" w:rsidR="00000000" w:rsidRPr="00000000">
        <w:rPr>
          <w:rtl w:val="0"/>
        </w:rPr>
      </w:r>
    </w:p>
    <w:p w:rsidR="00000000" w:rsidDel="00000000" w:rsidP="00000000" w:rsidRDefault="00000000" w:rsidRPr="00000000" w14:paraId="00000237">
      <w:pPr>
        <w:spacing w:line="324" w:lineRule="auto"/>
        <w:jc w:val="center"/>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526675"/>
          <w:sz w:val="17"/>
          <w:szCs w:val="17"/>
          <w:rtl w:val="0"/>
        </w:rPr>
        <w:t xml:space="preserve">report_v1·analysis_v1·chat·tooling·governance의 현재 계약과 주요 FK 흐름을 표시한다. 그림은 핵심 경로를 설명하며, Application 물리 테이블 50개 전체는 부록 A에 정리했다.</w:t>
      </w:r>
      <w:r w:rsidDel="00000000" w:rsidR="00000000" w:rsidRPr="00000000">
        <w:rPr>
          <w:rtl w:val="0"/>
        </w:rPr>
      </w:r>
    </w:p>
    <w:p w:rsidR="00000000" w:rsidDel="00000000" w:rsidP="00000000" w:rsidRDefault="00000000" w:rsidRPr="00000000" w14:paraId="00000238">
      <w:pPr>
        <w:spacing w:after="100" w:line="324" w:lineRule="auto"/>
        <w:rPr>
          <w:rFonts w:ascii="NanumSquare" w:cs="NanumSquare" w:eastAsia="NanumSquare" w:hAnsi="NanumSquare"/>
          <w:b w:val="0"/>
          <w:bCs w:val="0"/>
          <w:color w:val="243746"/>
          <w:sz w:val="19"/>
          <w:szCs w:val="19"/>
        </w:rPr>
      </w:pPr>
      <w:r w:rsidDel="00000000" w:rsidR="00000000" w:rsidRPr="00000000">
        <w:br w:type="page"/>
      </w:r>
      <w:r w:rsidDel="00000000" w:rsidR="00000000" w:rsidRPr="00000000">
        <w:rPr>
          <w:rtl w:val="0"/>
        </w:rPr>
      </w:r>
    </w:p>
    <w:p w:rsidR="00000000" w:rsidDel="00000000" w:rsidP="00000000" w:rsidRDefault="00000000" w:rsidRPr="00000000" w14:paraId="00000239">
      <w:pPr>
        <w:spacing w:after="120" w:line="324" w:lineRule="auto"/>
        <w:jc w:val="center"/>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9"/>
          <w:szCs w:val="19"/>
        </w:rPr>
        <w:drawing>
          <wp:inline distB="0" distT="0" distL="114300" distR="114300">
            <wp:extent cx="6583680" cy="5939966"/>
            <wp:effectExtent b="0" l="0" r="0" t="0"/>
            <wp:docPr id="13" name="image6.png"/>
            <a:graphic>
              <a:graphicData uri="http://schemas.openxmlformats.org/drawingml/2006/picture">
                <pic:pic>
                  <pic:nvPicPr>
                    <pic:cNvPr id="0" name="image6.png"/>
                    <pic:cNvPicPr preferRelativeResize="0"/>
                  </pic:nvPicPr>
                  <pic:blipFill>
                    <a:blip r:embed="rId16"/>
                    <a:srcRect b="0" l="0" r="0" t="0"/>
                    <a:stretch>
                      <a:fillRect/>
                    </a:stretch>
                  </pic:blipFill>
                  <pic:spPr>
                    <a:xfrm>
                      <a:off x="0" y="0"/>
                      <a:ext cx="6583680" cy="5939966"/>
                    </a:xfrm>
                    <a:prstGeom prst="rect"/>
                    <a:ln/>
                  </pic:spPr>
                </pic:pic>
              </a:graphicData>
            </a:graphic>
          </wp:inline>
        </w:drawing>
      </w:r>
      <w:r w:rsidDel="00000000" w:rsidR="00000000" w:rsidRPr="00000000">
        <w:rPr>
          <w:rtl w:val="0"/>
        </w:rPr>
      </w:r>
    </w:p>
    <w:p w:rsidR="00000000" w:rsidDel="00000000" w:rsidP="00000000" w:rsidRDefault="00000000" w:rsidRPr="00000000" w14:paraId="0000023A">
      <w:pPr>
        <w:spacing w:after="80" w:line="324" w:lineRule="auto"/>
        <w:jc w:val="center"/>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color w:val="173d67"/>
          <w:sz w:val="18"/>
          <w:szCs w:val="18"/>
          <w:rtl w:val="0"/>
        </w:rPr>
        <w:t xml:space="preserve">그림 4. Application·RAG·Reference 물리 구조와 적용 범위</w:t>
      </w:r>
      <w:r w:rsidDel="00000000" w:rsidR="00000000" w:rsidRPr="00000000">
        <w:rPr>
          <w:rtl w:val="0"/>
        </w:rPr>
      </w:r>
    </w:p>
    <w:p w:rsidR="00000000" w:rsidDel="00000000" w:rsidP="00000000" w:rsidRDefault="00000000" w:rsidRPr="00000000" w14:paraId="0000023B">
      <w:pPr>
        <w:spacing w:line="324" w:lineRule="auto"/>
        <w:jc w:val="center"/>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526675"/>
          <w:sz w:val="17"/>
          <w:szCs w:val="17"/>
          <w:rtl w:val="0"/>
        </w:rPr>
        <w:t xml:space="preserve">RAG는 Application DB의 제외 설계가 아니라 별도 pgvector 저장소의 12개 테이블로 운영한다. ML은 governance.ml_prediction_audit_events에 예측 결과와 provenance를 append-only로 남긴다. 두 기능의 호출 플래그는 기본 비활성 상태다.</w:t>
      </w:r>
      <w:r w:rsidDel="00000000" w:rsidR="00000000" w:rsidRPr="00000000">
        <w:rPr>
          <w:rtl w:val="0"/>
        </w:rPr>
      </w:r>
    </w:p>
    <w:p w:rsidR="00000000" w:rsidDel="00000000" w:rsidP="00000000" w:rsidRDefault="00000000" w:rsidRPr="00000000" w14:paraId="0000023C">
      <w:pPr>
        <w:spacing w:after="100" w:line="324" w:lineRule="auto"/>
        <w:rPr>
          <w:rFonts w:ascii="NanumSquare" w:cs="NanumSquare" w:eastAsia="NanumSquare" w:hAnsi="NanumSquare"/>
          <w:b w:val="0"/>
          <w:bCs w:val="0"/>
          <w:color w:val="243746"/>
          <w:sz w:val="19"/>
          <w:szCs w:val="19"/>
        </w:rPr>
      </w:pPr>
      <w:r w:rsidDel="00000000" w:rsidR="00000000" w:rsidRPr="00000000">
        <w:rPr>
          <w:rtl w:val="0"/>
        </w:rPr>
      </w:r>
    </w:p>
    <w:p w:rsidR="00000000" w:rsidDel="00000000" w:rsidP="00000000" w:rsidRDefault="00000000" w:rsidRPr="00000000" w14:paraId="0000023D">
      <w:pPr>
        <w:spacing w:after="120" w:line="324" w:lineRule="auto"/>
        <w:jc w:val="center"/>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9"/>
          <w:szCs w:val="19"/>
        </w:rPr>
        <w:drawing>
          <wp:inline distB="0" distT="0" distL="114300" distR="114300">
            <wp:extent cx="9144000" cy="4663358"/>
            <wp:effectExtent b="0" l="0" r="0" t="0"/>
            <wp:docPr id="12" name="image5.png"/>
            <a:graphic>
              <a:graphicData uri="http://schemas.openxmlformats.org/drawingml/2006/picture">
                <pic:pic>
                  <pic:nvPicPr>
                    <pic:cNvPr id="0" name="image5.png"/>
                    <pic:cNvPicPr preferRelativeResize="0"/>
                  </pic:nvPicPr>
                  <pic:blipFill>
                    <a:blip r:embed="rId17"/>
                    <a:srcRect b="0" l="0" r="0" t="0"/>
                    <a:stretch>
                      <a:fillRect/>
                    </a:stretch>
                  </pic:blipFill>
                  <pic:spPr>
                    <a:xfrm>
                      <a:off x="0" y="0"/>
                      <a:ext cx="9144000" cy="4663358"/>
                    </a:xfrm>
                    <a:prstGeom prst="rect"/>
                    <a:ln/>
                  </pic:spPr>
                </pic:pic>
              </a:graphicData>
            </a:graphic>
          </wp:inline>
        </w:drawing>
      </w:r>
      <w:r w:rsidDel="00000000" w:rsidR="00000000" w:rsidRPr="00000000">
        <w:rPr>
          <w:rtl w:val="0"/>
        </w:rPr>
      </w:r>
    </w:p>
    <w:p w:rsidR="00000000" w:rsidDel="00000000" w:rsidP="00000000" w:rsidRDefault="00000000" w:rsidRPr="00000000" w14:paraId="0000023E">
      <w:pPr>
        <w:spacing w:after="80" w:line="324" w:lineRule="auto"/>
        <w:jc w:val="center"/>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color w:val="173d67"/>
          <w:sz w:val="18"/>
          <w:szCs w:val="18"/>
          <w:rtl w:val="0"/>
        </w:rPr>
        <w:t xml:space="preserve">그림 5. 5개 Source DB 물리 ERD</w:t>
      </w:r>
      <w:r w:rsidDel="00000000" w:rsidR="00000000" w:rsidRPr="00000000">
        <w:rPr>
          <w:rtl w:val="0"/>
        </w:rPr>
      </w:r>
    </w:p>
    <w:p w:rsidR="00000000" w:rsidDel="00000000" w:rsidP="00000000" w:rsidRDefault="00000000" w:rsidRPr="00000000" w14:paraId="0000023F">
      <w:pPr>
        <w:spacing w:line="324" w:lineRule="auto"/>
        <w:jc w:val="center"/>
        <w:rPr>
          <w:rFonts w:ascii="NanumSquare" w:cs="NanumSquare" w:eastAsia="NanumSquare" w:hAnsi="NanumSquare"/>
          <w:b w:val="0"/>
          <w:bCs w:val="0"/>
          <w:color w:val="243746"/>
          <w:sz w:val="19"/>
          <w:szCs w:val="19"/>
        </w:rPr>
        <w:sectPr>
          <w:type w:val="nextPage"/>
          <w:pgSz w:h="11909" w:w="16834" w:orient="landscape"/>
          <w:pgMar w:bottom="794" w:top="794" w:left="794" w:right="794" w:header="397" w:footer="397"/>
          <w:titlePg w:val="1"/>
        </w:sectPr>
      </w:pPr>
      <w:r w:rsidDel="00000000" w:rsidR="00000000" w:rsidRPr="00000000">
        <w:rPr>
          <w:rFonts w:ascii="NanumSquare" w:cs="NanumSquare" w:eastAsia="NanumSquare" w:hAnsi="NanumSquare"/>
          <w:b w:val="0"/>
          <w:bCs w:val="0"/>
          <w:color w:val="526675"/>
          <w:sz w:val="17"/>
          <w:szCs w:val="17"/>
          <w:rtl w:val="0"/>
        </w:rPr>
        <w:t xml:space="preserve">실선은 동일 DB 물리 FK, 점선은 JOIN_POLICY·anti-join 기반 논리 참조다.</w:t>
      </w:r>
      <w:r w:rsidDel="00000000" w:rsidR="00000000" w:rsidRPr="00000000">
        <w:rPr>
          <w:rtl w:val="0"/>
        </w:rPr>
      </w:r>
    </w:p>
    <w:p w:rsidR="00000000" w:rsidDel="00000000" w:rsidP="00000000" w:rsidRDefault="00000000" w:rsidRPr="00000000" w14:paraId="00000240">
      <w:pPr>
        <w:pStyle w:val="Heading2"/>
        <w:spacing w:before="200" w:line="324" w:lineRule="auto"/>
        <w:rPr>
          <w:rFonts w:ascii="NanumSquare" w:cs="NanumSquare" w:eastAsia="NanumSquare" w:hAnsi="NanumSquare"/>
          <w:b w:val="1"/>
          <w:bCs w:val="1"/>
          <w:color w:val="2c67a0"/>
          <w:sz w:val="26"/>
          <w:szCs w:val="26"/>
        </w:rPr>
      </w:pPr>
      <w:r w:rsidDel="00000000" w:rsidR="00000000" w:rsidRPr="00000000">
        <w:rPr>
          <w:rFonts w:ascii="NanumSquare" w:cs="NanumSquare" w:eastAsia="NanumSquare" w:hAnsi="NanumSquare"/>
          <w:b w:val="1"/>
          <w:bCs w:val="1"/>
          <w:color w:val="2c67a0"/>
          <w:sz w:val="26"/>
          <w:szCs w:val="26"/>
          <w:rtl w:val="0"/>
        </w:rPr>
        <w:t xml:space="preserve">5.5 핵심 저장 계약</w:t>
      </w:r>
    </w:p>
    <w:tbl>
      <w:tblPr>
        <w:tblStyle w:val="Table19"/>
        <w:tblW w:w="9870.0" w:type="dxa"/>
        <w:jc w:val="center"/>
        <w:tblLayout w:type="fixed"/>
        <w:tblLook w:val="0400"/>
      </w:tblPr>
      <w:tblGrid>
        <w:gridCol w:w="3290"/>
        <w:gridCol w:w="3290"/>
        <w:gridCol w:w="3290"/>
        <w:tblGridChange w:id="0">
          <w:tblGrid>
            <w:gridCol w:w="3290"/>
            <w:gridCol w:w="3290"/>
            <w:gridCol w:w="3290"/>
          </w:tblGrid>
        </w:tblGridChange>
      </w:tblGrid>
      <w:tr>
        <w:trPr>
          <w:cantSplit w:val="1"/>
          <w:tblHeader w:val="1"/>
        </w:trPr>
        <w:tc>
          <w:tcPr>
            <w:tcBorders>
              <w:top w:color="b7c5d0" w:space="0" w:sz="4" w:val="single"/>
              <w:left w:color="b7c5d0" w:space="0" w:sz="4" w:val="single"/>
              <w:bottom w:color="b7c5d0" w:space="0" w:sz="4" w:val="single"/>
              <w:right w:color="b7c5d0" w:space="0" w:sz="4" w:val="single"/>
            </w:tcBorders>
            <w:shd w:fill="173d67" w:val="clear"/>
            <w:tcMar>
              <w:top w:w="80.0" w:type="dxa"/>
              <w:bottom w:w="80.0" w:type="dxa"/>
            </w:tcMar>
            <w:vAlign w:val="center"/>
          </w:tcPr>
          <w:p w:rsidR="00000000" w:rsidDel="00000000" w:rsidP="00000000" w:rsidRDefault="00000000" w:rsidRPr="00000000" w14:paraId="00000241">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color w:val="ffffff"/>
                <w:sz w:val="15"/>
                <w:szCs w:val="15"/>
                <w:rtl w:val="0"/>
              </w:rPr>
              <w:t xml:space="preserve">실제 테이블</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173d67" w:val="clear"/>
            <w:tcMar>
              <w:top w:w="80.0" w:type="dxa"/>
              <w:bottom w:w="80.0" w:type="dxa"/>
            </w:tcMar>
            <w:vAlign w:val="center"/>
          </w:tcPr>
          <w:p w:rsidR="00000000" w:rsidDel="00000000" w:rsidP="00000000" w:rsidRDefault="00000000" w:rsidRPr="00000000" w14:paraId="00000242">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color w:val="ffffff"/>
                <w:sz w:val="15"/>
                <w:szCs w:val="15"/>
                <w:rtl w:val="0"/>
              </w:rPr>
              <w:t xml:space="preserve">역할</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173d67" w:val="clear"/>
            <w:tcMar>
              <w:top w:w="80.0" w:type="dxa"/>
              <w:bottom w:w="80.0" w:type="dxa"/>
            </w:tcMar>
            <w:vAlign w:val="center"/>
          </w:tcPr>
          <w:p w:rsidR="00000000" w:rsidDel="00000000" w:rsidP="00000000" w:rsidRDefault="00000000" w:rsidRPr="00000000" w14:paraId="00000243">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color w:val="ffffff"/>
                <w:sz w:val="15"/>
                <w:szCs w:val="15"/>
                <w:rtl w:val="0"/>
              </w:rPr>
              <w:t xml:space="preserve">반드시 지켜야 할 저장 규칙</w:t>
            </w:r>
            <w:r w:rsidDel="00000000" w:rsidR="00000000" w:rsidRPr="00000000">
              <w:rPr>
                <w:rtl w:val="0"/>
              </w:rPr>
            </w:r>
          </w:p>
        </w:tc>
      </w:tr>
      <w:tr>
        <w:trPr>
          <w:cantSplit w:val="1"/>
          <w:tblHeader w:val="0"/>
        </w:trPr>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244">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5"/>
                <w:szCs w:val="15"/>
                <w:rtl w:val="0"/>
              </w:rPr>
              <w:t xml:space="preserve">query.query_executions</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245">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5"/>
                <w:szCs w:val="15"/>
                <w:rtl w:val="0"/>
              </w:rPr>
              <w:t xml:space="preserve">SQL 시도 이력</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246">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5"/>
                <w:szCs w:val="15"/>
                <w:rtl w:val="0"/>
              </w:rPr>
              <w:t xml:space="preserve">SQL이 LLM·Template·Compiler 중 어디에서 만들어졌는지와 최종 실행 상태를 남긴다.</w:t>
            </w:r>
            <w:r w:rsidDel="00000000" w:rsidR="00000000" w:rsidRPr="00000000">
              <w:rPr>
                <w:rtl w:val="0"/>
              </w:rPr>
            </w:r>
          </w:p>
        </w:tc>
      </w:tr>
      <w:tr>
        <w:trPr>
          <w:cantSplit w:val="1"/>
          <w:tblHeader w:val="0"/>
        </w:trPr>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247">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5"/>
                <w:szCs w:val="15"/>
                <w:rtl w:val="0"/>
              </w:rPr>
              <w:t xml:space="preserve">chat.turns</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248">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5"/>
                <w:szCs w:val="15"/>
                <w:rtl w:val="0"/>
              </w:rPr>
              <w:t xml:space="preserve">대화 턴</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249">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5"/>
                <w:szCs w:val="15"/>
                <w:rtl w:val="0"/>
              </w:rPr>
              <w:t xml:space="preserve">한 질문이 분석·보고서·내부 지침 중 어떤 처리 경로를 선택했는지와 요청 trace를 남긴다.</w:t>
            </w:r>
            <w:r w:rsidDel="00000000" w:rsidR="00000000" w:rsidRPr="00000000">
              <w:rPr>
                <w:rtl w:val="0"/>
              </w:rPr>
            </w:r>
          </w:p>
        </w:tc>
      </w:tr>
      <w:tr>
        <w:trPr>
          <w:cantSplit w:val="1"/>
          <w:tblHeader w:val="0"/>
        </w:trPr>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24A">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5"/>
                <w:szCs w:val="15"/>
                <w:rtl w:val="0"/>
              </w:rPr>
              <w:t xml:space="preserve">chat.turn_commands</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24B">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5"/>
                <w:szCs w:val="15"/>
                <w:rtl w:val="0"/>
              </w:rPr>
              <w:t xml:space="preserve">사용자 명령</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24C">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5"/>
                <w:szCs w:val="15"/>
                <w:rtl w:val="0"/>
              </w:rPr>
              <w:t xml:space="preserve">질문별 승인·수정·재시도 같은 사용자 명령을 순서대로 기록한다.</w:t>
            </w:r>
            <w:r w:rsidDel="00000000" w:rsidR="00000000" w:rsidRPr="00000000">
              <w:rPr>
                <w:rtl w:val="0"/>
              </w:rPr>
            </w:r>
          </w:p>
        </w:tc>
      </w:tr>
      <w:tr>
        <w:trPr>
          <w:cantSplit w:val="1"/>
          <w:tblHeader w:val="0"/>
        </w:trPr>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24D">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5"/>
                <w:szCs w:val="15"/>
                <w:rtl w:val="0"/>
              </w:rPr>
              <w:t xml:space="preserve">report_v1.report_assistant_requests</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24E">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5"/>
                <w:szCs w:val="15"/>
                <w:rtl w:val="0"/>
              </w:rPr>
              <w:t xml:space="preserve">Assistant 요청</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24F">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5"/>
                <w:szCs w:val="15"/>
                <w:rtl w:val="0"/>
              </w:rPr>
              <w:t xml:space="preserve">어떤 분석 결과를 어떤 지시로 수정했는지, 사용한 prompt/model/output hash와 revision·승인 이력을 연결한다.</w:t>
            </w:r>
            <w:r w:rsidDel="00000000" w:rsidR="00000000" w:rsidRPr="00000000">
              <w:rPr>
                <w:rtl w:val="0"/>
              </w:rPr>
            </w:r>
          </w:p>
        </w:tc>
      </w:tr>
      <w:tr>
        <w:trPr>
          <w:cantSplit w:val="1"/>
          <w:tblHeader w:val="0"/>
        </w:trPr>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250">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5"/>
                <w:szCs w:val="15"/>
                <w:rtl w:val="0"/>
              </w:rPr>
              <w:t xml:space="preserve">report_v1.report_assistant_turns</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251">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5"/>
                <w:szCs w:val="15"/>
                <w:rtl w:val="0"/>
              </w:rPr>
              <w:t xml:space="preserve">Assistant turn</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252">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5"/>
                <w:szCs w:val="15"/>
                <w:rtl w:val="0"/>
              </w:rPr>
              <w:t xml:space="preserve">보고서 작성 지원 대화의 사용자·Assistant 메시지를 순서대로 저장한다.</w:t>
            </w:r>
            <w:r w:rsidDel="00000000" w:rsidR="00000000" w:rsidRPr="00000000">
              <w:rPr>
                <w:rtl w:val="0"/>
              </w:rPr>
            </w:r>
          </w:p>
        </w:tc>
      </w:tr>
      <w:tr>
        <w:trPr>
          <w:cantSplit w:val="1"/>
          <w:tblHeader w:val="0"/>
        </w:trPr>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253">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5"/>
                <w:szCs w:val="15"/>
                <w:rtl w:val="0"/>
              </w:rPr>
              <w:t xml:space="preserve">report_v1.report_assistant_evaluations</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254">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5"/>
                <w:szCs w:val="15"/>
                <w:rtl w:val="0"/>
              </w:rPr>
              <w:t xml:space="preserve">Assistant 평가</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255">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5"/>
                <w:szCs w:val="15"/>
                <w:rtl w:val="0"/>
              </w:rPr>
              <w:t xml:space="preserve">보고서 작성 지원 결과의 평가 상태·근거·재시도 관계와 승인 판정을 저장한다.</w:t>
            </w:r>
            <w:r w:rsidDel="00000000" w:rsidR="00000000" w:rsidRPr="00000000">
              <w:rPr>
                <w:rtl w:val="0"/>
              </w:rPr>
            </w:r>
          </w:p>
        </w:tc>
      </w:tr>
      <w:tr>
        <w:trPr>
          <w:cantSplit w:val="1"/>
          <w:tblHeader w:val="0"/>
        </w:trPr>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256">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5"/>
                <w:szCs w:val="15"/>
                <w:rtl w:val="0"/>
              </w:rPr>
              <w:t xml:space="preserve">report_v1.report_documents</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257">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5"/>
                <w:szCs w:val="15"/>
                <w:rtl w:val="0"/>
              </w:rPr>
              <w:t xml:space="preserve">보고서 문서</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258">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5"/>
                <w:szCs w:val="15"/>
                <w:rtl w:val="0"/>
              </w:rPr>
              <w:t xml:space="preserve">보고서 정의·버전·실행 결과와 실제 저장 문서·checksum을 연결한다.</w:t>
            </w:r>
            <w:r w:rsidDel="00000000" w:rsidR="00000000" w:rsidRPr="00000000">
              <w:rPr>
                <w:rtl w:val="0"/>
              </w:rPr>
            </w:r>
          </w:p>
        </w:tc>
      </w:tr>
      <w:tr>
        <w:trPr>
          <w:cantSplit w:val="1"/>
          <w:tblHeader w:val="0"/>
        </w:trPr>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259">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5"/>
                <w:szCs w:val="15"/>
                <w:rtl w:val="0"/>
              </w:rPr>
              <w:t xml:space="preserve">report_v1.report_definition_versions</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25A">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5"/>
                <w:szCs w:val="15"/>
                <w:rtl w:val="0"/>
              </w:rPr>
              <w:t xml:space="preserve">버전·승인</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25B">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5"/>
                <w:szCs w:val="15"/>
                <w:rtl w:val="0"/>
              </w:rPr>
              <w:t xml:space="preserve">definition_id + version을 한 묶음으로 고정해 승인된 과거 보고서 정의를 덮어쓰지 않는다.</w:t>
            </w:r>
            <w:r w:rsidDel="00000000" w:rsidR="00000000" w:rsidRPr="00000000">
              <w:rPr>
                <w:rtl w:val="0"/>
              </w:rPr>
            </w:r>
          </w:p>
        </w:tc>
      </w:tr>
      <w:tr>
        <w:trPr>
          <w:cantSplit w:val="1"/>
          <w:tblHeader w:val="0"/>
        </w:trPr>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25C">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5"/>
                <w:szCs w:val="15"/>
                <w:rtl w:val="0"/>
              </w:rPr>
              <w:t xml:space="preserve">report_v1.report_blocks</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25D">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5"/>
                <w:szCs w:val="15"/>
                <w:rtl w:val="0"/>
              </w:rPr>
              <w:t xml:space="preserve">블록 배치</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25E">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5"/>
                <w:szCs w:val="15"/>
                <w:rtl w:val="0"/>
              </w:rPr>
              <w:t xml:space="preserve">표·차트·텍스트·분석 결과 블록과 원본 artifact의 연결을 저장한다.</w:t>
            </w:r>
            <w:r w:rsidDel="00000000" w:rsidR="00000000" w:rsidRPr="00000000">
              <w:rPr>
                <w:rtl w:val="0"/>
              </w:rPr>
            </w:r>
          </w:p>
        </w:tc>
      </w:tr>
      <w:tr>
        <w:trPr>
          <w:cantSplit w:val="1"/>
          <w:tblHeader w:val="0"/>
        </w:trPr>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25F">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5"/>
                <w:szCs w:val="15"/>
                <w:rtl w:val="0"/>
              </w:rPr>
              <w:t xml:space="preserve">report_v1.report_runs</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260">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5"/>
                <w:szCs w:val="15"/>
                <w:rtl w:val="0"/>
              </w:rPr>
              <w:t xml:space="preserve">보고서 실행</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261">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5"/>
                <w:szCs w:val="15"/>
                <w:rtl w:val="0"/>
              </w:rPr>
              <w:t xml:space="preserve">보고서 실행 기준 시점(as_of), 적용 정책·Context hash·watermark와 실행 상태를 저장한다.</w:t>
            </w:r>
            <w:r w:rsidDel="00000000" w:rsidR="00000000" w:rsidRPr="00000000">
              <w:rPr>
                <w:rtl w:val="0"/>
              </w:rPr>
            </w:r>
          </w:p>
        </w:tc>
      </w:tr>
      <w:tr>
        <w:trPr>
          <w:cantSplit w:val="1"/>
          <w:tblHeader w:val="0"/>
        </w:trPr>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262">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5"/>
                <w:szCs w:val="15"/>
                <w:rtl w:val="0"/>
              </w:rPr>
              <w:t xml:space="preserve">governance.runtime_catalog_projections</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263">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5"/>
                <w:szCs w:val="15"/>
                <w:rtl w:val="0"/>
              </w:rPr>
              <w:t xml:space="preserve">Runtime Catalog 후보</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264">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5"/>
                <w:szCs w:val="15"/>
                <w:rtl w:val="0"/>
              </w:rPr>
              <w:t xml:space="preserve">DataHub Release에서 만든 실행용 데이터 목록(projection)과 hash를 저장하고 활성화 기록은 별도로 남긴다.</w:t>
            </w:r>
            <w:r w:rsidDel="00000000" w:rsidR="00000000" w:rsidRPr="00000000">
              <w:rPr>
                <w:rtl w:val="0"/>
              </w:rPr>
            </w:r>
          </w:p>
        </w:tc>
      </w:tr>
      <w:tr>
        <w:trPr>
          <w:cantSplit w:val="1"/>
          <w:tblHeader w:val="0"/>
        </w:trPr>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265">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5"/>
                <w:szCs w:val="15"/>
                <w:rtl w:val="0"/>
              </w:rPr>
              <w:t xml:space="preserve">governance.ml_prediction_audit_events</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266">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5"/>
                <w:szCs w:val="15"/>
                <w:rtl w:val="0"/>
              </w:rPr>
              <w:t xml:space="preserve">ML 예측 감사</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267">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5"/>
                <w:szCs w:val="15"/>
                <w:rtl w:val="0"/>
              </w:rPr>
              <w:t xml:space="preserve">ML 예측 요청·결과·사용 모델과 근거를 추가만 가능한 감사 이력으로 저장하며 RAG 호출과 섞이지 않게 검사한다.</w:t>
            </w:r>
            <w:r w:rsidDel="00000000" w:rsidR="00000000" w:rsidRPr="00000000">
              <w:rPr>
                <w:rtl w:val="0"/>
              </w:rPr>
            </w:r>
          </w:p>
        </w:tc>
      </w:tr>
    </w:tbl>
    <w:p w:rsidR="00000000" w:rsidDel="00000000" w:rsidP="00000000" w:rsidRDefault="00000000" w:rsidRPr="00000000" w14:paraId="00000268">
      <w:pPr>
        <w:spacing w:line="324" w:lineRule="auto"/>
        <w:rPr>
          <w:rFonts w:ascii="NanumSquare" w:cs="NanumSquare" w:eastAsia="NanumSquare" w:hAnsi="NanumSquare"/>
          <w:b w:val="0"/>
          <w:bCs w:val="0"/>
          <w:color w:val="243746"/>
          <w:sz w:val="19"/>
          <w:szCs w:val="19"/>
        </w:rPr>
      </w:pPr>
      <w:r w:rsidDel="00000000" w:rsidR="00000000" w:rsidRPr="00000000">
        <w:rPr>
          <w:rtl w:val="0"/>
        </w:rPr>
      </w:r>
    </w:p>
    <w:p w:rsidR="00000000" w:rsidDel="00000000" w:rsidP="00000000" w:rsidRDefault="00000000" w:rsidRPr="00000000" w14:paraId="00000269">
      <w:pPr>
        <w:pStyle w:val="Heading2"/>
        <w:spacing w:before="200" w:line="324" w:lineRule="auto"/>
        <w:rPr>
          <w:rFonts w:ascii="NanumSquare" w:cs="NanumSquare" w:eastAsia="NanumSquare" w:hAnsi="NanumSquare"/>
          <w:b w:val="1"/>
          <w:bCs w:val="1"/>
          <w:color w:val="2c67a0"/>
          <w:sz w:val="26"/>
          <w:szCs w:val="26"/>
        </w:rPr>
      </w:pPr>
      <w:r w:rsidDel="00000000" w:rsidR="00000000" w:rsidRPr="00000000">
        <w:rPr>
          <w:rFonts w:ascii="NanumSquare" w:cs="NanumSquare" w:eastAsia="NanumSquare" w:hAnsi="NanumSquare"/>
          <w:b w:val="1"/>
          <w:bCs w:val="1"/>
          <w:color w:val="2c67a0"/>
          <w:sz w:val="26"/>
          <w:szCs w:val="26"/>
          <w:rtl w:val="0"/>
        </w:rPr>
        <w:t xml:space="preserve">5.6 Trino 분석 View</w:t>
      </w:r>
    </w:p>
    <w:p w:rsidR="00000000" w:rsidDel="00000000" w:rsidP="00000000" w:rsidRDefault="00000000" w:rsidRPr="00000000" w14:paraId="0000026A">
      <w:pPr>
        <w:spacing w:after="100" w:line="324"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9"/>
          <w:szCs w:val="19"/>
          <w:rtl w:val="0"/>
        </w:rPr>
        <w:t xml:space="preserve">Trino는 5개 업무 Source를 직접 복사해 한 DB로 합치지 않고, 읽기 전용으로 연결해 분석용 View를 제공한다. 현재 release 계약에는 13개 View와 410개 컬럼이 정의되어 있다. View 이름과 한 행의 기준(grain), 계산 결과는 release manifest와 실제 SQL 정의를 기준으로 확인한다.</w:t>
      </w:r>
    </w:p>
    <w:tbl>
      <w:tblPr>
        <w:tblStyle w:val="Table20"/>
        <w:tblW w:w="9870.0" w:type="dxa"/>
        <w:jc w:val="center"/>
        <w:tblLayout w:type="fixed"/>
        <w:tblLook w:val="0400"/>
      </w:tblPr>
      <w:tblGrid>
        <w:gridCol w:w="3290"/>
        <w:gridCol w:w="3290"/>
        <w:gridCol w:w="3290"/>
        <w:tblGridChange w:id="0">
          <w:tblGrid>
            <w:gridCol w:w="3290"/>
            <w:gridCol w:w="3290"/>
            <w:gridCol w:w="3290"/>
          </w:tblGrid>
        </w:tblGridChange>
      </w:tblGrid>
      <w:tr>
        <w:trPr>
          <w:cantSplit w:val="1"/>
          <w:tblHeader w:val="1"/>
        </w:trPr>
        <w:tc>
          <w:tcPr>
            <w:tcBorders>
              <w:top w:color="b7c5d0" w:space="0" w:sz="4" w:val="single"/>
              <w:left w:color="b7c5d0" w:space="0" w:sz="4" w:val="single"/>
              <w:bottom w:color="b7c5d0" w:space="0" w:sz="4" w:val="single"/>
              <w:right w:color="b7c5d0" w:space="0" w:sz="4" w:val="single"/>
            </w:tcBorders>
            <w:shd w:fill="173d67" w:val="clear"/>
            <w:tcMar>
              <w:top w:w="80.0" w:type="dxa"/>
              <w:bottom w:w="80.0" w:type="dxa"/>
            </w:tcMar>
            <w:vAlign w:val="center"/>
          </w:tcPr>
          <w:p w:rsidR="00000000" w:rsidDel="00000000" w:rsidP="00000000" w:rsidRDefault="00000000" w:rsidRPr="00000000" w14:paraId="0000026B">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color w:val="ffffff"/>
                <w:sz w:val="15"/>
                <w:szCs w:val="15"/>
                <w:rtl w:val="0"/>
              </w:rPr>
              <w:t xml:space="preserve">View</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173d67" w:val="clear"/>
            <w:tcMar>
              <w:top w:w="80.0" w:type="dxa"/>
              <w:bottom w:w="80.0" w:type="dxa"/>
            </w:tcMar>
            <w:vAlign w:val="center"/>
          </w:tcPr>
          <w:p w:rsidR="00000000" w:rsidDel="00000000" w:rsidP="00000000" w:rsidRDefault="00000000" w:rsidRPr="00000000" w14:paraId="0000026C">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color w:val="ffffff"/>
                <w:sz w:val="15"/>
                <w:szCs w:val="15"/>
                <w:rtl w:val="0"/>
              </w:rPr>
              <w:t xml:space="preserve">한 행의 기준(Grain)</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173d67" w:val="clear"/>
            <w:tcMar>
              <w:top w:w="80.0" w:type="dxa"/>
              <w:bottom w:w="80.0" w:type="dxa"/>
            </w:tcMar>
            <w:vAlign w:val="center"/>
          </w:tcPr>
          <w:p w:rsidR="00000000" w:rsidDel="00000000" w:rsidP="00000000" w:rsidRDefault="00000000" w:rsidRPr="00000000" w14:paraId="0000026D">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color w:val="ffffff"/>
                <w:sz w:val="15"/>
                <w:szCs w:val="15"/>
                <w:rtl w:val="0"/>
              </w:rPr>
              <w:t xml:space="preserve">사용자가 얻는 주요 결과</w:t>
            </w:r>
            <w:r w:rsidDel="00000000" w:rsidR="00000000" w:rsidRPr="00000000">
              <w:rPr>
                <w:rtl w:val="0"/>
              </w:rPr>
            </w:r>
          </w:p>
        </w:tc>
      </w:tr>
      <w:tr>
        <w:trPr>
          <w:cantSplit w:val="1"/>
          <w:tblHeader w:val="0"/>
        </w:trPr>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26E">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5"/>
                <w:szCs w:val="15"/>
                <w:rtl w:val="0"/>
              </w:rPr>
              <w:t xml:space="preserve">analytics.hotel_daily_metrics</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26F">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5"/>
                <w:szCs w:val="15"/>
                <w:rtl w:val="0"/>
              </w:rPr>
              <w:t xml:space="preserve">property_id + business_date + room_type_code + period</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270">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5"/>
                <w:szCs w:val="15"/>
                <w:rtl w:val="0"/>
              </w:rPr>
              <w:t xml:space="preserve">객실 공급·판매·매출·점유율(OCC)·평균 객실단가(ADR)·가용객실당 매출(RevPAR)</w:t>
            </w:r>
            <w:r w:rsidDel="00000000" w:rsidR="00000000" w:rsidRPr="00000000">
              <w:rPr>
                <w:rtl w:val="0"/>
              </w:rPr>
            </w:r>
          </w:p>
        </w:tc>
      </w:tr>
      <w:tr>
        <w:trPr>
          <w:cantSplit w:val="1"/>
          <w:tblHeader w:val="0"/>
        </w:trPr>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271">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5"/>
                <w:szCs w:val="15"/>
                <w:rtl w:val="0"/>
              </w:rPr>
              <w:t xml:space="preserve">analytics.hotel_monthly_metrics</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272">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5"/>
                <w:szCs w:val="15"/>
                <w:rtl w:val="0"/>
              </w:rPr>
              <w:t xml:space="preserve">property_id + year_month + business_unit_code + period</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273">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5"/>
                <w:szCs w:val="15"/>
                <w:rtl w:val="0"/>
              </w:rPr>
              <w:t xml:space="preserve">객실·식음·시설·연회 월 매출과 고객가치 지표</w:t>
            </w:r>
            <w:r w:rsidDel="00000000" w:rsidR="00000000" w:rsidRPr="00000000">
              <w:rPr>
                <w:rtl w:val="0"/>
              </w:rPr>
            </w:r>
          </w:p>
        </w:tc>
      </w:tr>
      <w:tr>
        <w:trPr>
          <w:cantSplit w:val="1"/>
          <w:tblHeader w:val="0"/>
        </w:trPr>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274">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5"/>
                <w:szCs w:val="15"/>
                <w:rtl w:val="0"/>
              </w:rPr>
              <w:t xml:space="preserve">analytics.hotel_yearly_metrics</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275">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5"/>
                <w:szCs w:val="15"/>
                <w:rtl w:val="0"/>
              </w:rPr>
              <w:t xml:space="preserve">property_id + year + business_unit_code + period</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276">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5"/>
                <w:szCs w:val="15"/>
                <w:rtl w:val="0"/>
              </w:rPr>
              <w:t xml:space="preserve">연간 운영 실적과 시장 benchmark 비교</w:t>
            </w:r>
            <w:r w:rsidDel="00000000" w:rsidR="00000000" w:rsidRPr="00000000">
              <w:rPr>
                <w:rtl w:val="0"/>
              </w:rPr>
            </w:r>
          </w:p>
        </w:tc>
      </w:tr>
      <w:tr>
        <w:trPr>
          <w:cantSplit w:val="1"/>
          <w:tblHeader w:val="0"/>
        </w:trPr>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277">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5"/>
                <w:szCs w:val="15"/>
                <w:rtl w:val="0"/>
              </w:rPr>
              <w:t xml:space="preserve">analytics.fnb_daypart_metrics</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278">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5"/>
                <w:szCs w:val="15"/>
                <w:rtl w:val="0"/>
              </w:rPr>
              <w:t xml:space="preserve">property_id + store_id + business_date + service_period</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279">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5"/>
                <w:szCs w:val="15"/>
                <w:rtl w:val="0"/>
              </w:rPr>
              <w:t xml:space="preserve">식음 순매출·객단가·좌석/시간당 매출(RevPASH)</w:t>
            </w:r>
            <w:r w:rsidDel="00000000" w:rsidR="00000000" w:rsidRPr="00000000">
              <w:rPr>
                <w:rtl w:val="0"/>
              </w:rPr>
            </w:r>
          </w:p>
        </w:tc>
      </w:tr>
      <w:tr>
        <w:trPr>
          <w:cantSplit w:val="1"/>
          <w:tblHeader w:val="0"/>
        </w:trPr>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27A">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5"/>
                <w:szCs w:val="15"/>
                <w:rtl w:val="0"/>
              </w:rPr>
              <w:t xml:space="preserve">analytics.facility_daily_metrics</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27B">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5"/>
                <w:szCs w:val="15"/>
                <w:rtl w:val="0"/>
              </w:rPr>
              <w:t xml:space="preserve">property_id + facility_id + business_date + period</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27C">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5"/>
                <w:szCs w:val="15"/>
                <w:rtl w:val="0"/>
              </w:rPr>
              <w:t xml:space="preserve">시설 이용·장애·중단 시간·이용당 매출</w:t>
            </w:r>
            <w:r w:rsidDel="00000000" w:rsidR="00000000" w:rsidRPr="00000000">
              <w:rPr>
                <w:rtl w:val="0"/>
              </w:rPr>
            </w:r>
          </w:p>
        </w:tc>
      </w:tr>
      <w:tr>
        <w:trPr>
          <w:cantSplit w:val="1"/>
          <w:tblHeader w:val="0"/>
        </w:trPr>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27D">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5"/>
                <w:szCs w:val="15"/>
                <w:rtl w:val="0"/>
              </w:rPr>
              <w:t xml:space="preserve">analytics.banquet_monthly_metrics</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27E">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5"/>
                <w:szCs w:val="15"/>
                <w:rtl w:val="0"/>
              </w:rPr>
              <w:t xml:space="preserve">property_id + year_month + product_category + period</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27F">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5"/>
                <w:szCs w:val="15"/>
                <w:rtl w:val="0"/>
              </w:rPr>
              <w:t xml:space="preserve">연회 문의·확정·취소·매출·참석자</w:t>
            </w:r>
            <w:r w:rsidDel="00000000" w:rsidR="00000000" w:rsidRPr="00000000">
              <w:rPr>
                <w:rtl w:val="0"/>
              </w:rPr>
            </w:r>
          </w:p>
        </w:tc>
      </w:tr>
      <w:tr>
        <w:trPr>
          <w:cantSplit w:val="1"/>
          <w:tblHeader w:val="0"/>
        </w:trPr>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280">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5"/>
                <w:szCs w:val="15"/>
                <w:rtl w:val="0"/>
              </w:rPr>
              <w:t xml:space="preserve">analytics.workforce_monthly_metrics</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281">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5"/>
                <w:szCs w:val="15"/>
                <w:rtl w:val="0"/>
              </w:rPr>
              <w:t xml:space="preserve">property_id + year_month + department + period</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282">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5"/>
                <w:szCs w:val="15"/>
                <w:rtl w:val="0"/>
              </w:rPr>
              <w:t xml:space="preserve">근무시간·인건비·FTE와 운영 생산성 입력값</w:t>
            </w:r>
            <w:r w:rsidDel="00000000" w:rsidR="00000000" w:rsidRPr="00000000">
              <w:rPr>
                <w:rtl w:val="0"/>
              </w:rPr>
            </w:r>
          </w:p>
        </w:tc>
      </w:tr>
      <w:tr>
        <w:trPr>
          <w:cantSplit w:val="1"/>
          <w:tblHeader w:val="0"/>
        </w:trPr>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283">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5"/>
                <w:szCs w:val="15"/>
                <w:rtl w:val="0"/>
              </w:rPr>
              <w:t xml:space="preserve">analytics.resource_monthly_metrics</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284">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5"/>
                <w:szCs w:val="15"/>
                <w:rtl w:val="0"/>
              </w:rPr>
              <w:t xml:space="preserve">property_id + year_month + resource_scope + period</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285">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5"/>
                <w:szCs w:val="15"/>
                <w:rtl w:val="0"/>
              </w:rPr>
              <w:t xml:space="preserve">객실박당 에너지·수도·폐기물·비용</w:t>
            </w:r>
            <w:r w:rsidDel="00000000" w:rsidR="00000000" w:rsidRPr="00000000">
              <w:rPr>
                <w:rtl w:val="0"/>
              </w:rPr>
            </w:r>
          </w:p>
        </w:tc>
      </w:tr>
      <w:tr>
        <w:trPr>
          <w:cantSplit w:val="1"/>
          <w:tblHeader w:val="0"/>
        </w:trPr>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286">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5"/>
                <w:szCs w:val="15"/>
                <w:rtl w:val="0"/>
              </w:rPr>
              <w:t xml:space="preserve">기타 5개</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287">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5"/>
                <w:szCs w:val="15"/>
                <w:rtl w:val="0"/>
              </w:rPr>
              <w:t xml:space="preserve">상세 미첨부</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288">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5"/>
                <w:szCs w:val="15"/>
                <w:rtl w:val="0"/>
              </w:rPr>
              <w:t xml:space="preserve">이 문서에는 이름을 임의로 추정하지 않으며, 나머지 5개는 release manifest 또는 View DDL에서 확인</w:t>
            </w:r>
            <w:r w:rsidDel="00000000" w:rsidR="00000000" w:rsidRPr="00000000">
              <w:rPr>
                <w:rtl w:val="0"/>
              </w:rPr>
            </w:r>
          </w:p>
        </w:tc>
      </w:tr>
    </w:tbl>
    <w:p w:rsidR="00000000" w:rsidDel="00000000" w:rsidP="00000000" w:rsidRDefault="00000000" w:rsidRPr="00000000" w14:paraId="00000289">
      <w:pPr>
        <w:spacing w:line="324" w:lineRule="auto"/>
        <w:rPr>
          <w:rFonts w:ascii="NanumSquare" w:cs="NanumSquare" w:eastAsia="NanumSquare" w:hAnsi="NanumSquare"/>
          <w:b w:val="0"/>
          <w:bCs w:val="0"/>
          <w:color w:val="243746"/>
          <w:sz w:val="19"/>
          <w:szCs w:val="19"/>
        </w:rPr>
      </w:pPr>
      <w:r w:rsidDel="00000000" w:rsidR="00000000" w:rsidRPr="00000000">
        <w:rPr>
          <w:rtl w:val="0"/>
        </w:rPr>
      </w:r>
    </w:p>
    <w:p w:rsidR="00000000" w:rsidDel="00000000" w:rsidP="00000000" w:rsidRDefault="00000000" w:rsidRPr="00000000" w14:paraId="0000028A">
      <w:pPr>
        <w:numPr>
          <w:ilvl w:val="0"/>
          <w:numId w:val="1"/>
        </w:numPr>
        <w:spacing w:line="300" w:lineRule="auto"/>
        <w:ind w:left="720" w:hanging="360"/>
        <w:rPr>
          <w:rFonts w:ascii="Noto Sans Symbols" w:cs="Noto Sans Symbols" w:eastAsia="Noto Sans Symbols" w:hAnsi="Noto Sans Symbols"/>
          <w:b w:val="0"/>
          <w:bCs w:val="0"/>
          <w:color w:val="243746"/>
          <w:sz w:val="19"/>
          <w:szCs w:val="19"/>
        </w:rPr>
      </w:pPr>
      <w:r w:rsidDel="00000000" w:rsidR="00000000" w:rsidRPr="00000000">
        <w:rPr>
          <w:rFonts w:ascii="NanumSquare" w:cs="NanumSquare" w:eastAsia="NanumSquare" w:hAnsi="NanumSquare"/>
          <w:b w:val="0"/>
          <w:bCs w:val="0"/>
          <w:color w:val="243746"/>
          <w:sz w:val="19"/>
          <w:szCs w:val="19"/>
          <w:rtl w:val="0"/>
        </w:rPr>
        <w:t xml:space="preserve">모든 분석 View는 어느 사업장 데이터인지(property_id), 데이터가 실제형 합성인지 미래 시나리오인지(data_period_status, is_forecast)를 함께 반환한다.</w:t>
      </w:r>
      <w:r w:rsidDel="00000000" w:rsidR="00000000" w:rsidRPr="00000000">
        <w:rPr>
          <w:rtl w:val="0"/>
        </w:rPr>
      </w:r>
    </w:p>
    <w:p w:rsidR="00000000" w:rsidDel="00000000" w:rsidP="00000000" w:rsidRDefault="00000000" w:rsidRPr="00000000" w14:paraId="0000028B">
      <w:pPr>
        <w:numPr>
          <w:ilvl w:val="0"/>
          <w:numId w:val="1"/>
        </w:numPr>
        <w:spacing w:line="300" w:lineRule="auto"/>
        <w:ind w:left="720" w:hanging="360"/>
        <w:rPr>
          <w:rFonts w:ascii="Noto Sans Symbols" w:cs="Noto Sans Symbols" w:eastAsia="Noto Sans Symbols" w:hAnsi="Noto Sans Symbols"/>
          <w:b w:val="0"/>
          <w:bCs w:val="0"/>
          <w:color w:val="243746"/>
          <w:sz w:val="19"/>
          <w:szCs w:val="19"/>
        </w:rPr>
      </w:pPr>
      <w:r w:rsidDel="00000000" w:rsidR="00000000" w:rsidRPr="00000000">
        <w:rPr>
          <w:rFonts w:ascii="NanumSquare" w:cs="NanumSquare" w:eastAsia="NanumSquare" w:hAnsi="NanumSquare"/>
          <w:b w:val="0"/>
          <w:bCs w:val="0"/>
          <w:color w:val="243746"/>
          <w:sz w:val="19"/>
          <w:szCs w:val="19"/>
          <w:rtl w:val="0"/>
        </w:rPr>
        <w:t xml:space="preserve">분석 시점 이후에 들어온 데이터를 실수로 참조하지 않도록 source_updated_at &lt;= :as_of_utc 조건을 적용하고, Source별 최신 반영 시각을 watermark로 남긴다.</w:t>
      </w:r>
      <w:r w:rsidDel="00000000" w:rsidR="00000000" w:rsidRPr="00000000">
        <w:rPr>
          <w:rtl w:val="0"/>
        </w:rPr>
      </w:r>
    </w:p>
    <w:p w:rsidR="00000000" w:rsidDel="00000000" w:rsidP="00000000" w:rsidRDefault="00000000" w:rsidRPr="00000000" w14:paraId="0000028C">
      <w:pPr>
        <w:numPr>
          <w:ilvl w:val="0"/>
          <w:numId w:val="1"/>
        </w:numPr>
        <w:spacing w:after="60" w:line="300" w:lineRule="auto"/>
        <w:ind w:left="720" w:hanging="360"/>
        <w:rPr>
          <w:rFonts w:ascii="Noto Sans Symbols" w:cs="Noto Sans Symbols" w:eastAsia="Noto Sans Symbols" w:hAnsi="Noto Sans Symbols"/>
          <w:b w:val="0"/>
          <w:bCs w:val="0"/>
          <w:color w:val="243746"/>
          <w:sz w:val="19"/>
          <w:szCs w:val="19"/>
        </w:rPr>
      </w:pPr>
      <w:r w:rsidDel="00000000" w:rsidR="00000000" w:rsidRPr="00000000">
        <w:rPr>
          <w:rFonts w:ascii="NanumSquare" w:cs="NanumSquare" w:eastAsia="NanumSquare" w:hAnsi="NanumSquare"/>
          <w:b w:val="0"/>
          <w:bCs w:val="0"/>
          <w:color w:val="243746"/>
          <w:sz w:val="19"/>
          <w:szCs w:val="19"/>
          <w:rtl w:val="0"/>
        </w:rPr>
        <w:t xml:space="preserve">서로 다른 업무 fact는 바로 JOIN하지 않고 각 View의 한 행 기준(grain)에 맞춰 먼저 집계한 뒤 결합한다. 이 원칙이 중복 행과 매출·건수 부풀림을 막는다.</w:t>
      </w:r>
    </w:p>
    <w:p w:rsidR="00000000" w:rsidDel="00000000" w:rsidP="00000000" w:rsidRDefault="00000000" w:rsidRPr="00000000" w14:paraId="0000028D">
      <w:pPr>
        <w:pStyle w:val="Heading2"/>
        <w:spacing w:before="200" w:line="324" w:lineRule="auto"/>
        <w:rPr>
          <w:rFonts w:ascii="NanumSquare" w:cs="NanumSquare" w:eastAsia="NanumSquare" w:hAnsi="NanumSquare"/>
          <w:b w:val="1"/>
          <w:bCs w:val="1"/>
          <w:color w:val="2c67a0"/>
          <w:sz w:val="26"/>
          <w:szCs w:val="26"/>
        </w:rPr>
      </w:pPr>
      <w:r w:rsidDel="00000000" w:rsidR="00000000" w:rsidRPr="00000000">
        <w:rPr>
          <w:rFonts w:ascii="NanumSquare" w:cs="NanumSquare" w:eastAsia="NanumSquare" w:hAnsi="NanumSquare"/>
          <w:b w:val="1"/>
          <w:bCs w:val="1"/>
          <w:color w:val="2c67a0"/>
          <w:sz w:val="26"/>
          <w:szCs w:val="26"/>
          <w:rtl w:val="0"/>
        </w:rPr>
        <w:t xml:space="preserve">5.7 상세 명세 연결</w:t>
      </w:r>
    </w:p>
    <w:tbl>
      <w:tblPr>
        <w:tblStyle w:val="Table21"/>
        <w:tblW w:w="9868.0" w:type="dxa"/>
        <w:jc w:val="center"/>
        <w:tblLayout w:type="fixed"/>
        <w:tblLook w:val="0400"/>
      </w:tblPr>
      <w:tblGrid>
        <w:gridCol w:w="4934"/>
        <w:gridCol w:w="4934"/>
        <w:tblGridChange w:id="0">
          <w:tblGrid>
            <w:gridCol w:w="4934"/>
            <w:gridCol w:w="4934"/>
          </w:tblGrid>
        </w:tblGridChange>
      </w:tblGrid>
      <w:tr>
        <w:trPr>
          <w:cantSplit w:val="1"/>
          <w:tblHeader w:val="1"/>
        </w:trPr>
        <w:tc>
          <w:tcPr>
            <w:tcBorders>
              <w:top w:color="b7c5d0" w:space="0" w:sz="4" w:val="single"/>
              <w:left w:color="b7c5d0" w:space="0" w:sz="4" w:val="single"/>
              <w:bottom w:color="b7c5d0" w:space="0" w:sz="4" w:val="single"/>
              <w:right w:color="b7c5d0" w:space="0" w:sz="4" w:val="single"/>
            </w:tcBorders>
            <w:shd w:fill="173d67" w:val="clear"/>
            <w:tcMar>
              <w:top w:w="80.0" w:type="dxa"/>
              <w:bottom w:w="80.0" w:type="dxa"/>
            </w:tcMar>
            <w:vAlign w:val="center"/>
          </w:tcPr>
          <w:p w:rsidR="00000000" w:rsidDel="00000000" w:rsidP="00000000" w:rsidRDefault="00000000" w:rsidRPr="00000000" w14:paraId="0000028E">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color w:val="ffffff"/>
                <w:sz w:val="17"/>
                <w:szCs w:val="17"/>
                <w:rtl w:val="0"/>
              </w:rPr>
              <w:t xml:space="preserve">상세 기준</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173d67" w:val="clear"/>
            <w:tcMar>
              <w:top w:w="80.0" w:type="dxa"/>
              <w:bottom w:w="80.0" w:type="dxa"/>
            </w:tcMar>
            <w:vAlign w:val="center"/>
          </w:tcPr>
          <w:p w:rsidR="00000000" w:rsidDel="00000000" w:rsidP="00000000" w:rsidRDefault="00000000" w:rsidRPr="00000000" w14:paraId="0000028F">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color w:val="ffffff"/>
                <w:sz w:val="17"/>
                <w:szCs w:val="17"/>
                <w:rtl w:val="0"/>
              </w:rPr>
              <w:t xml:space="preserve">이 문서에서 의미하는 것</w:t>
            </w:r>
            <w:r w:rsidDel="00000000" w:rsidR="00000000" w:rsidRPr="00000000">
              <w:rPr>
                <w:rtl w:val="0"/>
              </w:rPr>
            </w:r>
          </w:p>
        </w:tc>
      </w:tr>
      <w:tr>
        <w:trPr>
          <w:cantSplit w:val="1"/>
          <w:tblHeader w:val="0"/>
        </w:trPr>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290">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7"/>
                <w:szCs w:val="17"/>
                <w:rtl w:val="0"/>
              </w:rPr>
              <w:t xml:space="preserve">Application migration</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291">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7"/>
                <w:szCs w:val="17"/>
                <w:rtl w:val="0"/>
              </w:rPr>
              <w:t xml:space="preserve">01~49 / head 20260828_49: 서비스 운영 DB를 만드는 변경 이력, 50 tables·611 columns</w:t>
            </w:r>
            <w:r w:rsidDel="00000000" w:rsidR="00000000" w:rsidRPr="00000000">
              <w:rPr>
                <w:rtl w:val="0"/>
              </w:rPr>
            </w:r>
          </w:p>
        </w:tc>
      </w:tr>
      <w:tr>
        <w:trPr>
          <w:cantSplit w:val="1"/>
          <w:tblHeader w:val="0"/>
        </w:trPr>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292">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7"/>
                <w:szCs w:val="17"/>
                <w:rtl w:val="0"/>
              </w:rPr>
              <w:t xml:space="preserve">RAG init</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293">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7"/>
                <w:szCs w:val="17"/>
                <w:rtl w:val="0"/>
              </w:rPr>
              <w:t xml:space="preserve">001~009: 내부 문서 검색 DB 초기화 구조, 12 tables·151 columns</w:t>
            </w:r>
            <w:r w:rsidDel="00000000" w:rsidR="00000000" w:rsidRPr="00000000">
              <w:rPr>
                <w:rtl w:val="0"/>
              </w:rPr>
            </w:r>
          </w:p>
        </w:tc>
      </w:tr>
      <w:tr>
        <w:trPr>
          <w:cantSplit w:val="1"/>
          <w:tblHeader w:val="0"/>
        </w:trPr>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294">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7"/>
                <w:szCs w:val="17"/>
                <w:rtl w:val="0"/>
              </w:rPr>
              <w:t xml:space="preserve">Source release manifest</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295">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7"/>
                <w:szCs w:val="17"/>
                <w:rtl w:val="0"/>
              </w:rPr>
              <w:t xml:space="preserve">5개 업무 DB의 실행 계약: 38 tables·410 columns·7,815,868 synthetic rows</w:t>
            </w:r>
            <w:r w:rsidDel="00000000" w:rsidR="00000000" w:rsidRPr="00000000">
              <w:rPr>
                <w:rtl w:val="0"/>
              </w:rPr>
            </w:r>
          </w:p>
        </w:tc>
      </w:tr>
      <w:tr>
        <w:trPr>
          <w:cantSplit w:val="1"/>
          <w:tblHeader w:val="0"/>
        </w:trPr>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296">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7"/>
                <w:szCs w:val="17"/>
                <w:rtl w:val="0"/>
              </w:rPr>
              <w:t xml:space="preserve">Trino release SQL</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297">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7"/>
                <w:szCs w:val="17"/>
                <w:rtl w:val="0"/>
              </w:rPr>
              <w:t xml:space="preserve">5개 source catalog + 영속 serving catalog, 13 Views·410 columns</w:t>
            </w:r>
            <w:r w:rsidDel="00000000" w:rsidR="00000000" w:rsidRPr="00000000">
              <w:rPr>
                <w:rtl w:val="0"/>
              </w:rPr>
            </w:r>
          </w:p>
        </w:tc>
      </w:tr>
      <w:tr>
        <w:trPr>
          <w:cantSplit w:val="1"/>
          <w:tblHeader w:val="0"/>
        </w:trPr>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298">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7"/>
                <w:szCs w:val="17"/>
                <w:rtl w:val="0"/>
              </w:rPr>
              <w:t xml:space="preserve">부록 A</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299">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7"/>
                <w:szCs w:val="17"/>
                <w:rtl w:val="0"/>
              </w:rPr>
              <w:t xml:space="preserve">Application 50 + RAG 12 + Source 상세 18 = 80개 테이블의 빠른 찾기 목록</w:t>
            </w:r>
            <w:r w:rsidDel="00000000" w:rsidR="00000000" w:rsidRPr="00000000">
              <w:rPr>
                <w:rtl w:val="0"/>
              </w:rPr>
            </w:r>
          </w:p>
        </w:tc>
      </w:tr>
    </w:tbl>
    <w:p w:rsidR="00000000" w:rsidDel="00000000" w:rsidP="00000000" w:rsidRDefault="00000000" w:rsidRPr="00000000" w14:paraId="0000029A">
      <w:pPr>
        <w:spacing w:line="324" w:lineRule="auto"/>
        <w:rPr>
          <w:rFonts w:ascii="NanumSquare" w:cs="NanumSquare" w:eastAsia="NanumSquare" w:hAnsi="NanumSquare"/>
          <w:b w:val="0"/>
          <w:bCs w:val="0"/>
          <w:color w:val="243746"/>
          <w:sz w:val="19"/>
          <w:szCs w:val="19"/>
        </w:rPr>
      </w:pPr>
      <w:r w:rsidDel="00000000" w:rsidR="00000000" w:rsidRPr="00000000">
        <w:rPr>
          <w:rtl w:val="0"/>
        </w:rPr>
      </w:r>
    </w:p>
    <w:p w:rsidR="00000000" w:rsidDel="00000000" w:rsidP="00000000" w:rsidRDefault="00000000" w:rsidRPr="00000000" w14:paraId="0000029B">
      <w:pPr>
        <w:pStyle w:val="Heading1"/>
        <w:spacing w:before="200" w:line="324" w:lineRule="auto"/>
        <w:rPr>
          <w:rFonts w:ascii="NanumSquare" w:cs="NanumSquare" w:eastAsia="NanumSquare" w:hAnsi="NanumSquare"/>
          <w:color w:val="173d67"/>
          <w:sz w:val="34"/>
          <w:szCs w:val="34"/>
        </w:rPr>
      </w:pPr>
      <w:r w:rsidDel="00000000" w:rsidR="00000000" w:rsidRPr="00000000">
        <w:rPr>
          <w:rFonts w:ascii="NanumSquare" w:cs="NanumSquare" w:eastAsia="NanumSquare" w:hAnsi="NanumSquare"/>
          <w:color w:val="173d67"/>
          <w:sz w:val="34"/>
          <w:szCs w:val="34"/>
          <w:rtl w:val="0"/>
        </w:rPr>
        <w:t xml:space="preserve">6. 제약 조건 및 무결성 관리</w:t>
      </w:r>
    </w:p>
    <w:p w:rsidR="00000000" w:rsidDel="00000000" w:rsidP="00000000" w:rsidRDefault="00000000" w:rsidRPr="00000000" w14:paraId="0000029C">
      <w:pPr>
        <w:pStyle w:val="Heading2"/>
        <w:spacing w:before="200" w:line="324" w:lineRule="auto"/>
        <w:rPr>
          <w:rFonts w:ascii="NanumSquare" w:cs="NanumSquare" w:eastAsia="NanumSquare" w:hAnsi="NanumSquare"/>
          <w:b w:val="1"/>
          <w:bCs w:val="1"/>
          <w:color w:val="2c67a0"/>
          <w:sz w:val="26"/>
          <w:szCs w:val="26"/>
        </w:rPr>
      </w:pPr>
      <w:r w:rsidDel="00000000" w:rsidR="00000000" w:rsidRPr="00000000">
        <w:rPr>
          <w:rFonts w:ascii="NanumSquare" w:cs="NanumSquare" w:eastAsia="NanumSquare" w:hAnsi="NanumSquare"/>
          <w:b w:val="1"/>
          <w:bCs w:val="1"/>
          <w:color w:val="2c67a0"/>
          <w:sz w:val="26"/>
          <w:szCs w:val="26"/>
          <w:rtl w:val="0"/>
        </w:rPr>
        <w:t xml:space="preserve">6.1 DB 제약</w:t>
      </w:r>
    </w:p>
    <w:tbl>
      <w:tblPr>
        <w:tblStyle w:val="Table22"/>
        <w:tblW w:w="9870.0" w:type="dxa"/>
        <w:jc w:val="center"/>
        <w:tblLayout w:type="fixed"/>
        <w:tblLook w:val="0400"/>
      </w:tblPr>
      <w:tblGrid>
        <w:gridCol w:w="3290"/>
        <w:gridCol w:w="3290"/>
        <w:gridCol w:w="3290"/>
        <w:tblGridChange w:id="0">
          <w:tblGrid>
            <w:gridCol w:w="3290"/>
            <w:gridCol w:w="3290"/>
            <w:gridCol w:w="3290"/>
          </w:tblGrid>
        </w:tblGridChange>
      </w:tblGrid>
      <w:tr>
        <w:trPr>
          <w:cantSplit w:val="1"/>
          <w:tblHeader w:val="1"/>
        </w:trPr>
        <w:tc>
          <w:tcPr>
            <w:tcBorders>
              <w:top w:color="b7c5d0" w:space="0" w:sz="4" w:val="single"/>
              <w:left w:color="b7c5d0" w:space="0" w:sz="4" w:val="single"/>
              <w:bottom w:color="b7c5d0" w:space="0" w:sz="4" w:val="single"/>
              <w:right w:color="b7c5d0" w:space="0" w:sz="4" w:val="single"/>
            </w:tcBorders>
            <w:shd w:fill="173d67" w:val="clear"/>
            <w:tcMar>
              <w:top w:w="80.0" w:type="dxa"/>
              <w:bottom w:w="80.0" w:type="dxa"/>
            </w:tcMar>
            <w:vAlign w:val="center"/>
          </w:tcPr>
          <w:p w:rsidR="00000000" w:rsidDel="00000000" w:rsidP="00000000" w:rsidRDefault="00000000" w:rsidRPr="00000000" w14:paraId="0000029D">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color w:val="ffffff"/>
                <w:sz w:val="17"/>
                <w:szCs w:val="17"/>
                <w:rtl w:val="0"/>
              </w:rPr>
              <w:t xml:space="preserve">DB 제약</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173d67" w:val="clear"/>
            <w:tcMar>
              <w:top w:w="80.0" w:type="dxa"/>
              <w:bottom w:w="80.0" w:type="dxa"/>
            </w:tcMar>
            <w:vAlign w:val="center"/>
          </w:tcPr>
          <w:p w:rsidR="00000000" w:rsidDel="00000000" w:rsidP="00000000" w:rsidRDefault="00000000" w:rsidRPr="00000000" w14:paraId="0000029E">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color w:val="ffffff"/>
                <w:sz w:val="17"/>
                <w:szCs w:val="17"/>
                <w:rtl w:val="0"/>
              </w:rPr>
              <w:t xml:space="preserve">대상·수량</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173d67" w:val="clear"/>
            <w:tcMar>
              <w:top w:w="80.0" w:type="dxa"/>
              <w:bottom w:w="80.0" w:type="dxa"/>
            </w:tcMar>
            <w:vAlign w:val="center"/>
          </w:tcPr>
          <w:p w:rsidR="00000000" w:rsidDel="00000000" w:rsidP="00000000" w:rsidRDefault="00000000" w:rsidRPr="00000000" w14:paraId="0000029F">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color w:val="ffffff"/>
                <w:sz w:val="17"/>
                <w:szCs w:val="17"/>
                <w:rtl w:val="0"/>
              </w:rPr>
              <w:t xml:space="preserve">무엇을 막는가 / 관리 방법</w:t>
            </w:r>
            <w:r w:rsidDel="00000000" w:rsidR="00000000" w:rsidRPr="00000000">
              <w:rPr>
                <w:rtl w:val="0"/>
              </w:rPr>
            </w:r>
          </w:p>
        </w:tc>
      </w:tr>
      <w:tr>
        <w:trPr>
          <w:cantSplit w:val="1"/>
          <w:tblHeader w:val="0"/>
        </w:trPr>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2A0">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7"/>
                <w:szCs w:val="17"/>
                <w:rtl w:val="0"/>
              </w:rPr>
              <w:t xml:space="preserve">PRIMARY KEY</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2A1">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7"/>
                <w:szCs w:val="17"/>
                <w:rtl w:val="0"/>
              </w:rPr>
              <w:t xml:space="preserve">Application 50 / RAG 12</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2A2">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7"/>
                <w:szCs w:val="17"/>
                <w:rtl w:val="0"/>
              </w:rPr>
              <w:t xml:space="preserve">각 행을 변하지 않는 ID로 식별해 같은 행을 중복 생성하지 않게 한다.</w:t>
            </w:r>
            <w:r w:rsidDel="00000000" w:rsidR="00000000" w:rsidRPr="00000000">
              <w:rPr>
                <w:rtl w:val="0"/>
              </w:rPr>
            </w:r>
          </w:p>
        </w:tc>
      </w:tr>
      <w:tr>
        <w:trPr>
          <w:cantSplit w:val="1"/>
          <w:tblHeader w:val="0"/>
        </w:trPr>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2A3">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7"/>
                <w:szCs w:val="17"/>
                <w:rtl w:val="0"/>
              </w:rPr>
              <w:t xml:space="preserve">물리 FOREIGN KEY</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2A4">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7"/>
                <w:szCs w:val="17"/>
                <w:rtl w:val="0"/>
              </w:rPr>
              <w:t xml:space="preserve">Application 86 / RAG 3</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2A5">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7"/>
                <w:szCs w:val="17"/>
                <w:rtl w:val="0"/>
              </w:rPr>
              <w:t xml:space="preserve">같은 DB 안에서 자식 데이터가 존재하지 않는 부모를 가리키지 못하게 관계를 강제한다.</w:t>
            </w:r>
            <w:r w:rsidDel="00000000" w:rsidR="00000000" w:rsidRPr="00000000">
              <w:rPr>
                <w:rtl w:val="0"/>
              </w:rPr>
            </w:r>
          </w:p>
        </w:tc>
      </w:tr>
      <w:tr>
        <w:trPr>
          <w:cantSplit w:val="1"/>
          <w:tblHeader w:val="0"/>
        </w:trPr>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2A6">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7"/>
                <w:szCs w:val="17"/>
                <w:rtl w:val="0"/>
              </w:rPr>
              <w:t xml:space="preserve">UNIQUE</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2A7">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7"/>
                <w:szCs w:val="17"/>
                <w:rtl w:val="0"/>
              </w:rPr>
              <w:t xml:space="preserve">Application 25 / RAG 1</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2A8">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7"/>
                <w:szCs w:val="17"/>
                <w:rtl w:val="0"/>
              </w:rPr>
              <w:t xml:space="preserve">정의 버전·한 행 기준(grain)·멱등 키가 중복되는 것을 막는다.</w:t>
            </w:r>
            <w:r w:rsidDel="00000000" w:rsidR="00000000" w:rsidRPr="00000000">
              <w:rPr>
                <w:rtl w:val="0"/>
              </w:rPr>
            </w:r>
          </w:p>
        </w:tc>
      </w:tr>
      <w:tr>
        <w:trPr>
          <w:cantSplit w:val="1"/>
          <w:tblHeader w:val="0"/>
        </w:trPr>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2A9">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7"/>
                <w:szCs w:val="17"/>
                <w:rtl w:val="0"/>
              </w:rPr>
              <w:t xml:space="preserve">CHECK</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2AA">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7"/>
                <w:szCs w:val="17"/>
                <w:rtl w:val="0"/>
              </w:rPr>
              <w:t xml:space="preserve">상태·금액·인원·기간·route</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2AB">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7"/>
                <w:szCs w:val="17"/>
                <w:rtl w:val="0"/>
              </w:rPr>
              <w:t xml:space="preserve">상태 코드, 금액, 인원, 기간, 처리 경로가 허용된 조합인지 DB가 검사한다.</w:t>
            </w:r>
            <w:r w:rsidDel="00000000" w:rsidR="00000000" w:rsidRPr="00000000">
              <w:rPr>
                <w:rtl w:val="0"/>
              </w:rPr>
            </w:r>
          </w:p>
        </w:tc>
      </w:tr>
      <w:tr>
        <w:trPr>
          <w:cantSplit w:val="1"/>
          <w:tblHeader w:val="0"/>
        </w:trPr>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2AC">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7"/>
                <w:szCs w:val="17"/>
                <w:rtl w:val="0"/>
              </w:rPr>
              <w:t xml:space="preserve">NOT NULL</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2AD">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7"/>
                <w:szCs w:val="17"/>
                <w:rtl w:val="0"/>
              </w:rPr>
              <w:t xml:space="preserve">개별 상세시트·migration 기준</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2AE">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7"/>
                <w:szCs w:val="17"/>
                <w:rtl w:val="0"/>
              </w:rPr>
              <w:t xml:space="preserve">식별자·상태·시각·정책처럼 반드시 필요한 값이 비어 있는 것을 막는다.</w:t>
            </w:r>
            <w:r w:rsidDel="00000000" w:rsidR="00000000" w:rsidRPr="00000000">
              <w:rPr>
                <w:rtl w:val="0"/>
              </w:rPr>
            </w:r>
          </w:p>
        </w:tc>
      </w:tr>
      <w:tr>
        <w:trPr>
          <w:cantSplit w:val="1"/>
          <w:tblHeader w:val="0"/>
        </w:trPr>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2AF">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7"/>
                <w:szCs w:val="17"/>
                <w:rtl w:val="0"/>
              </w:rPr>
              <w:t xml:space="preserve">INDEX</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2B0">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7"/>
                <w:szCs w:val="17"/>
                <w:rtl w:val="0"/>
              </w:rPr>
              <w:t xml:space="preserve">FK·기간·상태·검색·HNSW</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2B1">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7"/>
                <w:szCs w:val="17"/>
                <w:rtl w:val="0"/>
              </w:rPr>
              <w:t xml:space="preserve">FK·기간·상태·검색에 자주 쓰는 컬럼과 pgvector 검색 경로의 조회 성능을 보조한다.</w:t>
            </w:r>
            <w:r w:rsidDel="00000000" w:rsidR="00000000" w:rsidRPr="00000000">
              <w:rPr>
                <w:rtl w:val="0"/>
              </w:rPr>
            </w:r>
          </w:p>
        </w:tc>
      </w:tr>
      <w:tr>
        <w:trPr>
          <w:cantSplit w:val="1"/>
          <w:tblHeader w:val="0"/>
        </w:trPr>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2B2">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7"/>
                <w:szCs w:val="17"/>
                <w:rtl w:val="0"/>
              </w:rPr>
              <w:t xml:space="preserve">ClickHouse ORDER BY</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2B3">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7"/>
                <w:szCs w:val="17"/>
                <w:rtl w:val="0"/>
              </w:rPr>
              <w:t xml:space="preserve">facility·staffing·resource</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2B4">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7"/>
                <w:szCs w:val="17"/>
                <w:rtl w:val="0"/>
              </w:rPr>
              <w:t xml:space="preserve">ClickHouse는 FK 대신 시설·일자 중심 정렬과 적재 후 anti-join으로 누락 관계를 검사한다.</w:t>
            </w:r>
            <w:r w:rsidDel="00000000" w:rsidR="00000000" w:rsidRPr="00000000">
              <w:rPr>
                <w:rtl w:val="0"/>
              </w:rPr>
            </w:r>
          </w:p>
        </w:tc>
      </w:tr>
    </w:tbl>
    <w:p w:rsidR="00000000" w:rsidDel="00000000" w:rsidP="00000000" w:rsidRDefault="00000000" w:rsidRPr="00000000" w14:paraId="000002B5">
      <w:pPr>
        <w:spacing w:line="324" w:lineRule="auto"/>
        <w:rPr>
          <w:rFonts w:ascii="NanumSquare" w:cs="NanumSquare" w:eastAsia="NanumSquare" w:hAnsi="NanumSquare"/>
          <w:b w:val="0"/>
          <w:bCs w:val="0"/>
          <w:color w:val="243746"/>
          <w:sz w:val="19"/>
          <w:szCs w:val="19"/>
        </w:rPr>
      </w:pPr>
      <w:r w:rsidDel="00000000" w:rsidR="00000000" w:rsidRPr="00000000">
        <w:rPr>
          <w:rtl w:val="0"/>
        </w:rPr>
      </w:r>
    </w:p>
    <w:p w:rsidR="00000000" w:rsidDel="00000000" w:rsidP="00000000" w:rsidRDefault="00000000" w:rsidRPr="00000000" w14:paraId="000002B6">
      <w:pPr>
        <w:pStyle w:val="Heading2"/>
        <w:spacing w:before="200" w:line="324" w:lineRule="auto"/>
        <w:rPr>
          <w:rFonts w:ascii="NanumSquare" w:cs="NanumSquare" w:eastAsia="NanumSquare" w:hAnsi="NanumSquare"/>
          <w:b w:val="1"/>
          <w:bCs w:val="1"/>
          <w:color w:val="2c67a0"/>
          <w:sz w:val="26"/>
          <w:szCs w:val="26"/>
        </w:rPr>
      </w:pPr>
      <w:r w:rsidDel="00000000" w:rsidR="00000000" w:rsidRPr="00000000">
        <w:rPr>
          <w:rFonts w:ascii="NanumSquare" w:cs="NanumSquare" w:eastAsia="NanumSquare" w:hAnsi="NanumSquare"/>
          <w:b w:val="1"/>
          <w:bCs w:val="1"/>
          <w:color w:val="2c67a0"/>
          <w:sz w:val="26"/>
          <w:szCs w:val="26"/>
          <w:rtl w:val="0"/>
        </w:rPr>
        <w:t xml:space="preserve">6.2 서비스 추가 검증</w:t>
      </w:r>
    </w:p>
    <w:tbl>
      <w:tblPr>
        <w:tblStyle w:val="Table23"/>
        <w:tblW w:w="9870.0" w:type="dxa"/>
        <w:jc w:val="center"/>
        <w:tblLayout w:type="fixed"/>
        <w:tblLook w:val="0400"/>
      </w:tblPr>
      <w:tblGrid>
        <w:gridCol w:w="3290"/>
        <w:gridCol w:w="3290"/>
        <w:gridCol w:w="3290"/>
        <w:tblGridChange w:id="0">
          <w:tblGrid>
            <w:gridCol w:w="3290"/>
            <w:gridCol w:w="3290"/>
            <w:gridCol w:w="3290"/>
          </w:tblGrid>
        </w:tblGridChange>
      </w:tblGrid>
      <w:tr>
        <w:trPr>
          <w:cantSplit w:val="1"/>
          <w:tblHeader w:val="1"/>
        </w:trPr>
        <w:tc>
          <w:tcPr>
            <w:tcBorders>
              <w:top w:color="b7c5d0" w:space="0" w:sz="4" w:val="single"/>
              <w:left w:color="b7c5d0" w:space="0" w:sz="4" w:val="single"/>
              <w:bottom w:color="b7c5d0" w:space="0" w:sz="4" w:val="single"/>
              <w:right w:color="b7c5d0" w:space="0" w:sz="4" w:val="single"/>
            </w:tcBorders>
            <w:shd w:fill="173d67" w:val="clear"/>
            <w:tcMar>
              <w:top w:w="80.0" w:type="dxa"/>
              <w:bottom w:w="80.0" w:type="dxa"/>
            </w:tcMar>
            <w:vAlign w:val="center"/>
          </w:tcPr>
          <w:p w:rsidR="00000000" w:rsidDel="00000000" w:rsidP="00000000" w:rsidRDefault="00000000" w:rsidRPr="00000000" w14:paraId="000002B7">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color w:val="ffffff"/>
                <w:sz w:val="17"/>
                <w:szCs w:val="17"/>
                <w:rtl w:val="0"/>
              </w:rPr>
              <w:t xml:space="preserve">서비스 검증</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173d67" w:val="clear"/>
            <w:tcMar>
              <w:top w:w="80.0" w:type="dxa"/>
              <w:bottom w:w="80.0" w:type="dxa"/>
            </w:tcMar>
            <w:vAlign w:val="center"/>
          </w:tcPr>
          <w:p w:rsidR="00000000" w:rsidDel="00000000" w:rsidP="00000000" w:rsidRDefault="00000000" w:rsidRPr="00000000" w14:paraId="000002B8">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color w:val="ffffff"/>
                <w:sz w:val="17"/>
                <w:szCs w:val="17"/>
                <w:rtl w:val="0"/>
              </w:rPr>
              <w:t xml:space="preserve">대상</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173d67" w:val="clear"/>
            <w:tcMar>
              <w:top w:w="80.0" w:type="dxa"/>
              <w:bottom w:w="80.0" w:type="dxa"/>
            </w:tcMar>
            <w:vAlign w:val="center"/>
          </w:tcPr>
          <w:p w:rsidR="00000000" w:rsidDel="00000000" w:rsidP="00000000" w:rsidRDefault="00000000" w:rsidRPr="00000000" w14:paraId="000002B9">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color w:val="ffffff"/>
                <w:sz w:val="17"/>
                <w:szCs w:val="17"/>
                <w:rtl w:val="0"/>
              </w:rPr>
              <w:t xml:space="preserve">쉽게 설명하면</w:t>
            </w:r>
            <w:r w:rsidDel="00000000" w:rsidR="00000000" w:rsidRPr="00000000">
              <w:rPr>
                <w:rtl w:val="0"/>
              </w:rPr>
            </w:r>
          </w:p>
        </w:tc>
      </w:tr>
      <w:tr>
        <w:trPr>
          <w:cantSplit w:val="1"/>
          <w:tblHeader w:val="0"/>
        </w:trPr>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2BA">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7"/>
                <w:szCs w:val="17"/>
                <w:rtl w:val="0"/>
              </w:rPr>
              <w:t xml:space="preserve">입력 유효성</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2BB">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7"/>
                <w:szCs w:val="17"/>
                <w:rtl w:val="0"/>
              </w:rPr>
              <w:t xml:space="preserve">상태 코드·날짜·금액·인원</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2BC">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7"/>
                <w:szCs w:val="17"/>
                <w:rtl w:val="0"/>
              </w:rPr>
              <w:t xml:space="preserve">API가 허용된 상태 코드·날짜·금액·인원 범위인지 먼저 확인한다.</w:t>
            </w:r>
            <w:r w:rsidDel="00000000" w:rsidR="00000000" w:rsidRPr="00000000">
              <w:rPr>
                <w:rtl w:val="0"/>
              </w:rPr>
            </w:r>
          </w:p>
        </w:tc>
      </w:tr>
      <w:tr>
        <w:trPr>
          <w:cantSplit w:val="1"/>
          <w:tblHeader w:val="0"/>
        </w:trPr>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2BD">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7"/>
                <w:szCs w:val="17"/>
                <w:rtl w:val="0"/>
              </w:rPr>
              <w:t xml:space="preserve">트랜잭션</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2BE">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7"/>
                <w:szCs w:val="17"/>
                <w:rtl w:val="0"/>
              </w:rPr>
              <w:t xml:space="preserve">요청-Context package-실행 이력</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2BF">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7"/>
                <w:szCs w:val="17"/>
                <w:rtl w:val="0"/>
              </w:rPr>
              <w:t xml:space="preserve">한 요청에서 같이 저장돼야 하는 Context·실행 이력을 하나의 트랜잭션으로 처리한다.</w:t>
            </w:r>
            <w:r w:rsidDel="00000000" w:rsidR="00000000" w:rsidRPr="00000000">
              <w:rPr>
                <w:rtl w:val="0"/>
              </w:rPr>
            </w:r>
          </w:p>
        </w:tc>
      </w:tr>
      <w:tr>
        <w:trPr>
          <w:cantSplit w:val="1"/>
          <w:tblHeader w:val="0"/>
        </w:trPr>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2C0">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7"/>
                <w:szCs w:val="17"/>
                <w:rtl w:val="0"/>
              </w:rPr>
              <w:t xml:space="preserve">SQL 정책</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2C1">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7"/>
                <w:szCs w:val="17"/>
                <w:rtl w:val="0"/>
              </w:rPr>
              <w:t xml:space="preserve">생성 SQL</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2C2">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7"/>
                <w:szCs w:val="17"/>
                <w:rtl w:val="0"/>
              </w:rPr>
              <w:t xml:space="preserve">AI가 만든 SQL이라도 DDL·DML·procedure·passthrough·system catalog 접근은 실행 전에 차단한다.</w:t>
            </w:r>
            <w:r w:rsidDel="00000000" w:rsidR="00000000" w:rsidRPr="00000000">
              <w:rPr>
                <w:rtl w:val="0"/>
              </w:rPr>
            </w:r>
          </w:p>
        </w:tc>
      </w:tr>
      <w:tr>
        <w:trPr>
          <w:cantSplit w:val="1"/>
          <w:tblHeader w:val="0"/>
        </w:trPr>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2C3">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7"/>
                <w:szCs w:val="17"/>
                <w:rtl w:val="0"/>
              </w:rPr>
              <w:t xml:space="preserve">권한 검증</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2C4">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7"/>
                <w:szCs w:val="17"/>
                <w:rtl w:val="0"/>
              </w:rPr>
              <w:t xml:space="preserve">role·dataset·column</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2C5">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7"/>
                <w:szCs w:val="17"/>
                <w:rtl w:val="0"/>
              </w:rPr>
              <w:t xml:space="preserve">사용자가 그 데이터셋·컬럼을 볼 수 있는지 승인 Context와 access policy로 다시 확인한다.</w:t>
            </w:r>
            <w:r w:rsidDel="00000000" w:rsidR="00000000" w:rsidRPr="00000000">
              <w:rPr>
                <w:rtl w:val="0"/>
              </w:rPr>
            </w:r>
          </w:p>
        </w:tc>
      </w:tr>
      <w:tr>
        <w:trPr>
          <w:cantSplit w:val="1"/>
          <w:tblHeader w:val="0"/>
        </w:trPr>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2C6">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7"/>
                <w:szCs w:val="17"/>
                <w:rtl w:val="0"/>
              </w:rPr>
              <w:t xml:space="preserve">Cross-source JOIN</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2C7">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7"/>
                <w:szCs w:val="17"/>
                <w:rtl w:val="0"/>
              </w:rPr>
              <w:t xml:space="preserve">고객키·유효기간</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2C8">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7"/>
                <w:szCs w:val="17"/>
                <w:rtl w:val="0"/>
              </w:rPr>
              <w:t xml:space="preserve">서로 다른 Source의 고객 데이터를 연결할 때 승인 JOIN_POLICY와 거래 시점 유효기간을 모두 만족해야 한다.</w:t>
            </w:r>
            <w:r w:rsidDel="00000000" w:rsidR="00000000" w:rsidRPr="00000000">
              <w:rPr>
                <w:rtl w:val="0"/>
              </w:rPr>
            </w:r>
          </w:p>
        </w:tc>
      </w:tr>
      <w:tr>
        <w:trPr>
          <w:cantSplit w:val="1"/>
          <w:tblHeader w:val="0"/>
        </w:trPr>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2C9">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7"/>
                <w:szCs w:val="17"/>
                <w:rtl w:val="0"/>
              </w:rPr>
              <w:t xml:space="preserve">결과 검증</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2CA">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7"/>
                <w:szCs w:val="17"/>
                <w:rtl w:val="0"/>
              </w:rPr>
              <w:t xml:space="preserve">row_count·checksum·watermark</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2CB">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7"/>
                <w:szCs w:val="17"/>
                <w:rtl w:val="0"/>
              </w:rPr>
              <w:t xml:space="preserve">row count·checksum·watermark를 남겨 같은 보고서나 Gold 평가를 나중에 다시 확인할 수 있게 한다.</w:t>
            </w:r>
            <w:r w:rsidDel="00000000" w:rsidR="00000000" w:rsidRPr="00000000">
              <w:rPr>
                <w:rtl w:val="0"/>
              </w:rPr>
            </w:r>
          </w:p>
        </w:tc>
      </w:tr>
    </w:tbl>
    <w:p w:rsidR="00000000" w:rsidDel="00000000" w:rsidP="00000000" w:rsidRDefault="00000000" w:rsidRPr="00000000" w14:paraId="000002CC">
      <w:pPr>
        <w:spacing w:line="324" w:lineRule="auto"/>
        <w:rPr>
          <w:rFonts w:ascii="NanumSquare" w:cs="NanumSquare" w:eastAsia="NanumSquare" w:hAnsi="NanumSquare"/>
          <w:b w:val="0"/>
          <w:bCs w:val="0"/>
          <w:color w:val="243746"/>
          <w:sz w:val="19"/>
          <w:szCs w:val="19"/>
        </w:rPr>
      </w:pPr>
      <w:r w:rsidDel="00000000" w:rsidR="00000000" w:rsidRPr="00000000">
        <w:rPr>
          <w:rtl w:val="0"/>
        </w:rPr>
      </w:r>
    </w:p>
    <w:p w:rsidR="00000000" w:rsidDel="00000000" w:rsidP="00000000" w:rsidRDefault="00000000" w:rsidRPr="00000000" w14:paraId="000002CD">
      <w:pPr>
        <w:pStyle w:val="Heading2"/>
        <w:spacing w:before="200" w:line="324" w:lineRule="auto"/>
        <w:rPr>
          <w:rFonts w:ascii="NanumSquare" w:cs="NanumSquare" w:eastAsia="NanumSquare" w:hAnsi="NanumSquare"/>
          <w:b w:val="1"/>
          <w:bCs w:val="1"/>
          <w:color w:val="2c67a0"/>
          <w:sz w:val="26"/>
          <w:szCs w:val="26"/>
        </w:rPr>
      </w:pPr>
      <w:r w:rsidDel="00000000" w:rsidR="00000000" w:rsidRPr="00000000">
        <w:rPr>
          <w:rFonts w:ascii="NanumSquare" w:cs="NanumSquare" w:eastAsia="NanumSquare" w:hAnsi="NanumSquare"/>
          <w:b w:val="1"/>
          <w:bCs w:val="1"/>
          <w:color w:val="2c67a0"/>
          <w:sz w:val="26"/>
          <w:szCs w:val="26"/>
          <w:rtl w:val="0"/>
        </w:rPr>
        <w:t xml:space="preserve">6.3 시간·기간 무결성</w:t>
      </w:r>
    </w:p>
    <w:tbl>
      <w:tblPr>
        <w:tblStyle w:val="Table24"/>
        <w:tblW w:w="9868.0" w:type="dxa"/>
        <w:jc w:val="center"/>
        <w:tblLayout w:type="fixed"/>
        <w:tblLook w:val="0400"/>
      </w:tblPr>
      <w:tblGrid>
        <w:gridCol w:w="2467"/>
        <w:gridCol w:w="2467"/>
        <w:gridCol w:w="2467"/>
        <w:gridCol w:w="2467"/>
        <w:tblGridChange w:id="0">
          <w:tblGrid>
            <w:gridCol w:w="2467"/>
            <w:gridCol w:w="2467"/>
            <w:gridCol w:w="2467"/>
            <w:gridCol w:w="2467"/>
          </w:tblGrid>
        </w:tblGridChange>
      </w:tblGrid>
      <w:tr>
        <w:trPr>
          <w:cantSplit w:val="1"/>
          <w:tblHeader w:val="1"/>
        </w:trPr>
        <w:tc>
          <w:tcPr>
            <w:tcBorders>
              <w:top w:color="b7c5d0" w:space="0" w:sz="4" w:val="single"/>
              <w:left w:color="b7c5d0" w:space="0" w:sz="4" w:val="single"/>
              <w:bottom w:color="b7c5d0" w:space="0" w:sz="4" w:val="single"/>
              <w:right w:color="b7c5d0" w:space="0" w:sz="4" w:val="single"/>
            </w:tcBorders>
            <w:shd w:fill="173d67" w:val="clear"/>
            <w:tcMar>
              <w:top w:w="80.0" w:type="dxa"/>
              <w:bottom w:w="80.0" w:type="dxa"/>
            </w:tcMar>
            <w:vAlign w:val="center"/>
          </w:tcPr>
          <w:p w:rsidR="00000000" w:rsidDel="00000000" w:rsidP="00000000" w:rsidRDefault="00000000" w:rsidRPr="00000000" w14:paraId="000002CE">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color w:val="ffffff"/>
                <w:sz w:val="17"/>
                <w:szCs w:val="17"/>
                <w:rtl w:val="0"/>
              </w:rPr>
              <w:t xml:space="preserve">기간</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173d67" w:val="clear"/>
            <w:tcMar>
              <w:top w:w="80.0" w:type="dxa"/>
              <w:bottom w:w="80.0" w:type="dxa"/>
            </w:tcMar>
            <w:vAlign w:val="center"/>
          </w:tcPr>
          <w:p w:rsidR="00000000" w:rsidDel="00000000" w:rsidP="00000000" w:rsidRDefault="00000000" w:rsidRPr="00000000" w14:paraId="000002CF">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color w:val="ffffff"/>
                <w:sz w:val="17"/>
                <w:szCs w:val="17"/>
                <w:rtl w:val="0"/>
              </w:rPr>
              <w:t xml:space="preserve">기간 상태 코드</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173d67" w:val="clear"/>
            <w:tcMar>
              <w:top w:w="80.0" w:type="dxa"/>
              <w:bottom w:w="80.0" w:type="dxa"/>
            </w:tcMar>
            <w:vAlign w:val="center"/>
          </w:tcPr>
          <w:p w:rsidR="00000000" w:rsidDel="00000000" w:rsidP="00000000" w:rsidRDefault="00000000" w:rsidRPr="00000000" w14:paraId="000002D0">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color w:val="ffffff"/>
                <w:sz w:val="17"/>
                <w:szCs w:val="17"/>
                <w:rtl w:val="0"/>
              </w:rPr>
              <w:t xml:space="preserve">예측 여부</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173d67" w:val="clear"/>
            <w:tcMar>
              <w:top w:w="80.0" w:type="dxa"/>
              <w:bottom w:w="80.0" w:type="dxa"/>
            </w:tcMar>
            <w:vAlign w:val="center"/>
          </w:tcPr>
          <w:p w:rsidR="00000000" w:rsidDel="00000000" w:rsidP="00000000" w:rsidRDefault="00000000" w:rsidRPr="00000000" w14:paraId="000002D1">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color w:val="ffffff"/>
                <w:sz w:val="17"/>
                <w:szCs w:val="17"/>
                <w:rtl w:val="0"/>
              </w:rPr>
              <w:t xml:space="preserve">뜻</w:t>
            </w:r>
            <w:r w:rsidDel="00000000" w:rsidR="00000000" w:rsidRPr="00000000">
              <w:rPr>
                <w:rtl w:val="0"/>
              </w:rPr>
            </w:r>
          </w:p>
        </w:tc>
      </w:tr>
      <w:tr>
        <w:trPr>
          <w:cantSplit w:val="1"/>
          <w:tblHeader w:val="0"/>
        </w:trPr>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2D2">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7"/>
                <w:szCs w:val="17"/>
                <w:rtl w:val="0"/>
              </w:rPr>
              <w:t xml:space="preserve">2024-01-01 ~ 2024-12-31</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2D3">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7"/>
                <w:szCs w:val="17"/>
                <w:rtl w:val="0"/>
              </w:rPr>
              <w:t xml:space="preserve">REFERENCE_CALIBRATED</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2D4">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7"/>
                <w:szCs w:val="17"/>
                <w:rtl w:val="0"/>
              </w:rPr>
              <w:t xml:space="preserve">false</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2D5">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7"/>
                <w:szCs w:val="17"/>
                <w:rtl w:val="0"/>
              </w:rPr>
              <w:t xml:space="preserve">공개 시장지표의 흐름에 맞춰 기준을 보정한 합성 데이터</w:t>
            </w:r>
            <w:r w:rsidDel="00000000" w:rsidR="00000000" w:rsidRPr="00000000">
              <w:rPr>
                <w:rtl w:val="0"/>
              </w:rPr>
            </w:r>
          </w:p>
        </w:tc>
      </w:tr>
      <w:tr>
        <w:trPr>
          <w:cantSplit w:val="1"/>
          <w:tblHeader w:val="0"/>
        </w:trPr>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2D6">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7"/>
                <w:szCs w:val="17"/>
                <w:rtl w:val="0"/>
              </w:rPr>
              <w:t xml:space="preserve">2025-01-01 ~ 2025-12-31</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2D7">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7"/>
                <w:szCs w:val="17"/>
                <w:rtl w:val="0"/>
              </w:rPr>
              <w:t xml:space="preserve">SYNTHETIC_ACTUAL_LIKE</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2D8">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7"/>
                <w:szCs w:val="17"/>
                <w:rtl w:val="0"/>
              </w:rPr>
              <w:t xml:space="preserve">false</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2D9">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7"/>
                <w:szCs w:val="17"/>
                <w:rtl w:val="0"/>
              </w:rPr>
              <w:t xml:space="preserve">실제 운영과 비슷한 흐름을 갖도록 만든 합성 실적 데이터</w:t>
            </w:r>
            <w:r w:rsidDel="00000000" w:rsidR="00000000" w:rsidRPr="00000000">
              <w:rPr>
                <w:rtl w:val="0"/>
              </w:rPr>
            </w:r>
          </w:p>
        </w:tc>
      </w:tr>
      <w:tr>
        <w:trPr>
          <w:cantSplit w:val="1"/>
          <w:tblHeader w:val="0"/>
        </w:trPr>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2DA">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7"/>
                <w:szCs w:val="17"/>
                <w:rtl w:val="0"/>
              </w:rPr>
              <w:t xml:space="preserve">2026-01-01 ~ 2026-08-15</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2DB">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7"/>
                <w:szCs w:val="17"/>
                <w:rtl w:val="0"/>
              </w:rPr>
              <w:t xml:space="preserve">YTD_SYNTHETIC</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2DC">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7"/>
                <w:szCs w:val="17"/>
                <w:rtl w:val="0"/>
              </w:rPr>
              <w:t xml:space="preserve">false</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2DD">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7"/>
                <w:szCs w:val="17"/>
                <w:rtl w:val="0"/>
              </w:rPr>
              <w:t xml:space="preserve">2026-08-15까지의 연중 누적(YTD) 상황을 재현한 합성 데이터</w:t>
            </w:r>
            <w:r w:rsidDel="00000000" w:rsidR="00000000" w:rsidRPr="00000000">
              <w:rPr>
                <w:rtl w:val="0"/>
              </w:rPr>
            </w:r>
          </w:p>
        </w:tc>
      </w:tr>
      <w:tr>
        <w:trPr>
          <w:cantSplit w:val="1"/>
          <w:tblHeader w:val="0"/>
        </w:trPr>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2DE">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7"/>
                <w:szCs w:val="17"/>
                <w:rtl w:val="0"/>
              </w:rPr>
              <w:t xml:space="preserve">2026-08-16 ~ 2026-08-31</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2DF">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7"/>
                <w:szCs w:val="17"/>
                <w:rtl w:val="0"/>
              </w:rPr>
              <w:t xml:space="preserve">FORECAST_SCENARIO</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2E0">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7"/>
                <w:szCs w:val="17"/>
                <w:rtl w:val="0"/>
              </w:rPr>
              <w:t xml:space="preserve">true</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2E1">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7"/>
                <w:szCs w:val="17"/>
                <w:rtl w:val="0"/>
              </w:rPr>
              <w:t xml:space="preserve">2026-08-16 이후 미래 상황을 가정한 시연용 시나리오. 실제 실적으로 사용하지 않음</w:t>
            </w:r>
            <w:r w:rsidDel="00000000" w:rsidR="00000000" w:rsidRPr="00000000">
              <w:rPr>
                <w:rtl w:val="0"/>
              </w:rPr>
            </w:r>
          </w:p>
        </w:tc>
      </w:tr>
    </w:tbl>
    <w:p w:rsidR="00000000" w:rsidDel="00000000" w:rsidP="00000000" w:rsidRDefault="00000000" w:rsidRPr="00000000" w14:paraId="000002E2">
      <w:pPr>
        <w:spacing w:line="324" w:lineRule="auto"/>
        <w:rPr>
          <w:rFonts w:ascii="NanumSquare" w:cs="NanumSquare" w:eastAsia="NanumSquare" w:hAnsi="NanumSquare"/>
          <w:b w:val="0"/>
          <w:bCs w:val="0"/>
          <w:color w:val="243746"/>
          <w:sz w:val="19"/>
          <w:szCs w:val="19"/>
        </w:rPr>
      </w:pPr>
      <w:r w:rsidDel="00000000" w:rsidR="00000000" w:rsidRPr="00000000">
        <w:rPr>
          <w:rtl w:val="0"/>
        </w:rPr>
      </w:r>
    </w:p>
    <w:p w:rsidR="00000000" w:rsidDel="00000000" w:rsidP="00000000" w:rsidRDefault="00000000" w:rsidRPr="00000000" w14:paraId="000002E3">
      <w:pPr>
        <w:spacing w:after="100" w:line="324"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9"/>
          <w:szCs w:val="19"/>
          <w:rtl w:val="0"/>
        </w:rPr>
        <w:t xml:space="preserve">유효기간은 [valid_from, valid_to) 형식을 사용한다. 시작 시각은 포함하고 종료 시각은 제외하므로, 등급·고객 매핑처럼 시간이 바뀌는 관계가 경계 시점에서 두 번 적용되는 것을 막을 수 있다.</w:t>
      </w:r>
    </w:p>
    <w:p w:rsidR="00000000" w:rsidDel="00000000" w:rsidP="00000000" w:rsidRDefault="00000000" w:rsidRPr="00000000" w14:paraId="000002E4">
      <w:pPr>
        <w:pStyle w:val="Heading2"/>
        <w:spacing w:before="200" w:line="324" w:lineRule="auto"/>
        <w:rPr>
          <w:rFonts w:ascii="NanumSquare" w:cs="NanumSquare" w:eastAsia="NanumSquare" w:hAnsi="NanumSquare"/>
          <w:b w:val="1"/>
          <w:bCs w:val="1"/>
          <w:color w:val="2c67a0"/>
          <w:sz w:val="26"/>
          <w:szCs w:val="26"/>
        </w:rPr>
      </w:pPr>
      <w:r w:rsidDel="00000000" w:rsidR="00000000" w:rsidRPr="00000000">
        <w:rPr>
          <w:rFonts w:ascii="NanumSquare" w:cs="NanumSquare" w:eastAsia="NanumSquare" w:hAnsi="NanumSquare"/>
          <w:b w:val="1"/>
          <w:bCs w:val="1"/>
          <w:color w:val="2c67a0"/>
          <w:sz w:val="26"/>
          <w:szCs w:val="26"/>
          <w:rtl w:val="0"/>
        </w:rPr>
        <w:t xml:space="preserve">6.4 참조 무결성 구분</w:t>
      </w:r>
    </w:p>
    <w:tbl>
      <w:tblPr>
        <w:tblStyle w:val="Table25"/>
        <w:tblW w:w="9870.0" w:type="dxa"/>
        <w:jc w:val="center"/>
        <w:tblLayout w:type="fixed"/>
        <w:tblLook w:val="0400"/>
      </w:tblPr>
      <w:tblGrid>
        <w:gridCol w:w="3290"/>
        <w:gridCol w:w="3290"/>
        <w:gridCol w:w="3290"/>
        <w:tblGridChange w:id="0">
          <w:tblGrid>
            <w:gridCol w:w="3290"/>
            <w:gridCol w:w="3290"/>
            <w:gridCol w:w="3290"/>
          </w:tblGrid>
        </w:tblGridChange>
      </w:tblGrid>
      <w:tr>
        <w:trPr>
          <w:cantSplit w:val="1"/>
          <w:tblHeader w:val="1"/>
        </w:trPr>
        <w:tc>
          <w:tcPr>
            <w:tcBorders>
              <w:top w:color="b7c5d0" w:space="0" w:sz="4" w:val="single"/>
              <w:left w:color="b7c5d0" w:space="0" w:sz="4" w:val="single"/>
              <w:bottom w:color="b7c5d0" w:space="0" w:sz="4" w:val="single"/>
              <w:right w:color="b7c5d0" w:space="0" w:sz="4" w:val="single"/>
            </w:tcBorders>
            <w:shd w:fill="173d67" w:val="clear"/>
            <w:tcMar>
              <w:top w:w="80.0" w:type="dxa"/>
              <w:bottom w:w="80.0" w:type="dxa"/>
            </w:tcMar>
            <w:vAlign w:val="center"/>
          </w:tcPr>
          <w:p w:rsidR="00000000" w:rsidDel="00000000" w:rsidP="00000000" w:rsidRDefault="00000000" w:rsidRPr="00000000" w14:paraId="000002E5">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color w:val="ffffff"/>
                <w:sz w:val="17"/>
                <w:szCs w:val="17"/>
                <w:rtl w:val="0"/>
              </w:rPr>
              <w:t xml:space="preserve">관계 구분</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173d67" w:val="clear"/>
            <w:tcMar>
              <w:top w:w="80.0" w:type="dxa"/>
              <w:bottom w:w="80.0" w:type="dxa"/>
            </w:tcMar>
            <w:vAlign w:val="center"/>
          </w:tcPr>
          <w:p w:rsidR="00000000" w:rsidDel="00000000" w:rsidP="00000000" w:rsidRDefault="00000000" w:rsidRPr="00000000" w14:paraId="000002E6">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color w:val="ffffff"/>
                <w:sz w:val="17"/>
                <w:szCs w:val="17"/>
                <w:rtl w:val="0"/>
              </w:rPr>
              <w:t xml:space="preserve">어떻게 연결하나</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173d67" w:val="clear"/>
            <w:tcMar>
              <w:top w:w="80.0" w:type="dxa"/>
              <w:bottom w:w="80.0" w:type="dxa"/>
            </w:tcMar>
            <w:vAlign w:val="center"/>
          </w:tcPr>
          <w:p w:rsidR="00000000" w:rsidDel="00000000" w:rsidP="00000000" w:rsidRDefault="00000000" w:rsidRPr="00000000" w14:paraId="000002E7">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color w:val="ffffff"/>
                <w:sz w:val="17"/>
                <w:szCs w:val="17"/>
                <w:rtl w:val="0"/>
              </w:rPr>
              <w:t xml:space="preserve">구현·검증 방법</w:t>
            </w:r>
            <w:r w:rsidDel="00000000" w:rsidR="00000000" w:rsidRPr="00000000">
              <w:rPr>
                <w:rtl w:val="0"/>
              </w:rPr>
            </w:r>
          </w:p>
        </w:tc>
      </w:tr>
      <w:tr>
        <w:trPr>
          <w:cantSplit w:val="1"/>
          <w:tblHeader w:val="0"/>
        </w:trPr>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2E8">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7"/>
                <w:szCs w:val="17"/>
                <w:rtl w:val="0"/>
              </w:rPr>
              <w:t xml:space="preserve">PHYSICAL</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2E9">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7"/>
                <w:szCs w:val="17"/>
                <w:rtl w:val="0"/>
              </w:rPr>
              <w:t xml:space="preserve">같은 DB 안에서 실제 FK로 연결</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2EA">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7"/>
                <w:szCs w:val="17"/>
                <w:rtl w:val="0"/>
              </w:rPr>
              <w:t xml:space="preserve">DB 엔진이 부모·자식 컬럼 타입·NULL·삭제 정책까지 직접 강제</w:t>
            </w:r>
            <w:r w:rsidDel="00000000" w:rsidR="00000000" w:rsidRPr="00000000">
              <w:rPr>
                <w:rtl w:val="0"/>
              </w:rPr>
            </w:r>
          </w:p>
        </w:tc>
      </w:tr>
      <w:tr>
        <w:trPr>
          <w:cantSplit w:val="1"/>
          <w:tblHeader w:val="0"/>
        </w:trPr>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2EB">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7"/>
                <w:szCs w:val="17"/>
                <w:rtl w:val="0"/>
              </w:rPr>
              <w:t xml:space="preserve">LOGICAL</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2EC">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7"/>
                <w:szCs w:val="17"/>
                <w:rtl w:val="0"/>
              </w:rPr>
              <w:t xml:space="preserve">서로 다른 DB라 물리 FK를 만들지 않고 승인 규칙으로 연결</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2ED">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7"/>
                <w:szCs w:val="17"/>
                <w:rtl w:val="0"/>
              </w:rPr>
              <w:t xml:space="preserve">Trino JOIN_POLICY·anti-join·event-time 유효기간으로 누락·오연결 검사</w:t>
            </w:r>
            <w:r w:rsidDel="00000000" w:rsidR="00000000" w:rsidRPr="00000000">
              <w:rPr>
                <w:rtl w:val="0"/>
              </w:rPr>
            </w:r>
          </w:p>
        </w:tc>
      </w:tr>
      <w:tr>
        <w:trPr>
          <w:cantSplit w:val="1"/>
          <w:tblHeader w:val="0"/>
        </w:trPr>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2EE">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7"/>
                <w:szCs w:val="17"/>
                <w:rtl w:val="0"/>
              </w:rPr>
              <w:t xml:space="preserve">POLYMORPHIC</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2EF">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7"/>
                <w:szCs w:val="17"/>
                <w:rtl w:val="0"/>
              </w:rPr>
              <w:t xml:space="preserve">하나의 ID가 여러 종류의 대상을 가리킬 수 있음</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2F0">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7"/>
                <w:szCs w:val="17"/>
                <w:rtl w:val="0"/>
              </w:rPr>
              <w:t xml:space="preserve">object_type/related_source 같은 유형 컬럼과 ID를 함께 해석. 전체 수량 확정 근거는 별도 보강 필요</w:t>
            </w:r>
            <w:r w:rsidDel="00000000" w:rsidR="00000000" w:rsidRPr="00000000">
              <w:rPr>
                <w:rtl w:val="0"/>
              </w:rPr>
            </w:r>
          </w:p>
        </w:tc>
      </w:tr>
    </w:tbl>
    <w:p w:rsidR="00000000" w:rsidDel="00000000" w:rsidP="00000000" w:rsidRDefault="00000000" w:rsidRPr="00000000" w14:paraId="000002F1">
      <w:pPr>
        <w:spacing w:line="324" w:lineRule="auto"/>
        <w:rPr>
          <w:rFonts w:ascii="NanumSquare" w:cs="NanumSquare" w:eastAsia="NanumSquare" w:hAnsi="NanumSquare"/>
          <w:b w:val="0"/>
          <w:bCs w:val="0"/>
          <w:color w:val="243746"/>
          <w:sz w:val="19"/>
          <w:szCs w:val="19"/>
        </w:rPr>
      </w:pPr>
      <w:r w:rsidDel="00000000" w:rsidR="00000000" w:rsidRPr="00000000">
        <w:rPr>
          <w:rtl w:val="0"/>
        </w:rPr>
      </w:r>
    </w:p>
    <w:p w:rsidR="00000000" w:rsidDel="00000000" w:rsidP="00000000" w:rsidRDefault="00000000" w:rsidRPr="00000000" w14:paraId="000002F2">
      <w:pPr>
        <w:pStyle w:val="Heading1"/>
        <w:spacing w:before="200" w:line="324" w:lineRule="auto"/>
        <w:rPr>
          <w:rFonts w:ascii="NanumSquare" w:cs="NanumSquare" w:eastAsia="NanumSquare" w:hAnsi="NanumSquare"/>
          <w:color w:val="173d67"/>
          <w:sz w:val="34"/>
          <w:szCs w:val="34"/>
        </w:rPr>
      </w:pPr>
      <w:r w:rsidDel="00000000" w:rsidR="00000000" w:rsidRPr="00000000">
        <w:rPr>
          <w:rFonts w:ascii="NanumSquare" w:cs="NanumSquare" w:eastAsia="NanumSquare" w:hAnsi="NanumSquare"/>
          <w:color w:val="173d67"/>
          <w:sz w:val="34"/>
          <w:szCs w:val="34"/>
          <w:rtl w:val="0"/>
        </w:rPr>
        <w:t xml:space="preserve">7. 보안·보존·백업·복구</w:t>
      </w:r>
    </w:p>
    <w:p w:rsidR="00000000" w:rsidDel="00000000" w:rsidP="00000000" w:rsidRDefault="00000000" w:rsidRPr="00000000" w14:paraId="000002F3">
      <w:pPr>
        <w:pStyle w:val="Heading2"/>
        <w:spacing w:before="200" w:line="324" w:lineRule="auto"/>
        <w:rPr>
          <w:rFonts w:ascii="NanumSquare" w:cs="NanumSquare" w:eastAsia="NanumSquare" w:hAnsi="NanumSquare"/>
          <w:b w:val="1"/>
          <w:bCs w:val="1"/>
          <w:color w:val="2c67a0"/>
          <w:sz w:val="26"/>
          <w:szCs w:val="26"/>
        </w:rPr>
      </w:pPr>
      <w:r w:rsidDel="00000000" w:rsidR="00000000" w:rsidRPr="00000000">
        <w:rPr>
          <w:rFonts w:ascii="NanumSquare" w:cs="NanumSquare" w:eastAsia="NanumSquare" w:hAnsi="NanumSquare"/>
          <w:b w:val="1"/>
          <w:bCs w:val="1"/>
          <w:color w:val="2c67a0"/>
          <w:sz w:val="26"/>
          <w:szCs w:val="26"/>
          <w:rtl w:val="0"/>
        </w:rPr>
        <w:t xml:space="preserve">7.1 권한 및 비밀정보 관리</w:t>
      </w:r>
    </w:p>
    <w:tbl>
      <w:tblPr>
        <w:tblStyle w:val="Table26"/>
        <w:tblW w:w="9870.0" w:type="dxa"/>
        <w:jc w:val="center"/>
        <w:tblLayout w:type="fixed"/>
        <w:tblLook w:val="0400"/>
      </w:tblPr>
      <w:tblGrid>
        <w:gridCol w:w="3290"/>
        <w:gridCol w:w="3290"/>
        <w:gridCol w:w="3290"/>
        <w:tblGridChange w:id="0">
          <w:tblGrid>
            <w:gridCol w:w="3290"/>
            <w:gridCol w:w="3290"/>
            <w:gridCol w:w="3290"/>
          </w:tblGrid>
        </w:tblGridChange>
      </w:tblGrid>
      <w:tr>
        <w:trPr>
          <w:cantSplit w:val="1"/>
          <w:tblHeader w:val="1"/>
        </w:trPr>
        <w:tc>
          <w:tcPr>
            <w:tcBorders>
              <w:top w:color="b7c5d0" w:space="0" w:sz="4" w:val="single"/>
              <w:left w:color="b7c5d0" w:space="0" w:sz="4" w:val="single"/>
              <w:bottom w:color="b7c5d0" w:space="0" w:sz="4" w:val="single"/>
              <w:right w:color="b7c5d0" w:space="0" w:sz="4" w:val="single"/>
            </w:tcBorders>
            <w:shd w:fill="173d67" w:val="clear"/>
            <w:tcMar>
              <w:top w:w="80.0" w:type="dxa"/>
              <w:bottom w:w="80.0" w:type="dxa"/>
            </w:tcMar>
            <w:vAlign w:val="center"/>
          </w:tcPr>
          <w:p w:rsidR="00000000" w:rsidDel="00000000" w:rsidP="00000000" w:rsidRDefault="00000000" w:rsidRPr="00000000" w14:paraId="000002F4">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color w:val="ffffff"/>
                <w:sz w:val="17"/>
                <w:szCs w:val="17"/>
                <w:rtl w:val="0"/>
              </w:rPr>
              <w:t xml:space="preserve">역할</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173d67" w:val="clear"/>
            <w:tcMar>
              <w:top w:w="80.0" w:type="dxa"/>
              <w:bottom w:w="80.0" w:type="dxa"/>
            </w:tcMar>
            <w:vAlign w:val="center"/>
          </w:tcPr>
          <w:p w:rsidR="00000000" w:rsidDel="00000000" w:rsidP="00000000" w:rsidRDefault="00000000" w:rsidRPr="00000000" w14:paraId="000002F5">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color w:val="ffffff"/>
                <w:sz w:val="17"/>
                <w:szCs w:val="17"/>
                <w:rtl w:val="0"/>
              </w:rPr>
              <w:t xml:space="preserve">허용</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173d67" w:val="clear"/>
            <w:tcMar>
              <w:top w:w="80.0" w:type="dxa"/>
              <w:bottom w:w="80.0" w:type="dxa"/>
            </w:tcMar>
            <w:vAlign w:val="center"/>
          </w:tcPr>
          <w:p w:rsidR="00000000" w:rsidDel="00000000" w:rsidP="00000000" w:rsidRDefault="00000000" w:rsidRPr="00000000" w14:paraId="000002F6">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color w:val="ffffff"/>
                <w:sz w:val="17"/>
                <w:szCs w:val="17"/>
                <w:rtl w:val="0"/>
              </w:rPr>
              <w:t xml:space="preserve">금지</w:t>
            </w:r>
            <w:r w:rsidDel="00000000" w:rsidR="00000000" w:rsidRPr="00000000">
              <w:rPr>
                <w:rtl w:val="0"/>
              </w:rPr>
            </w:r>
          </w:p>
        </w:tc>
      </w:tr>
      <w:tr>
        <w:trPr>
          <w:cantSplit w:val="1"/>
          <w:tblHeader w:val="0"/>
        </w:trPr>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2F7">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7"/>
                <w:szCs w:val="17"/>
                <w:rtl w:val="0"/>
              </w:rPr>
              <w:t xml:space="preserve">app_runtime</w:t>
              <w:br w:type="textWrapping"/>
              <w:t xml:space="preserve">(서비스 실행)</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2F8">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7"/>
                <w:szCs w:val="17"/>
                <w:rtl w:val="0"/>
              </w:rPr>
              <w:t xml:space="preserve">승인된 Application table의 최소 SELECT/INSERT/UPDATE</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2F9">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7"/>
                <w:szCs w:val="17"/>
                <w:rtl w:val="0"/>
              </w:rPr>
              <w:t xml:space="preserve">DDL·role 변경·publisher active pointer 변경</w:t>
            </w:r>
            <w:r w:rsidDel="00000000" w:rsidR="00000000" w:rsidRPr="00000000">
              <w:rPr>
                <w:rtl w:val="0"/>
              </w:rPr>
            </w:r>
          </w:p>
        </w:tc>
      </w:tr>
      <w:tr>
        <w:trPr>
          <w:cantSplit w:val="1"/>
          <w:tblHeader w:val="0"/>
        </w:trPr>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2FA">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7"/>
                <w:szCs w:val="17"/>
                <w:rtl w:val="0"/>
              </w:rPr>
              <w:t xml:space="preserve">app_migration</w:t>
              <w:br w:type="textWrapping"/>
              <w:t xml:space="preserve">(DB 구조 변경)</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2FB">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7"/>
                <w:szCs w:val="17"/>
                <w:rtl w:val="0"/>
              </w:rPr>
              <w:t xml:space="preserve">Application schema migration과 relation ownership</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2FC">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7"/>
                <w:szCs w:val="17"/>
                <w:rtl w:val="0"/>
              </w:rPr>
              <w:t xml:space="preserve">runtime query·운영 secret 재사용</w:t>
            </w:r>
            <w:r w:rsidDel="00000000" w:rsidR="00000000" w:rsidRPr="00000000">
              <w:rPr>
                <w:rtl w:val="0"/>
              </w:rPr>
            </w:r>
          </w:p>
        </w:tc>
      </w:tr>
      <w:tr>
        <w:trPr>
          <w:cantSplit w:val="1"/>
          <w:tblHeader w:val="0"/>
        </w:trPr>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2FD">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7"/>
                <w:szCs w:val="17"/>
                <w:rtl w:val="0"/>
              </w:rPr>
              <w:t xml:space="preserve">app_catalog_publisher</w:t>
              <w:br w:type="textWrapping"/>
              <w:t xml:space="preserve">(카탈로그 게시)</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2FE">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7"/>
                <w:szCs w:val="17"/>
                <w:rtl w:val="0"/>
              </w:rPr>
              <w:t xml:space="preserve">runtime catalog 후보·manifest append-only 게시</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2FF">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7"/>
                <w:szCs w:val="17"/>
                <w:rtl w:val="0"/>
              </w:rPr>
              <w:t xml:space="preserve">active pointer 변경·일반 업무 쓰기</w:t>
            </w:r>
            <w:r w:rsidDel="00000000" w:rsidR="00000000" w:rsidRPr="00000000">
              <w:rPr>
                <w:rtl w:val="0"/>
              </w:rPr>
            </w:r>
          </w:p>
        </w:tc>
      </w:tr>
      <w:tr>
        <w:trPr>
          <w:cantSplit w:val="1"/>
          <w:tblHeader w:val="0"/>
        </w:trPr>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300">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7"/>
                <w:szCs w:val="17"/>
                <w:rtl w:val="0"/>
              </w:rPr>
              <w:t xml:space="preserve">source ingestion role</w:t>
              <w:br w:type="textWrapping"/>
              <w:t xml:space="preserve">(원천 적재)</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301">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7"/>
                <w:szCs w:val="17"/>
                <w:rtl w:val="0"/>
              </w:rPr>
              <w:t xml:space="preserve">해당 Source 적재 최소 DML</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302">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7"/>
                <w:szCs w:val="17"/>
                <w:rtl w:val="0"/>
              </w:rPr>
              <w:t xml:space="preserve">다른 Source·운영 계정 공유</w:t>
            </w:r>
            <w:r w:rsidDel="00000000" w:rsidR="00000000" w:rsidRPr="00000000">
              <w:rPr>
                <w:rtl w:val="0"/>
              </w:rPr>
            </w:r>
          </w:p>
        </w:tc>
      </w:tr>
      <w:tr>
        <w:trPr>
          <w:cantSplit w:val="1"/>
          <w:tblHeader w:val="0"/>
        </w:trPr>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303">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7"/>
                <w:szCs w:val="17"/>
                <w:rtl w:val="0"/>
              </w:rPr>
              <w:t xml:space="preserve">source/RAG query role</w:t>
              <w:br w:type="textWrapping"/>
              <w:t xml:space="preserve">(읽기 전용 조회)</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304">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7"/>
                <w:szCs w:val="17"/>
                <w:rtl w:val="0"/>
              </w:rPr>
              <w:t xml:space="preserve">승인 schema·View·RAG 근거 SELECT</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305">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7"/>
                <w:szCs w:val="17"/>
                <w:rtl w:val="0"/>
              </w:rPr>
              <w:t xml:space="preserve">Source write·비승인 문서 접근</w:t>
            </w:r>
            <w:r w:rsidDel="00000000" w:rsidR="00000000" w:rsidRPr="00000000">
              <w:rPr>
                <w:rtl w:val="0"/>
              </w:rPr>
            </w:r>
          </w:p>
        </w:tc>
      </w:tr>
    </w:tbl>
    <w:p w:rsidR="00000000" w:rsidDel="00000000" w:rsidP="00000000" w:rsidRDefault="00000000" w:rsidRPr="00000000" w14:paraId="00000306">
      <w:pPr>
        <w:spacing w:line="324" w:lineRule="auto"/>
        <w:rPr>
          <w:rFonts w:ascii="NanumSquare" w:cs="NanumSquare" w:eastAsia="NanumSquare" w:hAnsi="NanumSquare"/>
          <w:b w:val="0"/>
          <w:bCs w:val="0"/>
          <w:color w:val="243746"/>
          <w:sz w:val="19"/>
          <w:szCs w:val="19"/>
        </w:rPr>
      </w:pPr>
      <w:r w:rsidDel="00000000" w:rsidR="00000000" w:rsidRPr="00000000">
        <w:rPr>
          <w:rtl w:val="0"/>
        </w:rPr>
      </w:r>
    </w:p>
    <w:p w:rsidR="00000000" w:rsidDel="00000000" w:rsidP="00000000" w:rsidRDefault="00000000" w:rsidRPr="00000000" w14:paraId="00000307">
      <w:pPr>
        <w:numPr>
          <w:ilvl w:val="0"/>
          <w:numId w:val="1"/>
        </w:numPr>
        <w:spacing w:line="300" w:lineRule="auto"/>
        <w:ind w:left="720" w:hanging="360"/>
        <w:rPr>
          <w:rFonts w:ascii="Noto Sans Symbols" w:cs="Noto Sans Symbols" w:eastAsia="Noto Sans Symbols" w:hAnsi="Noto Sans Symbols"/>
          <w:b w:val="0"/>
          <w:bCs w:val="0"/>
          <w:color w:val="243746"/>
          <w:sz w:val="19"/>
          <w:szCs w:val="19"/>
        </w:rPr>
      </w:pPr>
      <w:r w:rsidDel="00000000" w:rsidR="00000000" w:rsidRPr="00000000">
        <w:rPr>
          <w:rFonts w:ascii="NanumSquare" w:cs="NanumSquare" w:eastAsia="NanumSquare" w:hAnsi="NanumSquare"/>
          <w:b w:val="0"/>
          <w:bCs w:val="0"/>
          <w:color w:val="243746"/>
          <w:sz w:val="19"/>
          <w:szCs w:val="19"/>
          <w:rtl w:val="0"/>
        </w:rPr>
        <w:t xml:space="preserve">connection_ref, endpoint_ref, artifact_ref, source_uri_ref에는 비밀번호나 파일 원문을 넣지 않고 “어디에서 찾을지”를 가리키는 참조값만 저장한다.</w:t>
      </w:r>
      <w:r w:rsidDel="00000000" w:rsidR="00000000" w:rsidRPr="00000000">
        <w:rPr>
          <w:rtl w:val="0"/>
        </w:rPr>
      </w:r>
    </w:p>
    <w:p w:rsidR="00000000" w:rsidDel="00000000" w:rsidP="00000000" w:rsidRDefault="00000000" w:rsidRPr="00000000" w14:paraId="00000308">
      <w:pPr>
        <w:numPr>
          <w:ilvl w:val="0"/>
          <w:numId w:val="1"/>
        </w:numPr>
        <w:spacing w:line="300" w:lineRule="auto"/>
        <w:ind w:left="720" w:hanging="360"/>
        <w:rPr>
          <w:rFonts w:ascii="Noto Sans Symbols" w:cs="Noto Sans Symbols" w:eastAsia="Noto Sans Symbols" w:hAnsi="Noto Sans Symbols"/>
          <w:b w:val="0"/>
          <w:bCs w:val="0"/>
          <w:color w:val="243746"/>
          <w:sz w:val="19"/>
          <w:szCs w:val="19"/>
        </w:rPr>
      </w:pPr>
      <w:r w:rsidDel="00000000" w:rsidR="00000000" w:rsidRPr="00000000">
        <w:rPr>
          <w:rFonts w:ascii="NanumSquare" w:cs="NanumSquare" w:eastAsia="NanumSquare" w:hAnsi="NanumSquare"/>
          <w:b w:val="0"/>
          <w:bCs w:val="0"/>
          <w:color w:val="243746"/>
          <w:sz w:val="19"/>
          <w:szCs w:val="19"/>
          <w:rtl w:val="0"/>
        </w:rPr>
        <w:t xml:space="preserve">질문, SQL, 오류, 결과 snapshot은 장애 분석과 재현에 필요한 최소 범위만 저장하고, 불필요한 개인정보는 저장하지 않는다.</w:t>
      </w:r>
      <w:r w:rsidDel="00000000" w:rsidR="00000000" w:rsidRPr="00000000">
        <w:rPr>
          <w:rtl w:val="0"/>
        </w:rPr>
      </w:r>
    </w:p>
    <w:p w:rsidR="00000000" w:rsidDel="00000000" w:rsidP="00000000" w:rsidRDefault="00000000" w:rsidRPr="00000000" w14:paraId="00000309">
      <w:pPr>
        <w:numPr>
          <w:ilvl w:val="0"/>
          <w:numId w:val="1"/>
        </w:numPr>
        <w:spacing w:line="300" w:lineRule="auto"/>
        <w:ind w:left="720" w:hanging="360"/>
        <w:rPr>
          <w:rFonts w:ascii="Noto Sans Symbols" w:cs="Noto Sans Symbols" w:eastAsia="Noto Sans Symbols" w:hAnsi="Noto Sans Symbols"/>
          <w:b w:val="0"/>
          <w:bCs w:val="0"/>
          <w:color w:val="243746"/>
          <w:sz w:val="19"/>
          <w:szCs w:val="19"/>
        </w:rPr>
      </w:pPr>
      <w:r w:rsidDel="00000000" w:rsidR="00000000" w:rsidRPr="00000000">
        <w:rPr>
          <w:rFonts w:ascii="NanumSquare" w:cs="NanumSquare" w:eastAsia="NanumSquare" w:hAnsi="NanumSquare"/>
          <w:b w:val="0"/>
          <w:bCs w:val="0"/>
          <w:color w:val="243746"/>
          <w:sz w:val="19"/>
          <w:szCs w:val="19"/>
          <w:rtl w:val="0"/>
        </w:rPr>
        <w:t xml:space="preserve">일반 사용자 권한으로 조회되는 결과, 모델 입력·출력, API·로그·보고서 내보내기에는 직접 식별 가능한 원문이 노출되지 않도록 하는 것을 기본 목표로 한다.</w:t>
      </w:r>
      <w:r w:rsidDel="00000000" w:rsidR="00000000" w:rsidRPr="00000000">
        <w:rPr>
          <w:rtl w:val="0"/>
        </w:rPr>
      </w:r>
    </w:p>
    <w:p w:rsidR="00000000" w:rsidDel="00000000" w:rsidP="00000000" w:rsidRDefault="00000000" w:rsidRPr="00000000" w14:paraId="0000030A">
      <w:pPr>
        <w:numPr>
          <w:ilvl w:val="0"/>
          <w:numId w:val="1"/>
        </w:numPr>
        <w:spacing w:after="60" w:line="300" w:lineRule="auto"/>
        <w:ind w:left="720" w:hanging="360"/>
        <w:rPr>
          <w:rFonts w:ascii="Noto Sans Symbols" w:cs="Noto Sans Symbols" w:eastAsia="Noto Sans Symbols" w:hAnsi="Noto Sans Symbols"/>
          <w:b w:val="0"/>
          <w:bCs w:val="0"/>
          <w:color w:val="243746"/>
          <w:sz w:val="19"/>
          <w:szCs w:val="19"/>
        </w:rPr>
      </w:pPr>
      <w:r w:rsidDel="00000000" w:rsidR="00000000" w:rsidRPr="00000000">
        <w:rPr>
          <w:rFonts w:ascii="NanumSquare" w:cs="NanumSquare" w:eastAsia="NanumSquare" w:hAnsi="NanumSquare"/>
          <w:b w:val="0"/>
          <w:bCs w:val="0"/>
          <w:color w:val="243746"/>
          <w:sz w:val="19"/>
          <w:szCs w:val="19"/>
          <w:rtl w:val="0"/>
        </w:rPr>
        <w:t xml:space="preserve">권한 정책 자체도 버전으로 관리한다. 어떤 스키마의 정책인지, 내용 hash, 승인자, 활성화 시각을 함께 기록해 “언제 어떤 권한이 적용됐는지” 확인할 수 있게 한다.</w:t>
      </w:r>
    </w:p>
    <w:p w:rsidR="00000000" w:rsidDel="00000000" w:rsidP="00000000" w:rsidRDefault="00000000" w:rsidRPr="00000000" w14:paraId="0000030B">
      <w:pPr>
        <w:pStyle w:val="Heading2"/>
        <w:spacing w:before="200" w:line="324" w:lineRule="auto"/>
        <w:rPr>
          <w:rFonts w:ascii="NanumSquare" w:cs="NanumSquare" w:eastAsia="NanumSquare" w:hAnsi="NanumSquare"/>
          <w:b w:val="1"/>
          <w:bCs w:val="1"/>
          <w:color w:val="2c67a0"/>
          <w:sz w:val="26"/>
          <w:szCs w:val="26"/>
        </w:rPr>
      </w:pPr>
      <w:r w:rsidDel="00000000" w:rsidR="00000000" w:rsidRPr="00000000">
        <w:rPr>
          <w:rFonts w:ascii="NanumSquare" w:cs="NanumSquare" w:eastAsia="NanumSquare" w:hAnsi="NanumSquare"/>
          <w:b w:val="1"/>
          <w:bCs w:val="1"/>
          <w:color w:val="2c67a0"/>
          <w:sz w:val="26"/>
          <w:szCs w:val="26"/>
          <w:rtl w:val="0"/>
        </w:rPr>
        <w:t xml:space="preserve">7.2 보존 정책</w:t>
      </w:r>
    </w:p>
    <w:tbl>
      <w:tblPr>
        <w:tblStyle w:val="Table27"/>
        <w:tblW w:w="9870.0" w:type="dxa"/>
        <w:jc w:val="center"/>
        <w:tblLayout w:type="fixed"/>
        <w:tblLook w:val="0400"/>
      </w:tblPr>
      <w:tblGrid>
        <w:gridCol w:w="3290"/>
        <w:gridCol w:w="3290"/>
        <w:gridCol w:w="3290"/>
        <w:tblGridChange w:id="0">
          <w:tblGrid>
            <w:gridCol w:w="3290"/>
            <w:gridCol w:w="3290"/>
            <w:gridCol w:w="3290"/>
          </w:tblGrid>
        </w:tblGridChange>
      </w:tblGrid>
      <w:tr>
        <w:trPr>
          <w:cantSplit w:val="1"/>
          <w:tblHeader w:val="1"/>
        </w:trPr>
        <w:tc>
          <w:tcPr>
            <w:tcBorders>
              <w:top w:color="b7c5d0" w:space="0" w:sz="4" w:val="single"/>
              <w:left w:color="b7c5d0" w:space="0" w:sz="4" w:val="single"/>
              <w:bottom w:color="b7c5d0" w:space="0" w:sz="4" w:val="single"/>
              <w:right w:color="b7c5d0" w:space="0" w:sz="4" w:val="single"/>
            </w:tcBorders>
            <w:shd w:fill="173d67" w:val="clear"/>
            <w:tcMar>
              <w:top w:w="80.0" w:type="dxa"/>
              <w:bottom w:w="80.0" w:type="dxa"/>
            </w:tcMar>
            <w:vAlign w:val="center"/>
          </w:tcPr>
          <w:p w:rsidR="00000000" w:rsidDel="00000000" w:rsidP="00000000" w:rsidRDefault="00000000" w:rsidRPr="00000000" w14:paraId="0000030C">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color w:val="ffffff"/>
                <w:sz w:val="17"/>
                <w:szCs w:val="17"/>
                <w:rtl w:val="0"/>
              </w:rPr>
              <w:t xml:space="preserve">대상</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173d67" w:val="clear"/>
            <w:tcMar>
              <w:top w:w="80.0" w:type="dxa"/>
              <w:bottom w:w="80.0" w:type="dxa"/>
            </w:tcMar>
            <w:vAlign w:val="center"/>
          </w:tcPr>
          <w:p w:rsidR="00000000" w:rsidDel="00000000" w:rsidP="00000000" w:rsidRDefault="00000000" w:rsidRPr="00000000" w14:paraId="0000030D">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color w:val="ffffff"/>
                <w:sz w:val="17"/>
                <w:szCs w:val="17"/>
                <w:rtl w:val="0"/>
              </w:rPr>
              <w:t xml:space="preserve">초기 보존 기간</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173d67" w:val="clear"/>
            <w:tcMar>
              <w:top w:w="80.0" w:type="dxa"/>
              <w:bottom w:w="80.0" w:type="dxa"/>
            </w:tcMar>
            <w:vAlign w:val="center"/>
          </w:tcPr>
          <w:p w:rsidR="00000000" w:rsidDel="00000000" w:rsidP="00000000" w:rsidRDefault="00000000" w:rsidRPr="00000000" w14:paraId="0000030E">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color w:val="ffffff"/>
                <w:sz w:val="17"/>
                <w:szCs w:val="17"/>
                <w:rtl w:val="0"/>
              </w:rPr>
              <w:t xml:space="preserve">목적</w:t>
            </w:r>
            <w:r w:rsidDel="00000000" w:rsidR="00000000" w:rsidRPr="00000000">
              <w:rPr>
                <w:rtl w:val="0"/>
              </w:rPr>
            </w:r>
          </w:p>
        </w:tc>
      </w:tr>
      <w:tr>
        <w:trPr>
          <w:cantSplit w:val="1"/>
          <w:tblHeader w:val="0"/>
        </w:trPr>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30F">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7"/>
                <w:szCs w:val="17"/>
                <w:rtl w:val="0"/>
              </w:rPr>
              <w:t xml:space="preserve">Result Cache</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310">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7"/>
                <w:szCs w:val="17"/>
                <w:rtl w:val="0"/>
              </w:rPr>
              <w:t xml:space="preserve">24시간</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311">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7"/>
                <w:szCs w:val="17"/>
                <w:rtl w:val="0"/>
              </w:rPr>
              <w:t xml:space="preserve">같은 질문의 재조회 속도를 높이기 위한 임시 결과. 만료되면 삭제</w:t>
            </w:r>
            <w:r w:rsidDel="00000000" w:rsidR="00000000" w:rsidRPr="00000000">
              <w:rPr>
                <w:rtl w:val="0"/>
              </w:rPr>
            </w:r>
          </w:p>
        </w:tc>
      </w:tr>
      <w:tr>
        <w:trPr>
          <w:cantSplit w:val="1"/>
          <w:tblHeader w:val="0"/>
        </w:trPr>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312">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7"/>
                <w:szCs w:val="17"/>
                <w:rtl w:val="0"/>
              </w:rPr>
              <w:t xml:space="preserve">일반 Artifact·실행 결과</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313">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7"/>
                <w:szCs w:val="17"/>
                <w:rtl w:val="0"/>
              </w:rPr>
              <w:t xml:space="preserve">30일</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314">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7"/>
                <w:szCs w:val="17"/>
                <w:rtl w:val="0"/>
              </w:rPr>
              <w:t xml:space="preserve">분석 이력 확인과 장애 원인 조사</w:t>
            </w:r>
            <w:r w:rsidDel="00000000" w:rsidR="00000000" w:rsidRPr="00000000">
              <w:rPr>
                <w:rtl w:val="0"/>
              </w:rPr>
            </w:r>
          </w:p>
        </w:tc>
      </w:tr>
      <w:tr>
        <w:trPr>
          <w:cantSplit w:val="1"/>
          <w:tblHeader w:val="0"/>
        </w:trPr>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315">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7"/>
                <w:szCs w:val="17"/>
                <w:rtl w:val="0"/>
              </w:rPr>
              <w:t xml:space="preserve">RAG retrieval·answer trace</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316">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7"/>
                <w:szCs w:val="17"/>
                <w:rtl w:val="0"/>
              </w:rPr>
              <w:t xml:space="preserve">30일</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317">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7"/>
                <w:szCs w:val="17"/>
                <w:rtl w:val="0"/>
              </w:rPr>
              <w:t xml:space="preserve">어떤 문서를 검색했고 무엇을 근거로 답했는지 재현</w:t>
            </w:r>
            <w:r w:rsidDel="00000000" w:rsidR="00000000" w:rsidRPr="00000000">
              <w:rPr>
                <w:rtl w:val="0"/>
              </w:rPr>
            </w:r>
          </w:p>
        </w:tc>
      </w:tr>
      <w:tr>
        <w:trPr>
          <w:cantSplit w:val="1"/>
          <w:tblHeader w:val="0"/>
        </w:trPr>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318">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7"/>
                <w:szCs w:val="17"/>
                <w:rtl w:val="0"/>
              </w:rPr>
              <w:t xml:space="preserve">승인 Report snapshot</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319">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7"/>
                <w:szCs w:val="17"/>
                <w:rtl w:val="0"/>
              </w:rPr>
              <w:t xml:space="preserve">90일</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31A">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7"/>
                <w:szCs w:val="17"/>
                <w:rtl w:val="0"/>
              </w:rPr>
              <w:t xml:space="preserve">승인된 보고서 결과를 일정 기간 다시 확인</w:t>
            </w:r>
            <w:r w:rsidDel="00000000" w:rsidR="00000000" w:rsidRPr="00000000">
              <w:rPr>
                <w:rtl w:val="0"/>
              </w:rPr>
            </w:r>
          </w:p>
        </w:tc>
      </w:tr>
      <w:tr>
        <w:trPr>
          <w:cantSplit w:val="1"/>
          <w:tblHeader w:val="0"/>
        </w:trPr>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31B">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7"/>
                <w:szCs w:val="17"/>
                <w:rtl w:val="0"/>
              </w:rPr>
              <w:t xml:space="preserve">Audit·Policy·Gate·Release metadata</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31C">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7"/>
                <w:szCs w:val="17"/>
                <w:rtl w:val="0"/>
              </w:rPr>
              <w:t xml:space="preserve">180일 또는 프로젝트 존속</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31D">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7"/>
                <w:szCs w:val="17"/>
                <w:rtl w:val="0"/>
              </w:rPr>
              <w:t xml:space="preserve">보안·권한·정책·Gate·Release 변경을 추적하는 장기 증거</w:t>
            </w:r>
            <w:r w:rsidDel="00000000" w:rsidR="00000000" w:rsidRPr="00000000">
              <w:rPr>
                <w:rtl w:val="0"/>
              </w:rPr>
            </w:r>
          </w:p>
        </w:tc>
      </w:tr>
    </w:tbl>
    <w:p w:rsidR="00000000" w:rsidDel="00000000" w:rsidP="00000000" w:rsidRDefault="00000000" w:rsidRPr="00000000" w14:paraId="0000031E">
      <w:pPr>
        <w:spacing w:line="324" w:lineRule="auto"/>
        <w:rPr>
          <w:rFonts w:ascii="NanumSquare" w:cs="NanumSquare" w:eastAsia="NanumSquare" w:hAnsi="NanumSquare"/>
          <w:b w:val="0"/>
          <w:bCs w:val="0"/>
          <w:color w:val="243746"/>
          <w:sz w:val="19"/>
          <w:szCs w:val="19"/>
        </w:rPr>
      </w:pPr>
      <w:r w:rsidDel="00000000" w:rsidR="00000000" w:rsidRPr="00000000">
        <w:rPr>
          <w:rtl w:val="0"/>
        </w:rPr>
      </w:r>
    </w:p>
    <w:p w:rsidR="00000000" w:rsidDel="00000000" w:rsidP="00000000" w:rsidRDefault="00000000" w:rsidRPr="00000000" w14:paraId="0000031F">
      <w:pPr>
        <w:pStyle w:val="Heading2"/>
        <w:spacing w:before="200" w:line="324" w:lineRule="auto"/>
        <w:rPr>
          <w:rFonts w:ascii="NanumSquare" w:cs="NanumSquare" w:eastAsia="NanumSquare" w:hAnsi="NanumSquare"/>
          <w:b w:val="1"/>
          <w:bCs w:val="1"/>
          <w:color w:val="2c67a0"/>
          <w:sz w:val="26"/>
          <w:szCs w:val="26"/>
        </w:rPr>
      </w:pPr>
      <w:r w:rsidDel="00000000" w:rsidR="00000000" w:rsidRPr="00000000">
        <w:rPr>
          <w:rFonts w:ascii="NanumSquare" w:cs="NanumSquare" w:eastAsia="NanumSquare" w:hAnsi="NanumSquare"/>
          <w:b w:val="1"/>
          <w:bCs w:val="1"/>
          <w:color w:val="2c67a0"/>
          <w:sz w:val="26"/>
          <w:szCs w:val="26"/>
          <w:rtl w:val="0"/>
        </w:rPr>
        <w:t xml:space="preserve">7.3 백업·복구</w:t>
      </w:r>
    </w:p>
    <w:tbl>
      <w:tblPr>
        <w:tblStyle w:val="Table28"/>
        <w:tblW w:w="9870.0" w:type="dxa"/>
        <w:jc w:val="center"/>
        <w:tblLayout w:type="fixed"/>
        <w:tblLook w:val="0400"/>
      </w:tblPr>
      <w:tblGrid>
        <w:gridCol w:w="3290"/>
        <w:gridCol w:w="3290"/>
        <w:gridCol w:w="3290"/>
        <w:tblGridChange w:id="0">
          <w:tblGrid>
            <w:gridCol w:w="3290"/>
            <w:gridCol w:w="3290"/>
            <w:gridCol w:w="3290"/>
          </w:tblGrid>
        </w:tblGridChange>
      </w:tblGrid>
      <w:tr>
        <w:trPr>
          <w:cantSplit w:val="1"/>
          <w:tblHeader w:val="1"/>
        </w:trPr>
        <w:tc>
          <w:tcPr>
            <w:tcBorders>
              <w:top w:color="b7c5d0" w:space="0" w:sz="4" w:val="single"/>
              <w:left w:color="b7c5d0" w:space="0" w:sz="4" w:val="single"/>
              <w:bottom w:color="b7c5d0" w:space="0" w:sz="4" w:val="single"/>
              <w:right w:color="b7c5d0" w:space="0" w:sz="4" w:val="single"/>
            </w:tcBorders>
            <w:shd w:fill="173d67" w:val="clear"/>
            <w:tcMar>
              <w:top w:w="80.0" w:type="dxa"/>
              <w:bottom w:w="80.0" w:type="dxa"/>
            </w:tcMar>
            <w:vAlign w:val="center"/>
          </w:tcPr>
          <w:p w:rsidR="00000000" w:rsidDel="00000000" w:rsidP="00000000" w:rsidRDefault="00000000" w:rsidRPr="00000000" w14:paraId="00000320">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color w:val="ffffff"/>
                <w:sz w:val="17"/>
                <w:szCs w:val="17"/>
                <w:rtl w:val="0"/>
              </w:rPr>
              <w:t xml:space="preserve">항목</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173d67" w:val="clear"/>
            <w:tcMar>
              <w:top w:w="80.0" w:type="dxa"/>
              <w:bottom w:w="80.0" w:type="dxa"/>
            </w:tcMar>
            <w:vAlign w:val="center"/>
          </w:tcPr>
          <w:p w:rsidR="00000000" w:rsidDel="00000000" w:rsidP="00000000" w:rsidRDefault="00000000" w:rsidRPr="00000000" w14:paraId="00000321">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color w:val="ffffff"/>
                <w:sz w:val="17"/>
                <w:szCs w:val="17"/>
                <w:rtl w:val="0"/>
              </w:rPr>
              <w:t xml:space="preserve">기준</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173d67" w:val="clear"/>
            <w:tcMar>
              <w:top w:w="80.0" w:type="dxa"/>
              <w:bottom w:w="80.0" w:type="dxa"/>
            </w:tcMar>
            <w:vAlign w:val="center"/>
          </w:tcPr>
          <w:p w:rsidR="00000000" w:rsidDel="00000000" w:rsidP="00000000" w:rsidRDefault="00000000" w:rsidRPr="00000000" w14:paraId="00000322">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color w:val="ffffff"/>
                <w:sz w:val="17"/>
                <w:szCs w:val="17"/>
                <w:rtl w:val="0"/>
              </w:rPr>
              <w:t xml:space="preserve">관리 방안</w:t>
            </w:r>
            <w:r w:rsidDel="00000000" w:rsidR="00000000" w:rsidRPr="00000000">
              <w:rPr>
                <w:rtl w:val="0"/>
              </w:rPr>
            </w:r>
          </w:p>
        </w:tc>
      </w:tr>
      <w:tr>
        <w:trPr>
          <w:cantSplit w:val="1"/>
          <w:tblHeader w:val="0"/>
        </w:trPr>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323">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7"/>
                <w:szCs w:val="17"/>
                <w:rtl w:val="0"/>
              </w:rPr>
              <w:t xml:space="preserve">초기 RPO</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324">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7"/>
                <w:szCs w:val="17"/>
                <w:rtl w:val="0"/>
              </w:rPr>
              <w:t xml:space="preserve">24시간</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325">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7"/>
                <w:szCs w:val="17"/>
                <w:rtl w:val="0"/>
              </w:rPr>
              <w:t xml:space="preserve">Application DB와 RAG DB를 최소 하루 1회 백업하고 백업 manifest를 보존</w:t>
            </w:r>
            <w:r w:rsidDel="00000000" w:rsidR="00000000" w:rsidRPr="00000000">
              <w:rPr>
                <w:rtl w:val="0"/>
              </w:rPr>
            </w:r>
          </w:p>
        </w:tc>
      </w:tr>
      <w:tr>
        <w:trPr>
          <w:cantSplit w:val="1"/>
          <w:tblHeader w:val="0"/>
        </w:trPr>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326">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7"/>
                <w:szCs w:val="17"/>
                <w:rtl w:val="0"/>
              </w:rPr>
              <w:t xml:space="preserve">초기 RTO</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327">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7"/>
                <w:szCs w:val="17"/>
                <w:rtl w:val="0"/>
              </w:rPr>
              <w:t xml:space="preserve">4시간</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328">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7"/>
                <w:szCs w:val="17"/>
                <w:rtl w:val="0"/>
              </w:rPr>
              <w:t xml:space="preserve">장애 후 Application DB·정책·승인 Context·RAG 문서 버전을 우선 복구해 4시간 이내 서비스 핵심 경로 복구를 목표</w:t>
            </w:r>
            <w:r w:rsidDel="00000000" w:rsidR="00000000" w:rsidRPr="00000000">
              <w:rPr>
                <w:rtl w:val="0"/>
              </w:rPr>
            </w:r>
          </w:p>
        </w:tc>
      </w:tr>
      <w:tr>
        <w:trPr>
          <w:cantSplit w:val="1"/>
          <w:tblHeader w:val="0"/>
        </w:trPr>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329">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7"/>
                <w:szCs w:val="17"/>
                <w:rtl w:val="0"/>
              </w:rPr>
              <w:t xml:space="preserve">Source 합성 데이터</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32A">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7"/>
                <w:szCs w:val="17"/>
                <w:rtl w:val="0"/>
              </w:rPr>
              <w:t xml:space="preserve">재생성 가능</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32B">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7"/>
                <w:szCs w:val="17"/>
                <w:rtl w:val="0"/>
              </w:rPr>
              <w:t xml:space="preserve">합성 원천은 seed·schema_version·scenario_version·checksum으로 다시 생성 가능</w:t>
            </w:r>
            <w:r w:rsidDel="00000000" w:rsidR="00000000" w:rsidRPr="00000000">
              <w:rPr>
                <w:rtl w:val="0"/>
              </w:rPr>
            </w:r>
          </w:p>
        </w:tc>
      </w:tr>
      <w:tr>
        <w:trPr>
          <w:cantSplit w:val="1"/>
          <w:tblHeader w:val="0"/>
        </w:trPr>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32C">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7"/>
                <w:szCs w:val="17"/>
                <w:rtl w:val="0"/>
              </w:rPr>
              <w:t xml:space="preserve">모델·문서 파일</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32D">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7"/>
                <w:szCs w:val="17"/>
                <w:rtl w:val="0"/>
              </w:rPr>
              <w:t xml:space="preserve">외부 영속 storage</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32E">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7"/>
                <w:szCs w:val="17"/>
                <w:rtl w:val="0"/>
              </w:rPr>
              <w:t xml:space="preserve">대용량 파일은 외부 영속 storage에 두고 DB의 참조값과 checksum으로 파일 일치 여부 확인</w:t>
            </w:r>
            <w:r w:rsidDel="00000000" w:rsidR="00000000" w:rsidRPr="00000000">
              <w:rPr>
                <w:rtl w:val="0"/>
              </w:rPr>
            </w:r>
          </w:p>
        </w:tc>
      </w:tr>
      <w:tr>
        <w:trPr>
          <w:cantSplit w:val="1"/>
          <w:tblHeader w:val="0"/>
        </w:trPr>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32F">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7"/>
                <w:szCs w:val="17"/>
                <w:rtl w:val="0"/>
              </w:rPr>
              <w:t xml:space="preserve">복구 검증</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330">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7"/>
                <w:szCs w:val="17"/>
                <w:rtl w:val="0"/>
              </w:rPr>
              <w:t xml:space="preserve">row count·watermark·checksum·embedding version</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331">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7"/>
                <w:szCs w:val="17"/>
                <w:rtl w:val="0"/>
              </w:rPr>
              <w:t xml:space="preserve">복구 전후 row count·watermark·checksum과 RAG embedding version을 비교해 같은 상태인지 확인</w:t>
            </w:r>
            <w:r w:rsidDel="00000000" w:rsidR="00000000" w:rsidRPr="00000000">
              <w:rPr>
                <w:rtl w:val="0"/>
              </w:rPr>
            </w:r>
          </w:p>
        </w:tc>
      </w:tr>
    </w:tbl>
    <w:p w:rsidR="00000000" w:rsidDel="00000000" w:rsidP="00000000" w:rsidRDefault="00000000" w:rsidRPr="00000000" w14:paraId="00000332">
      <w:pPr>
        <w:spacing w:line="324" w:lineRule="auto"/>
        <w:rPr>
          <w:rFonts w:ascii="NanumSquare" w:cs="NanumSquare" w:eastAsia="NanumSquare" w:hAnsi="NanumSquare"/>
          <w:b w:val="0"/>
          <w:bCs w:val="0"/>
          <w:color w:val="243746"/>
          <w:sz w:val="19"/>
          <w:szCs w:val="19"/>
        </w:rPr>
      </w:pPr>
      <w:r w:rsidDel="00000000" w:rsidR="00000000" w:rsidRPr="00000000">
        <w:rPr>
          <w:rtl w:val="0"/>
        </w:rPr>
      </w:r>
    </w:p>
    <w:p w:rsidR="00000000" w:rsidDel="00000000" w:rsidP="00000000" w:rsidRDefault="00000000" w:rsidRPr="00000000" w14:paraId="00000333">
      <w:pPr>
        <w:pStyle w:val="Heading1"/>
        <w:spacing w:before="200" w:line="324" w:lineRule="auto"/>
        <w:rPr>
          <w:rFonts w:ascii="NanumSquare" w:cs="NanumSquare" w:eastAsia="NanumSquare" w:hAnsi="NanumSquare"/>
          <w:color w:val="173d67"/>
          <w:sz w:val="34"/>
          <w:szCs w:val="34"/>
        </w:rPr>
      </w:pPr>
      <w:r w:rsidDel="00000000" w:rsidR="00000000" w:rsidRPr="00000000">
        <w:rPr>
          <w:rFonts w:ascii="NanumSquare" w:cs="NanumSquare" w:eastAsia="NanumSquare" w:hAnsi="NanumSquare"/>
          <w:color w:val="173d67"/>
          <w:sz w:val="34"/>
          <w:szCs w:val="34"/>
          <w:rtl w:val="0"/>
        </w:rPr>
        <w:t xml:space="preserve">8. 데이터베이스 설계 검증 결과</w:t>
      </w:r>
    </w:p>
    <w:p w:rsidR="00000000" w:rsidDel="00000000" w:rsidP="00000000" w:rsidRDefault="00000000" w:rsidRPr="00000000" w14:paraId="00000334">
      <w:pPr>
        <w:pStyle w:val="Heading2"/>
        <w:spacing w:before="200" w:line="324" w:lineRule="auto"/>
        <w:rPr>
          <w:rFonts w:ascii="NanumSquare" w:cs="NanumSquare" w:eastAsia="NanumSquare" w:hAnsi="NanumSquare"/>
          <w:b w:val="1"/>
          <w:bCs w:val="1"/>
          <w:color w:val="2c67a0"/>
          <w:sz w:val="26"/>
          <w:szCs w:val="26"/>
        </w:rPr>
      </w:pPr>
      <w:r w:rsidDel="00000000" w:rsidR="00000000" w:rsidRPr="00000000">
        <w:rPr>
          <w:rFonts w:ascii="NanumSquare" w:cs="NanumSquare" w:eastAsia="NanumSquare" w:hAnsi="NanumSquare"/>
          <w:b w:val="1"/>
          <w:bCs w:val="1"/>
          <w:color w:val="2c67a0"/>
          <w:sz w:val="26"/>
          <w:szCs w:val="26"/>
          <w:rtl w:val="0"/>
        </w:rPr>
        <w:t xml:space="preserve">8.1 검증 범위와 판정 기준</w:t>
      </w:r>
    </w:p>
    <w:p w:rsidR="00000000" w:rsidDel="00000000" w:rsidP="00000000" w:rsidRDefault="00000000" w:rsidRPr="00000000" w14:paraId="00000335">
      <w:pPr>
        <w:spacing w:after="100" w:line="324"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9"/>
          <w:szCs w:val="19"/>
          <w:rtl w:val="0"/>
        </w:rPr>
        <w:t xml:space="preserve">검증은 두 단계로 나눴다. Application PostgreSQL migration 01~49와 RAG init 001~009는 빈 격리 DB에서 실제로 다시 실행해 테이블·컬럼·FK 수를 확인했다. Source·Trino·DataHub는 저장소의 versioned manifest·DDL·설정을 대조했다. 따라서 query ID·watermark·checksum·ingestion run ID가 없는 항목은 구조 계약이 맞더라도 실제 서비스 실행까지 확인한 PASS로 표시하지 않는다.</w:t>
      </w:r>
    </w:p>
    <w:p w:rsidR="00000000" w:rsidDel="00000000" w:rsidP="00000000" w:rsidRDefault="00000000" w:rsidRPr="00000000" w14:paraId="00000336">
      <w:pPr>
        <w:pStyle w:val="Heading2"/>
        <w:spacing w:before="200" w:line="324" w:lineRule="auto"/>
        <w:rPr>
          <w:rFonts w:ascii="NanumSquare" w:cs="NanumSquare" w:eastAsia="NanumSquare" w:hAnsi="NanumSquare"/>
          <w:b w:val="1"/>
          <w:bCs w:val="1"/>
          <w:color w:val="2c67a0"/>
          <w:sz w:val="26"/>
          <w:szCs w:val="26"/>
        </w:rPr>
      </w:pPr>
      <w:r w:rsidDel="00000000" w:rsidR="00000000" w:rsidRPr="00000000">
        <w:rPr>
          <w:rFonts w:ascii="NanumSquare" w:cs="NanumSquare" w:eastAsia="NanumSquare" w:hAnsi="NanumSquare"/>
          <w:b w:val="1"/>
          <w:bCs w:val="1"/>
          <w:color w:val="2c67a0"/>
          <w:sz w:val="26"/>
          <w:szCs w:val="26"/>
          <w:rtl w:val="0"/>
        </w:rPr>
        <w:t xml:space="preserve">8.2 구조 검증 결과</w:t>
      </w:r>
    </w:p>
    <w:tbl>
      <w:tblPr>
        <w:tblStyle w:val="Table29"/>
        <w:tblW w:w="9868.0" w:type="dxa"/>
        <w:jc w:val="center"/>
        <w:tblLayout w:type="fixed"/>
        <w:tblLook w:val="0400"/>
      </w:tblPr>
      <w:tblGrid>
        <w:gridCol w:w="2467"/>
        <w:gridCol w:w="2467"/>
        <w:gridCol w:w="2467"/>
        <w:gridCol w:w="2467"/>
        <w:tblGridChange w:id="0">
          <w:tblGrid>
            <w:gridCol w:w="2467"/>
            <w:gridCol w:w="2467"/>
            <w:gridCol w:w="2467"/>
            <w:gridCol w:w="2467"/>
          </w:tblGrid>
        </w:tblGridChange>
      </w:tblGrid>
      <w:tr>
        <w:trPr>
          <w:cantSplit w:val="1"/>
          <w:tblHeader w:val="1"/>
        </w:trPr>
        <w:tc>
          <w:tcPr>
            <w:tcBorders>
              <w:top w:color="b7c5d0" w:space="0" w:sz="4" w:val="single"/>
              <w:left w:color="b7c5d0" w:space="0" w:sz="4" w:val="single"/>
              <w:bottom w:color="b7c5d0" w:space="0" w:sz="4" w:val="single"/>
              <w:right w:color="b7c5d0" w:space="0" w:sz="4" w:val="single"/>
            </w:tcBorders>
            <w:shd w:fill="173d67" w:val="clear"/>
            <w:tcMar>
              <w:top w:w="80.0" w:type="dxa"/>
              <w:bottom w:w="80.0" w:type="dxa"/>
            </w:tcMar>
            <w:vAlign w:val="center"/>
          </w:tcPr>
          <w:p w:rsidR="00000000" w:rsidDel="00000000" w:rsidP="00000000" w:rsidRDefault="00000000" w:rsidRPr="00000000" w14:paraId="00000337">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color w:val="ffffff"/>
                <w:sz w:val="16"/>
                <w:szCs w:val="16"/>
                <w:rtl w:val="0"/>
              </w:rPr>
              <w:t xml:space="preserve">검증 항목</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173d67" w:val="clear"/>
            <w:tcMar>
              <w:top w:w="80.0" w:type="dxa"/>
              <w:bottom w:w="80.0" w:type="dxa"/>
            </w:tcMar>
            <w:vAlign w:val="center"/>
          </w:tcPr>
          <w:p w:rsidR="00000000" w:rsidDel="00000000" w:rsidP="00000000" w:rsidRDefault="00000000" w:rsidRPr="00000000" w14:paraId="00000338">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color w:val="ffffff"/>
                <w:sz w:val="16"/>
                <w:szCs w:val="16"/>
                <w:rtl w:val="0"/>
              </w:rPr>
              <w:t xml:space="preserve">기대값</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173d67" w:val="clear"/>
            <w:tcMar>
              <w:top w:w="80.0" w:type="dxa"/>
              <w:bottom w:w="80.0" w:type="dxa"/>
            </w:tcMar>
            <w:vAlign w:val="center"/>
          </w:tcPr>
          <w:p w:rsidR="00000000" w:rsidDel="00000000" w:rsidP="00000000" w:rsidRDefault="00000000" w:rsidRPr="00000000" w14:paraId="00000339">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color w:val="ffffff"/>
                <w:sz w:val="16"/>
                <w:szCs w:val="16"/>
                <w:rtl w:val="0"/>
              </w:rPr>
              <w:t xml:space="preserve">확인 결과</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173d67" w:val="clear"/>
            <w:tcMar>
              <w:top w:w="80.0" w:type="dxa"/>
              <w:bottom w:w="80.0" w:type="dxa"/>
            </w:tcMar>
            <w:vAlign w:val="center"/>
          </w:tcPr>
          <w:p w:rsidR="00000000" w:rsidDel="00000000" w:rsidP="00000000" w:rsidRDefault="00000000" w:rsidRPr="00000000" w14:paraId="0000033A">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color w:val="ffffff"/>
                <w:sz w:val="16"/>
                <w:szCs w:val="16"/>
                <w:rtl w:val="0"/>
              </w:rPr>
              <w:t xml:space="preserve">판정</w:t>
            </w:r>
            <w:r w:rsidDel="00000000" w:rsidR="00000000" w:rsidRPr="00000000">
              <w:rPr>
                <w:rtl w:val="0"/>
              </w:rPr>
            </w:r>
          </w:p>
        </w:tc>
      </w:tr>
      <w:tr>
        <w:trPr>
          <w:cantSplit w:val="1"/>
          <w:tblHeader w:val="0"/>
        </w:trPr>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33B">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6"/>
                <w:szCs w:val="16"/>
                <w:rtl w:val="0"/>
              </w:rPr>
              <w:t xml:space="preserve">Alembic head</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33C">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6"/>
                <w:szCs w:val="16"/>
                <w:rtl w:val="0"/>
              </w:rPr>
              <w:t xml:space="preserve">20260828_49</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33D">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6"/>
                <w:szCs w:val="16"/>
                <w:rtl w:val="0"/>
              </w:rPr>
              <w:t xml:space="preserve">20260828_49</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33E">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6"/>
                <w:szCs w:val="16"/>
                <w:rtl w:val="0"/>
              </w:rPr>
              <w:t xml:space="preserve">PASS</w:t>
              <w:br w:type="textWrapping"/>
              <w:t xml:space="preserve">(직접 재현 확인)</w:t>
            </w:r>
            <w:r w:rsidDel="00000000" w:rsidR="00000000" w:rsidRPr="00000000">
              <w:rPr>
                <w:rtl w:val="0"/>
              </w:rPr>
            </w:r>
          </w:p>
        </w:tc>
      </w:tr>
      <w:tr>
        <w:trPr>
          <w:cantSplit w:val="1"/>
          <w:tblHeader w:val="0"/>
        </w:trPr>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33F">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6"/>
                <w:szCs w:val="16"/>
                <w:rtl w:val="0"/>
              </w:rPr>
              <w:t xml:space="preserve">Application 물리 Table</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340">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6"/>
                <w:szCs w:val="16"/>
                <w:rtl w:val="0"/>
              </w:rPr>
              <w:t xml:space="preserve">50</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341">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6"/>
                <w:szCs w:val="16"/>
                <w:rtl w:val="0"/>
              </w:rPr>
              <w:t xml:space="preserve">50</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342">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6"/>
                <w:szCs w:val="16"/>
                <w:rtl w:val="0"/>
              </w:rPr>
              <w:t xml:space="preserve">PASS</w:t>
              <w:br w:type="textWrapping"/>
              <w:t xml:space="preserve">(직접 재현 확인)</w:t>
            </w:r>
            <w:r w:rsidDel="00000000" w:rsidR="00000000" w:rsidRPr="00000000">
              <w:rPr>
                <w:rtl w:val="0"/>
              </w:rPr>
            </w:r>
          </w:p>
        </w:tc>
      </w:tr>
      <w:tr>
        <w:trPr>
          <w:cantSplit w:val="1"/>
          <w:tblHeader w:val="0"/>
        </w:trPr>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343">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6"/>
                <w:szCs w:val="16"/>
                <w:rtl w:val="0"/>
              </w:rPr>
              <w:t xml:space="preserve">Application 물리 Column</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344">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6"/>
                <w:szCs w:val="16"/>
                <w:rtl w:val="0"/>
              </w:rPr>
              <w:t xml:space="preserve">611</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345">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6"/>
                <w:szCs w:val="16"/>
                <w:rtl w:val="0"/>
              </w:rPr>
              <w:t xml:space="preserve">611</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346">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6"/>
                <w:szCs w:val="16"/>
                <w:rtl w:val="0"/>
              </w:rPr>
              <w:t xml:space="preserve">PASS</w:t>
              <w:br w:type="textWrapping"/>
              <w:t xml:space="preserve">(직접 재현 확인)</w:t>
            </w:r>
            <w:r w:rsidDel="00000000" w:rsidR="00000000" w:rsidRPr="00000000">
              <w:rPr>
                <w:rtl w:val="0"/>
              </w:rPr>
            </w:r>
          </w:p>
        </w:tc>
      </w:tr>
      <w:tr>
        <w:trPr>
          <w:cantSplit w:val="1"/>
          <w:tblHeader w:val="0"/>
        </w:trPr>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347">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6"/>
                <w:szCs w:val="16"/>
                <w:rtl w:val="0"/>
              </w:rPr>
              <w:t xml:space="preserve">Application 제품 경로</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348">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6"/>
                <w:szCs w:val="16"/>
                <w:rtl w:val="0"/>
              </w:rPr>
              <w:t xml:space="preserve">43 / 558</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349">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6"/>
                <w:szCs w:val="16"/>
                <w:rtl w:val="0"/>
              </w:rPr>
              <w:t xml:space="preserve">43 / 558</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34A">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6"/>
                <w:szCs w:val="16"/>
                <w:rtl w:val="0"/>
              </w:rPr>
              <w:t xml:space="preserve">PASS</w:t>
              <w:br w:type="textWrapping"/>
              <w:t xml:space="preserve">(직접 재현 확인)</w:t>
            </w:r>
            <w:r w:rsidDel="00000000" w:rsidR="00000000" w:rsidRPr="00000000">
              <w:rPr>
                <w:rtl w:val="0"/>
              </w:rPr>
            </w:r>
          </w:p>
        </w:tc>
      </w:tr>
      <w:tr>
        <w:trPr>
          <w:cantSplit w:val="1"/>
          <w:tblHeader w:val="0"/>
        </w:trPr>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34B">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6"/>
                <w:szCs w:val="16"/>
                <w:rtl w:val="0"/>
              </w:rPr>
              <w:t xml:space="preserve">Application legacy·내부</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34C">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6"/>
                <w:szCs w:val="16"/>
                <w:rtl w:val="0"/>
              </w:rPr>
              <w:t xml:space="preserve">4/50 + 3/3</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34D">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6"/>
                <w:szCs w:val="16"/>
                <w:rtl w:val="0"/>
              </w:rPr>
              <w:t xml:space="preserve">4/50 + 3/3</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34E">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6"/>
                <w:szCs w:val="16"/>
                <w:rtl w:val="0"/>
              </w:rPr>
              <w:t xml:space="preserve">PASS</w:t>
              <w:br w:type="textWrapping"/>
              <w:t xml:space="preserve">(직접 재현 확인)</w:t>
            </w:r>
            <w:r w:rsidDel="00000000" w:rsidR="00000000" w:rsidRPr="00000000">
              <w:rPr>
                <w:rtl w:val="0"/>
              </w:rPr>
            </w:r>
          </w:p>
        </w:tc>
      </w:tr>
      <w:tr>
        <w:trPr>
          <w:cantSplit w:val="1"/>
          <w:tblHeader w:val="0"/>
        </w:trPr>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34F">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6"/>
                <w:szCs w:val="16"/>
                <w:rtl w:val="0"/>
              </w:rPr>
              <w:t xml:space="preserve">Application FK</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350">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6"/>
                <w:szCs w:val="16"/>
                <w:rtl w:val="0"/>
              </w:rPr>
              <w:t xml:space="preserve">86</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351">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6"/>
                <w:szCs w:val="16"/>
                <w:rtl w:val="0"/>
              </w:rPr>
              <w:t xml:space="preserve">86</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352">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6"/>
                <w:szCs w:val="16"/>
                <w:rtl w:val="0"/>
              </w:rPr>
              <w:t xml:space="preserve">PASS</w:t>
              <w:br w:type="textWrapping"/>
              <w:t xml:space="preserve">(직접 재현 확인)</w:t>
            </w:r>
            <w:r w:rsidDel="00000000" w:rsidR="00000000" w:rsidRPr="00000000">
              <w:rPr>
                <w:rtl w:val="0"/>
              </w:rPr>
            </w:r>
          </w:p>
        </w:tc>
      </w:tr>
      <w:tr>
        <w:trPr>
          <w:cantSplit w:val="1"/>
          <w:tblHeader w:val="0"/>
        </w:trPr>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353">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6"/>
                <w:szCs w:val="16"/>
                <w:rtl w:val="0"/>
              </w:rPr>
              <w:t xml:space="preserve">RAG init head</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354">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6"/>
                <w:szCs w:val="16"/>
                <w:rtl w:val="0"/>
              </w:rPr>
              <w:t xml:space="preserve">001~009</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355">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6"/>
                <w:szCs w:val="16"/>
                <w:rtl w:val="0"/>
              </w:rPr>
              <w:t xml:space="preserve">001~009</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356">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6"/>
                <w:szCs w:val="16"/>
                <w:rtl w:val="0"/>
              </w:rPr>
              <w:t xml:space="preserve">PASS</w:t>
              <w:br w:type="textWrapping"/>
              <w:t xml:space="preserve">(직접 재현 확인)</w:t>
            </w:r>
            <w:r w:rsidDel="00000000" w:rsidR="00000000" w:rsidRPr="00000000">
              <w:rPr>
                <w:rtl w:val="0"/>
              </w:rPr>
            </w:r>
          </w:p>
        </w:tc>
      </w:tr>
      <w:tr>
        <w:trPr>
          <w:cantSplit w:val="1"/>
          <w:tblHeader w:val="0"/>
        </w:trPr>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357">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6"/>
                <w:szCs w:val="16"/>
                <w:rtl w:val="0"/>
              </w:rPr>
              <w:t xml:space="preserve">RAG Table / Column / FK</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358">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6"/>
                <w:szCs w:val="16"/>
                <w:rtl w:val="0"/>
              </w:rPr>
              <w:t xml:space="preserve">12 / 151 / 3</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359">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6"/>
                <w:szCs w:val="16"/>
                <w:rtl w:val="0"/>
              </w:rPr>
              <w:t xml:space="preserve">12 / 151 / 3</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35A">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6"/>
                <w:szCs w:val="16"/>
                <w:rtl w:val="0"/>
              </w:rPr>
              <w:t xml:space="preserve">PASS</w:t>
              <w:br w:type="textWrapping"/>
              <w:t xml:space="preserve">(직접 재현 확인)</w:t>
            </w:r>
            <w:r w:rsidDel="00000000" w:rsidR="00000000" w:rsidRPr="00000000">
              <w:rPr>
                <w:rtl w:val="0"/>
              </w:rPr>
            </w:r>
          </w:p>
        </w:tc>
      </w:tr>
      <w:tr>
        <w:trPr>
          <w:cantSplit w:val="1"/>
          <w:tblHeader w:val="0"/>
        </w:trPr>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35B">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6"/>
                <w:szCs w:val="16"/>
                <w:rtl w:val="0"/>
              </w:rPr>
              <w:t xml:space="preserve">Source 상세 기준</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35C">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6"/>
                <w:szCs w:val="16"/>
                <w:rtl w:val="0"/>
              </w:rPr>
              <w:t xml:space="preserve">18 / 263</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35D">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6"/>
                <w:szCs w:val="16"/>
                <w:rtl w:val="0"/>
              </w:rPr>
              <w:t xml:space="preserve">18 / 263</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35E">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6"/>
                <w:szCs w:val="16"/>
                <w:rtl w:val="0"/>
              </w:rPr>
              <w:t xml:space="preserve">STATIC_PASS</w:t>
              <w:br w:type="textWrapping"/>
              <w:t xml:space="preserve">(구조 계약 확인)</w:t>
            </w:r>
            <w:r w:rsidDel="00000000" w:rsidR="00000000" w:rsidRPr="00000000">
              <w:rPr>
                <w:rtl w:val="0"/>
              </w:rPr>
            </w:r>
          </w:p>
        </w:tc>
      </w:tr>
      <w:tr>
        <w:trPr>
          <w:cantSplit w:val="1"/>
          <w:tblHeader w:val="0"/>
        </w:trPr>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35F">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6"/>
                <w:szCs w:val="16"/>
                <w:rtl w:val="0"/>
              </w:rPr>
              <w:t xml:space="preserve">Source 실행 release</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360">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6"/>
                <w:szCs w:val="16"/>
                <w:rtl w:val="0"/>
              </w:rPr>
              <w:t xml:space="preserve">38 / 410</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361">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6"/>
                <w:szCs w:val="16"/>
                <w:rtl w:val="0"/>
              </w:rPr>
              <w:t xml:space="preserve">38 / 410</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362">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6"/>
                <w:szCs w:val="16"/>
                <w:rtl w:val="0"/>
              </w:rPr>
              <w:t xml:space="preserve">STATIC_PASS</w:t>
              <w:br w:type="textWrapping"/>
              <w:t xml:space="preserve">(구조 계약 확인)</w:t>
            </w:r>
            <w:r w:rsidDel="00000000" w:rsidR="00000000" w:rsidRPr="00000000">
              <w:rPr>
                <w:rtl w:val="0"/>
              </w:rPr>
            </w:r>
          </w:p>
        </w:tc>
      </w:tr>
      <w:tr>
        <w:trPr>
          <w:cantSplit w:val="1"/>
          <w:tblHeader w:val="0"/>
        </w:trPr>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363">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6"/>
                <w:szCs w:val="16"/>
                <w:rtl w:val="0"/>
              </w:rPr>
              <w:t xml:space="preserve">Trino View</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364">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6"/>
                <w:szCs w:val="16"/>
                <w:rtl w:val="0"/>
              </w:rPr>
              <w:t xml:space="preserve">13 / 410</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365">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6"/>
                <w:szCs w:val="16"/>
                <w:rtl w:val="0"/>
              </w:rPr>
              <w:t xml:space="preserve">13 / 410</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366">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6"/>
                <w:szCs w:val="16"/>
                <w:rtl w:val="0"/>
              </w:rPr>
              <w:t xml:space="preserve">STATIC_PASS</w:t>
              <w:br w:type="textWrapping"/>
              <w:t xml:space="preserve">(구조 계약 확인)</w:t>
            </w:r>
            <w:r w:rsidDel="00000000" w:rsidR="00000000" w:rsidRPr="00000000">
              <w:rPr>
                <w:rtl w:val="0"/>
              </w:rPr>
            </w:r>
          </w:p>
        </w:tc>
      </w:tr>
      <w:tr>
        <w:trPr>
          <w:cantSplit w:val="1"/>
          <w:tblHeader w:val="0"/>
        </w:trPr>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367">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6"/>
                <w:szCs w:val="16"/>
                <w:rtl w:val="0"/>
              </w:rPr>
              <w:t xml:space="preserve">generation_mode</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368">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6"/>
                <w:szCs w:val="16"/>
                <w:rtl w:val="0"/>
              </w:rPr>
              <w:t xml:space="preserve">LLM | TEMPLATE | COMPILER</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369">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6"/>
                <w:szCs w:val="16"/>
                <w:rtl w:val="0"/>
              </w:rPr>
              <w:t xml:space="preserve">LLM | TEMPLATE | COMPILER</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36A">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6"/>
                <w:szCs w:val="16"/>
                <w:rtl w:val="0"/>
              </w:rPr>
              <w:t xml:space="preserve">PASS</w:t>
              <w:br w:type="textWrapping"/>
              <w:t xml:space="preserve">(직접 재현 확인)</w:t>
            </w:r>
            <w:r w:rsidDel="00000000" w:rsidR="00000000" w:rsidRPr="00000000">
              <w:rPr>
                <w:rtl w:val="0"/>
              </w:rPr>
            </w:r>
          </w:p>
        </w:tc>
      </w:tr>
      <w:tr>
        <w:trPr>
          <w:cantSplit w:val="1"/>
          <w:tblHeader w:val="0"/>
        </w:trPr>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36B">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6"/>
                <w:szCs w:val="16"/>
                <w:rtl w:val="0"/>
              </w:rPr>
              <w:t xml:space="preserve">RAG route</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36C">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6"/>
                <w:szCs w:val="16"/>
                <w:rtl w:val="0"/>
              </w:rPr>
              <w:t xml:space="preserve">INTERNAL_GUIDELINE</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36D">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6"/>
                <w:szCs w:val="16"/>
                <w:rtl w:val="0"/>
              </w:rPr>
              <w:t xml:space="preserve">INTERNAL_GUIDELINE</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36E">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6"/>
                <w:szCs w:val="16"/>
                <w:rtl w:val="0"/>
              </w:rPr>
              <w:t xml:space="preserve">PASS</w:t>
              <w:br w:type="textWrapping"/>
              <w:t xml:space="preserve">(직접 재현 확인)</w:t>
            </w:r>
            <w:r w:rsidDel="00000000" w:rsidR="00000000" w:rsidRPr="00000000">
              <w:rPr>
                <w:rtl w:val="0"/>
              </w:rPr>
            </w:r>
          </w:p>
        </w:tc>
      </w:tr>
      <w:tr>
        <w:trPr>
          <w:cantSplit w:val="1"/>
          <w:tblHeader w:val="0"/>
        </w:trPr>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36F">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6"/>
                <w:szCs w:val="16"/>
                <w:rtl w:val="0"/>
              </w:rPr>
              <w:t xml:space="preserve">RAG·ML feature 기본값</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370">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6"/>
                <w:szCs w:val="16"/>
                <w:rtl w:val="0"/>
              </w:rPr>
              <w:t xml:space="preserve">false / false</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371">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6"/>
                <w:szCs w:val="16"/>
                <w:rtl w:val="0"/>
              </w:rPr>
              <w:t xml:space="preserve">false / false</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372">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6"/>
                <w:szCs w:val="16"/>
                <w:rtl w:val="0"/>
              </w:rPr>
              <w:t xml:space="preserve">STATIC_PASS</w:t>
              <w:br w:type="textWrapping"/>
              <w:t xml:space="preserve">(구조 계약 확인)</w:t>
            </w:r>
            <w:r w:rsidDel="00000000" w:rsidR="00000000" w:rsidRPr="00000000">
              <w:rPr>
                <w:rtl w:val="0"/>
              </w:rPr>
            </w:r>
          </w:p>
        </w:tc>
      </w:tr>
      <w:tr>
        <w:trPr>
          <w:cantSplit w:val="1"/>
          <w:tblHeader w:val="0"/>
        </w:trPr>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373">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6"/>
                <w:szCs w:val="16"/>
                <w:rtl w:val="0"/>
              </w:rPr>
              <w:t xml:space="preserve">Source fixture version</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374">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6"/>
                <w:szCs w:val="16"/>
                <w:rtl w:val="0"/>
              </w:rPr>
              <w:t xml:space="preserve">v5.0</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375">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6"/>
                <w:szCs w:val="16"/>
                <w:rtl w:val="0"/>
              </w:rPr>
              <w:t xml:space="preserve">v5.0</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376">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6"/>
                <w:szCs w:val="16"/>
                <w:rtl w:val="0"/>
              </w:rPr>
              <w:t xml:space="preserve">STATIC_PASS</w:t>
              <w:br w:type="textWrapping"/>
              <w:t xml:space="preserve">(구조 계약 확인)</w:t>
            </w:r>
            <w:r w:rsidDel="00000000" w:rsidR="00000000" w:rsidRPr="00000000">
              <w:rPr>
                <w:rtl w:val="0"/>
              </w:rPr>
            </w:r>
          </w:p>
        </w:tc>
      </w:tr>
    </w:tbl>
    <w:p w:rsidR="00000000" w:rsidDel="00000000" w:rsidP="00000000" w:rsidRDefault="00000000" w:rsidRPr="00000000" w14:paraId="00000377">
      <w:pPr>
        <w:spacing w:line="324" w:lineRule="auto"/>
        <w:rPr>
          <w:rFonts w:ascii="NanumSquare" w:cs="NanumSquare" w:eastAsia="NanumSquare" w:hAnsi="NanumSquare"/>
          <w:b w:val="0"/>
          <w:bCs w:val="0"/>
          <w:color w:val="243746"/>
          <w:sz w:val="19"/>
          <w:szCs w:val="19"/>
        </w:rPr>
      </w:pPr>
      <w:r w:rsidDel="00000000" w:rsidR="00000000" w:rsidRPr="00000000">
        <w:rPr>
          <w:rtl w:val="0"/>
        </w:rPr>
      </w:r>
    </w:p>
    <w:p w:rsidR="00000000" w:rsidDel="00000000" w:rsidP="00000000" w:rsidRDefault="00000000" w:rsidRPr="00000000" w14:paraId="00000378">
      <w:pPr>
        <w:pStyle w:val="Heading2"/>
        <w:spacing w:before="200" w:line="324" w:lineRule="auto"/>
        <w:rPr>
          <w:rFonts w:ascii="NanumSquare" w:cs="NanumSquare" w:eastAsia="NanumSquare" w:hAnsi="NanumSquare"/>
          <w:b w:val="1"/>
          <w:bCs w:val="1"/>
          <w:color w:val="2c67a0"/>
          <w:sz w:val="26"/>
          <w:szCs w:val="26"/>
        </w:rPr>
      </w:pPr>
      <w:r w:rsidDel="00000000" w:rsidR="00000000" w:rsidRPr="00000000">
        <w:rPr>
          <w:rFonts w:ascii="NanumSquare" w:cs="NanumSquare" w:eastAsia="NanumSquare" w:hAnsi="NanumSquare"/>
          <w:b w:val="1"/>
          <w:bCs w:val="1"/>
          <w:color w:val="2c67a0"/>
          <w:sz w:val="26"/>
          <w:szCs w:val="26"/>
          <w:rtl w:val="0"/>
        </w:rPr>
        <w:t xml:space="preserve">8.3 실행·통합 검증 상태</w:t>
      </w:r>
    </w:p>
    <w:tbl>
      <w:tblPr>
        <w:tblStyle w:val="Table30"/>
        <w:tblW w:w="9870.0" w:type="dxa"/>
        <w:jc w:val="center"/>
        <w:tblLayout w:type="fixed"/>
        <w:tblLook w:val="0400"/>
      </w:tblPr>
      <w:tblGrid>
        <w:gridCol w:w="3290"/>
        <w:gridCol w:w="3290"/>
        <w:gridCol w:w="3290"/>
        <w:tblGridChange w:id="0">
          <w:tblGrid>
            <w:gridCol w:w="3290"/>
            <w:gridCol w:w="3290"/>
            <w:gridCol w:w="3290"/>
          </w:tblGrid>
        </w:tblGridChange>
      </w:tblGrid>
      <w:tr>
        <w:trPr>
          <w:cantSplit w:val="1"/>
          <w:tblHeader w:val="1"/>
        </w:trPr>
        <w:tc>
          <w:tcPr>
            <w:tcBorders>
              <w:top w:color="b7c5d0" w:space="0" w:sz="4" w:val="single"/>
              <w:left w:color="b7c5d0" w:space="0" w:sz="4" w:val="single"/>
              <w:bottom w:color="b7c5d0" w:space="0" w:sz="4" w:val="single"/>
              <w:right w:color="b7c5d0" w:space="0" w:sz="4" w:val="single"/>
            </w:tcBorders>
            <w:shd w:fill="173d67" w:val="clear"/>
            <w:tcMar>
              <w:top w:w="80.0" w:type="dxa"/>
              <w:bottom w:w="80.0" w:type="dxa"/>
            </w:tcMar>
            <w:vAlign w:val="center"/>
          </w:tcPr>
          <w:p w:rsidR="00000000" w:rsidDel="00000000" w:rsidP="00000000" w:rsidRDefault="00000000" w:rsidRPr="00000000" w14:paraId="00000379">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color w:val="ffffff"/>
                <w:sz w:val="16"/>
                <w:szCs w:val="16"/>
                <w:rtl w:val="0"/>
              </w:rPr>
              <w:t xml:space="preserve">검증 항목</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173d67" w:val="clear"/>
            <w:tcMar>
              <w:top w:w="80.0" w:type="dxa"/>
              <w:bottom w:w="80.0" w:type="dxa"/>
            </w:tcMar>
            <w:vAlign w:val="center"/>
          </w:tcPr>
          <w:p w:rsidR="00000000" w:rsidDel="00000000" w:rsidP="00000000" w:rsidRDefault="00000000" w:rsidRPr="00000000" w14:paraId="0000037A">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color w:val="ffffff"/>
                <w:sz w:val="16"/>
                <w:szCs w:val="16"/>
                <w:rtl w:val="0"/>
              </w:rPr>
              <w:t xml:space="preserve">상태</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173d67" w:val="clear"/>
            <w:tcMar>
              <w:top w:w="80.0" w:type="dxa"/>
              <w:bottom w:w="80.0" w:type="dxa"/>
            </w:tcMar>
            <w:vAlign w:val="center"/>
          </w:tcPr>
          <w:p w:rsidR="00000000" w:rsidDel="00000000" w:rsidP="00000000" w:rsidRDefault="00000000" w:rsidRPr="00000000" w14:paraId="0000037B">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color w:val="ffffff"/>
                <w:sz w:val="16"/>
                <w:szCs w:val="16"/>
                <w:rtl w:val="0"/>
              </w:rPr>
              <w:t xml:space="preserve">필요 증거</w:t>
            </w:r>
            <w:r w:rsidDel="00000000" w:rsidR="00000000" w:rsidRPr="00000000">
              <w:rPr>
                <w:rtl w:val="0"/>
              </w:rPr>
            </w:r>
          </w:p>
        </w:tc>
      </w:tr>
      <w:tr>
        <w:trPr>
          <w:cantSplit w:val="1"/>
          <w:tblHeader w:val="0"/>
        </w:trPr>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37C">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6"/>
                <w:szCs w:val="16"/>
                <w:rtl w:val="0"/>
              </w:rPr>
              <w:t xml:space="preserve">Application migration 01~49</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37D">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6"/>
                <w:szCs w:val="16"/>
                <w:rtl w:val="0"/>
              </w:rPr>
              <w:t xml:space="preserve">PASS</w:t>
              <w:br w:type="textWrapping"/>
              <w:t xml:space="preserve">(직접 재현 확인)</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37E">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6"/>
                <w:szCs w:val="16"/>
                <w:rtl w:val="0"/>
              </w:rPr>
              <w:t xml:space="preserve">격리 PostgreSQL replay, head·table·column·FK 집계</w:t>
            </w:r>
            <w:r w:rsidDel="00000000" w:rsidR="00000000" w:rsidRPr="00000000">
              <w:rPr>
                <w:rtl w:val="0"/>
              </w:rPr>
            </w:r>
          </w:p>
        </w:tc>
      </w:tr>
      <w:tr>
        <w:trPr>
          <w:cantSplit w:val="1"/>
          <w:tblHeader w:val="0"/>
        </w:trPr>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37F">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6"/>
                <w:szCs w:val="16"/>
                <w:rtl w:val="0"/>
              </w:rPr>
              <w:t xml:space="preserve">RAG init 001~009</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380">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6"/>
                <w:szCs w:val="16"/>
                <w:rtl w:val="0"/>
              </w:rPr>
              <w:t xml:space="preserve">PASS</w:t>
              <w:br w:type="textWrapping"/>
              <w:t xml:space="preserve">(직접 재현 확인)</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381">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6"/>
                <w:szCs w:val="16"/>
                <w:rtl w:val="0"/>
              </w:rPr>
              <w:t xml:space="preserve">격리 pgvector replay, table·column·FK 집계</w:t>
            </w:r>
            <w:r w:rsidDel="00000000" w:rsidR="00000000" w:rsidRPr="00000000">
              <w:rPr>
                <w:rtl w:val="0"/>
              </w:rPr>
            </w:r>
          </w:p>
        </w:tc>
      </w:tr>
      <w:tr>
        <w:trPr>
          <w:cantSplit w:val="1"/>
          <w:tblHeader w:val="0"/>
        </w:trPr>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382">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6"/>
                <w:szCs w:val="16"/>
                <w:rtl w:val="0"/>
              </w:rPr>
              <w:t xml:space="preserve">Source DB 5개·38 tables·7,815,868 rows</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383">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6"/>
                <w:szCs w:val="16"/>
                <w:rtl w:val="0"/>
              </w:rPr>
              <w:t xml:space="preserve">EVIDENCE_NOT_ATTACHED</w:t>
              <w:br w:type="textWrapping"/>
              <w:t xml:space="preserve">(실행 원문 증거 미첨부)</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384">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6"/>
                <w:szCs w:val="16"/>
                <w:rtl w:val="0"/>
              </w:rPr>
              <w:t xml:space="preserve">현재 live row count·watermark·checksum·run ID</w:t>
            </w:r>
            <w:r w:rsidDel="00000000" w:rsidR="00000000" w:rsidRPr="00000000">
              <w:rPr>
                <w:rtl w:val="0"/>
              </w:rPr>
            </w:r>
          </w:p>
        </w:tc>
      </w:tr>
      <w:tr>
        <w:trPr>
          <w:cantSplit w:val="1"/>
          <w:tblHeader w:val="0"/>
        </w:trPr>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385">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6"/>
                <w:szCs w:val="16"/>
                <w:rtl w:val="0"/>
              </w:rPr>
              <w:t xml:space="preserve">Trino 5 source + serving·13 Views·410 columns</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386">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6"/>
                <w:szCs w:val="16"/>
                <w:rtl w:val="0"/>
              </w:rPr>
              <w:t xml:space="preserve">EVIDENCE_NOT_ATTACHED</w:t>
              <w:br w:type="textWrapping"/>
              <w:t xml:space="preserve">(실행 원문 증거 미첨부)</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387">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6"/>
                <w:szCs w:val="16"/>
                <w:rtl w:val="0"/>
              </w:rPr>
              <w:t xml:space="preserve">query ID·View read-back·대표 결과·scan bytes</w:t>
            </w:r>
            <w:r w:rsidDel="00000000" w:rsidR="00000000" w:rsidRPr="00000000">
              <w:rPr>
                <w:rtl w:val="0"/>
              </w:rPr>
            </w:r>
          </w:p>
        </w:tc>
      </w:tr>
      <w:tr>
        <w:trPr>
          <w:cantSplit w:val="1"/>
          <w:tblHeader w:val="0"/>
        </w:trPr>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388">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6"/>
                <w:szCs w:val="16"/>
                <w:rtl w:val="0"/>
              </w:rPr>
              <w:t xml:space="preserve">DataHub ingestion</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389">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6"/>
                <w:szCs w:val="16"/>
                <w:rtl w:val="0"/>
              </w:rPr>
              <w:t xml:space="preserve">NOT_CONFIRMED</w:t>
              <w:br w:type="textWrapping"/>
              <w:t xml:space="preserve">(현재 자료로 확인 불가)</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38A">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6"/>
                <w:szCs w:val="16"/>
                <w:rtl w:val="0"/>
              </w:rPr>
              <w:t xml:space="preserve">ingestion run ID·URN·lineage·asset/column count</w:t>
            </w:r>
            <w:r w:rsidDel="00000000" w:rsidR="00000000" w:rsidRPr="00000000">
              <w:rPr>
                <w:rtl w:val="0"/>
              </w:rPr>
            </w:r>
          </w:p>
        </w:tc>
      </w:tr>
      <w:tr>
        <w:trPr>
          <w:cantSplit w:val="1"/>
          <w:tblHeader w:val="0"/>
        </w:trPr>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38B">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6"/>
                <w:szCs w:val="16"/>
                <w:rtl w:val="0"/>
              </w:rPr>
              <w:t xml:space="preserve">권한 negative test</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38C">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6"/>
                <w:szCs w:val="16"/>
                <w:rtl w:val="0"/>
              </w:rPr>
              <w:t xml:space="preserve">NOT_RUN</w:t>
              <w:br w:type="textWrapping"/>
              <w:t xml:space="preserve">(미실행)</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38D">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6"/>
                <w:szCs w:val="16"/>
                <w:rtl w:val="0"/>
              </w:rPr>
              <w:t xml:space="preserve">일반 role source write 성공 0건·금지 SQL 차단 로그</w:t>
            </w:r>
            <w:r w:rsidDel="00000000" w:rsidR="00000000" w:rsidRPr="00000000">
              <w:rPr>
                <w:rtl w:val="0"/>
              </w:rPr>
            </w:r>
          </w:p>
        </w:tc>
      </w:tr>
      <w:tr>
        <w:trPr>
          <w:cantSplit w:val="1"/>
          <w:tblHeader w:val="0"/>
        </w:trPr>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38E">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6"/>
                <w:szCs w:val="16"/>
                <w:rtl w:val="0"/>
              </w:rPr>
              <w:t xml:space="preserve">백업·복구</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38F">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6"/>
                <w:szCs w:val="16"/>
                <w:rtl w:val="0"/>
              </w:rPr>
              <w:t xml:space="preserve">NOT_RUN</w:t>
              <w:br w:type="textWrapping"/>
              <w:t xml:space="preserve">(미실행)</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390">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6"/>
                <w:szCs w:val="16"/>
                <w:rtl w:val="0"/>
              </w:rPr>
              <w:t xml:space="preserve">Application/RAG RPO·RTO와 복구 전후 checksum</w:t>
            </w:r>
            <w:r w:rsidDel="00000000" w:rsidR="00000000" w:rsidRPr="00000000">
              <w:rPr>
                <w:rtl w:val="0"/>
              </w:rPr>
            </w:r>
          </w:p>
        </w:tc>
      </w:tr>
    </w:tbl>
    <w:p w:rsidR="00000000" w:rsidDel="00000000" w:rsidP="00000000" w:rsidRDefault="00000000" w:rsidRPr="00000000" w14:paraId="00000391">
      <w:pPr>
        <w:pStyle w:val="Heading2"/>
        <w:spacing w:before="200" w:line="324" w:lineRule="auto"/>
        <w:rPr>
          <w:rFonts w:ascii="NanumSquare" w:cs="NanumSquare" w:eastAsia="NanumSquare" w:hAnsi="NanumSquare"/>
          <w:b w:val="1"/>
          <w:bCs w:val="1"/>
          <w:color w:val="2c67a0"/>
          <w:sz w:val="26"/>
          <w:szCs w:val="26"/>
        </w:rPr>
      </w:pPr>
      <w:r w:rsidDel="00000000" w:rsidR="00000000" w:rsidRPr="00000000">
        <w:rPr>
          <w:rFonts w:ascii="NanumSquare" w:cs="NanumSquare" w:eastAsia="NanumSquare" w:hAnsi="NanumSquare"/>
          <w:b w:val="1"/>
          <w:bCs w:val="1"/>
          <w:color w:val="2c67a0"/>
          <w:sz w:val="26"/>
          <w:szCs w:val="26"/>
          <w:rtl w:val="0"/>
        </w:rPr>
        <w:t xml:space="preserve">8.4 잔여 위험과 조치</w:t>
      </w:r>
    </w:p>
    <w:tbl>
      <w:tblPr>
        <w:tblStyle w:val="Table31"/>
        <w:tblW w:w="9870.0" w:type="dxa"/>
        <w:jc w:val="center"/>
        <w:tblLayout w:type="fixed"/>
        <w:tblLook w:val="0400"/>
      </w:tblPr>
      <w:tblGrid>
        <w:gridCol w:w="3290"/>
        <w:gridCol w:w="3290"/>
        <w:gridCol w:w="3290"/>
        <w:tblGridChange w:id="0">
          <w:tblGrid>
            <w:gridCol w:w="3290"/>
            <w:gridCol w:w="3290"/>
            <w:gridCol w:w="3290"/>
          </w:tblGrid>
        </w:tblGridChange>
      </w:tblGrid>
      <w:tr>
        <w:trPr>
          <w:cantSplit w:val="1"/>
          <w:tblHeader w:val="1"/>
        </w:trPr>
        <w:tc>
          <w:tcPr>
            <w:tcBorders>
              <w:top w:color="b7c5d0" w:space="0" w:sz="4" w:val="single"/>
              <w:left w:color="b7c5d0" w:space="0" w:sz="4" w:val="single"/>
              <w:bottom w:color="b7c5d0" w:space="0" w:sz="4" w:val="single"/>
              <w:right w:color="b7c5d0" w:space="0" w:sz="4" w:val="single"/>
            </w:tcBorders>
            <w:shd w:fill="173d67" w:val="clear"/>
            <w:tcMar>
              <w:top w:w="80.0" w:type="dxa"/>
              <w:bottom w:w="80.0" w:type="dxa"/>
            </w:tcMar>
            <w:vAlign w:val="center"/>
          </w:tcPr>
          <w:p w:rsidR="00000000" w:rsidDel="00000000" w:rsidP="00000000" w:rsidRDefault="00000000" w:rsidRPr="00000000" w14:paraId="00000392">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color w:val="ffffff"/>
                <w:sz w:val="16"/>
                <w:szCs w:val="16"/>
                <w:rtl w:val="0"/>
              </w:rPr>
              <w:t xml:space="preserve">위험</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173d67" w:val="clear"/>
            <w:tcMar>
              <w:top w:w="80.0" w:type="dxa"/>
              <w:bottom w:w="80.0" w:type="dxa"/>
            </w:tcMar>
            <w:vAlign w:val="center"/>
          </w:tcPr>
          <w:p w:rsidR="00000000" w:rsidDel="00000000" w:rsidP="00000000" w:rsidRDefault="00000000" w:rsidRPr="00000000" w14:paraId="00000393">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color w:val="ffffff"/>
                <w:sz w:val="16"/>
                <w:szCs w:val="16"/>
                <w:rtl w:val="0"/>
              </w:rPr>
              <w:t xml:space="preserve">우선도</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173d67" w:val="clear"/>
            <w:tcMar>
              <w:top w:w="80.0" w:type="dxa"/>
              <w:bottom w:w="80.0" w:type="dxa"/>
            </w:tcMar>
            <w:vAlign w:val="center"/>
          </w:tcPr>
          <w:p w:rsidR="00000000" w:rsidDel="00000000" w:rsidP="00000000" w:rsidRDefault="00000000" w:rsidRPr="00000000" w14:paraId="00000394">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color w:val="ffffff"/>
                <w:sz w:val="16"/>
                <w:szCs w:val="16"/>
                <w:rtl w:val="0"/>
              </w:rPr>
              <w:t xml:space="preserve">조치</w:t>
            </w:r>
            <w:r w:rsidDel="00000000" w:rsidR="00000000" w:rsidRPr="00000000">
              <w:rPr>
                <w:rtl w:val="0"/>
              </w:rPr>
            </w:r>
          </w:p>
        </w:tc>
      </w:tr>
      <w:tr>
        <w:trPr>
          <w:cantSplit w:val="1"/>
          <w:tblHeader w:val="0"/>
        </w:trPr>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395">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6"/>
                <w:szCs w:val="16"/>
                <w:rtl w:val="0"/>
              </w:rPr>
              <w:t xml:space="preserve">Source·Trino live 실행 증거 미첨부</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396">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6"/>
                <w:szCs w:val="16"/>
                <w:rtl w:val="0"/>
              </w:rPr>
              <w:t xml:space="preserve">상</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397">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6"/>
                <w:szCs w:val="16"/>
                <w:rtl w:val="0"/>
              </w:rPr>
              <w:t xml:space="preserve">Source와 Trino를 같은 실행 기준으로 다시 조회해 query/run ID, 최신 반영 시각(watermark), checksum을 한 묶음으로 남긴다.</w:t>
            </w:r>
            <w:r w:rsidDel="00000000" w:rsidR="00000000" w:rsidRPr="00000000">
              <w:rPr>
                <w:rtl w:val="0"/>
              </w:rPr>
            </w:r>
          </w:p>
        </w:tc>
      </w:tr>
      <w:tr>
        <w:trPr>
          <w:cantSplit w:val="1"/>
          <w:tblHeader w:val="0"/>
        </w:trPr>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398">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6"/>
                <w:szCs w:val="16"/>
                <w:rtl w:val="0"/>
              </w:rPr>
              <w:t xml:space="preserve">DataHub ingestion 정합성 미확인</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399">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6"/>
                <w:szCs w:val="16"/>
                <w:rtl w:val="0"/>
              </w:rPr>
              <w:t xml:space="preserve">상</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39A">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6"/>
                <w:szCs w:val="16"/>
                <w:rtl w:val="0"/>
              </w:rPr>
              <w:t xml:space="preserve">DataHub 실제 ingestion을 실행한 뒤 run ID, 등록 URN, lineage, 자산·컬럼 수를 다시 읽어 확인한다.</w:t>
            </w:r>
            <w:r w:rsidDel="00000000" w:rsidR="00000000" w:rsidRPr="00000000">
              <w:rPr>
                <w:rtl w:val="0"/>
              </w:rPr>
            </w:r>
          </w:p>
        </w:tc>
      </w:tr>
      <w:tr>
        <w:trPr>
          <w:cantSplit w:val="1"/>
          <w:tblHeader w:val="0"/>
        </w:trPr>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39B">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6"/>
                <w:szCs w:val="16"/>
                <w:rtl w:val="0"/>
              </w:rPr>
              <w:t xml:space="preserve">dirty worktree 기준 문서화</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39C">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6"/>
                <w:szCs w:val="16"/>
                <w:rtl w:val="0"/>
              </w:rPr>
              <w:t xml:space="preserve">상</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39D">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6"/>
                <w:szCs w:val="16"/>
                <w:rtl w:val="0"/>
              </w:rPr>
              <w:t xml:space="preserve">최종 release 전에 코드 상태를 고정하고 source fingerprint를 남긴 뒤 문서를 다시 생성한다.</w:t>
            </w:r>
            <w:r w:rsidDel="00000000" w:rsidR="00000000" w:rsidRPr="00000000">
              <w:rPr>
                <w:rtl w:val="0"/>
              </w:rPr>
            </w:r>
          </w:p>
        </w:tc>
      </w:tr>
      <w:tr>
        <w:trPr>
          <w:cantSplit w:val="1"/>
          <w:tblHeader w:val="0"/>
        </w:trPr>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39E">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6"/>
                <w:szCs w:val="16"/>
                <w:rtl w:val="0"/>
              </w:rPr>
              <w:t xml:space="preserve">legacy report schema 4개 잔존</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39F">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6"/>
                <w:szCs w:val="16"/>
                <w:rtl w:val="0"/>
              </w:rPr>
              <w:t xml:space="preserve">중</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3A0">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6"/>
                <w:szCs w:val="16"/>
                <w:rtl w:val="0"/>
              </w:rPr>
              <w:t xml:space="preserve">report_v1 전환이 끝난 뒤 기존 report schema를 계속 보존할지 제거할지 migration으로 확정한다.</w:t>
            </w:r>
            <w:r w:rsidDel="00000000" w:rsidR="00000000" w:rsidRPr="00000000">
              <w:rPr>
                <w:rtl w:val="0"/>
              </w:rPr>
            </w:r>
          </w:p>
        </w:tc>
      </w:tr>
      <w:tr>
        <w:trPr>
          <w:cantSplit w:val="1"/>
          <w:tblHeader w:val="0"/>
        </w:trPr>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3A1">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6"/>
                <w:szCs w:val="16"/>
                <w:rtl w:val="0"/>
              </w:rPr>
              <w:t xml:space="preserve">RAG·ML 기능 기본 비활성</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3A2">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6"/>
                <w:szCs w:val="16"/>
                <w:rtl w:val="0"/>
              </w:rPr>
              <w:t xml:space="preserve">중</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3A3">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6"/>
                <w:szCs w:val="16"/>
                <w:rtl w:val="0"/>
              </w:rPr>
              <w:t xml:space="preserve">RAG·ML은 승인 Gate와 실제 통합 실행 근거를 확보한 뒤 기능 플래그를 활성화한다.</w:t>
            </w:r>
            <w:r w:rsidDel="00000000" w:rsidR="00000000" w:rsidRPr="00000000">
              <w:rPr>
                <w:rtl w:val="0"/>
              </w:rPr>
            </w:r>
          </w:p>
        </w:tc>
      </w:tr>
      <w:tr>
        <w:trPr>
          <w:cantSplit w:val="1"/>
          <w:tblHeader w:val="0"/>
        </w:trPr>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3A4">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6"/>
                <w:szCs w:val="16"/>
                <w:rtl w:val="0"/>
              </w:rPr>
              <w:t xml:space="preserve">XLSX·DOCX 수량 불일치 가능성</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3A5">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6"/>
                <w:szCs w:val="16"/>
                <w:rtl w:val="0"/>
              </w:rPr>
              <w:t xml:space="preserve">중</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3A6">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6"/>
                <w:szCs w:val="16"/>
                <w:rtl w:val="0"/>
              </w:rPr>
              <w:t xml:space="preserve">Migration introspection 결과에서 XLSX 상세 명세를 자동 생성해 DOCX·XLSX 수량 불일치를 줄인다.</w:t>
            </w:r>
            <w:r w:rsidDel="00000000" w:rsidR="00000000" w:rsidRPr="00000000">
              <w:rPr>
                <w:rtl w:val="0"/>
              </w:rPr>
            </w:r>
          </w:p>
        </w:tc>
      </w:tr>
      <w:tr>
        <w:trPr>
          <w:cantSplit w:val="1"/>
          <w:tblHeader w:val="0"/>
        </w:trPr>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3A7">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6"/>
                <w:szCs w:val="16"/>
                <w:rtl w:val="0"/>
              </w:rPr>
              <w:t xml:space="preserve">백업·복구 미실행</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3A8">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6"/>
                <w:szCs w:val="16"/>
                <w:rtl w:val="0"/>
              </w:rPr>
              <w:t xml:space="preserve">중</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3A9">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6"/>
                <w:szCs w:val="16"/>
                <w:rtl w:val="0"/>
              </w:rPr>
              <w:t xml:space="preserve">Application/RAG를 별도 환경에 복원해 RPO·RTO와 복구 전후 checksum을 실제로 측정한다.</w:t>
            </w:r>
            <w:r w:rsidDel="00000000" w:rsidR="00000000" w:rsidRPr="00000000">
              <w:rPr>
                <w:rtl w:val="0"/>
              </w:rPr>
            </w:r>
          </w:p>
        </w:tc>
      </w:tr>
    </w:tbl>
    <w:p w:rsidR="00000000" w:rsidDel="00000000" w:rsidP="00000000" w:rsidRDefault="00000000" w:rsidRPr="00000000" w14:paraId="000003AA">
      <w:pPr>
        <w:spacing w:line="324" w:lineRule="auto"/>
        <w:rPr>
          <w:rFonts w:ascii="NanumSquare" w:cs="NanumSquare" w:eastAsia="NanumSquare" w:hAnsi="NanumSquare"/>
          <w:b w:val="0"/>
          <w:bCs w:val="0"/>
          <w:color w:val="243746"/>
          <w:sz w:val="19"/>
          <w:szCs w:val="19"/>
        </w:rPr>
      </w:pPr>
      <w:r w:rsidDel="00000000" w:rsidR="00000000" w:rsidRPr="00000000">
        <w:rPr>
          <w:rtl w:val="0"/>
        </w:rPr>
      </w:r>
    </w:p>
    <w:p w:rsidR="00000000" w:rsidDel="00000000" w:rsidP="00000000" w:rsidRDefault="00000000" w:rsidRPr="00000000" w14:paraId="000003AB">
      <w:pPr>
        <w:pStyle w:val="Heading1"/>
        <w:spacing w:before="200" w:line="324" w:lineRule="auto"/>
        <w:rPr>
          <w:rFonts w:ascii="NanumSquare" w:cs="NanumSquare" w:eastAsia="NanumSquare" w:hAnsi="NanumSquare"/>
          <w:color w:val="173d67"/>
          <w:sz w:val="34"/>
          <w:szCs w:val="34"/>
        </w:rPr>
      </w:pPr>
      <w:r w:rsidDel="00000000" w:rsidR="00000000" w:rsidRPr="00000000">
        <w:rPr>
          <w:rFonts w:ascii="NanumSquare" w:cs="NanumSquare" w:eastAsia="NanumSquare" w:hAnsi="NanumSquare"/>
          <w:color w:val="173d67"/>
          <w:sz w:val="34"/>
          <w:szCs w:val="34"/>
          <w:rtl w:val="0"/>
        </w:rPr>
        <w:t xml:space="preserve">9. 변경 이력 및 적용 전략</w:t>
      </w:r>
    </w:p>
    <w:p w:rsidR="00000000" w:rsidDel="00000000" w:rsidP="00000000" w:rsidRDefault="00000000" w:rsidRPr="00000000" w14:paraId="000003AC">
      <w:pPr>
        <w:pStyle w:val="Heading2"/>
        <w:spacing w:before="200" w:line="324" w:lineRule="auto"/>
        <w:rPr>
          <w:rFonts w:ascii="NanumSquare" w:cs="NanumSquare" w:eastAsia="NanumSquare" w:hAnsi="NanumSquare"/>
          <w:b w:val="1"/>
          <w:bCs w:val="1"/>
          <w:color w:val="2c67a0"/>
          <w:sz w:val="26"/>
          <w:szCs w:val="26"/>
        </w:rPr>
      </w:pPr>
      <w:r w:rsidDel="00000000" w:rsidR="00000000" w:rsidRPr="00000000">
        <w:rPr>
          <w:rFonts w:ascii="NanumSquare" w:cs="NanumSquare" w:eastAsia="NanumSquare" w:hAnsi="NanumSquare"/>
          <w:b w:val="1"/>
          <w:bCs w:val="1"/>
          <w:color w:val="2c67a0"/>
          <w:sz w:val="26"/>
          <w:szCs w:val="26"/>
          <w:rtl w:val="0"/>
        </w:rPr>
        <w:t xml:space="preserve">9.1 DB 적용 순서</w:t>
      </w:r>
    </w:p>
    <w:p w:rsidR="00000000" w:rsidDel="00000000" w:rsidP="00000000" w:rsidRDefault="00000000" w:rsidRPr="00000000" w14:paraId="000003AD">
      <w:pPr>
        <w:numPr>
          <w:ilvl w:val="0"/>
          <w:numId w:val="2"/>
        </w:numPr>
        <w:spacing w:line="324" w:lineRule="auto"/>
        <w:ind w:left="397" w:hanging="170"/>
        <w:rPr>
          <w:rFonts w:ascii="NanumSquare" w:cs="NanumSquare" w:eastAsia="NanumSquare" w:hAnsi="NanumSquare"/>
          <w:color w:val="243746"/>
          <w:sz w:val="19"/>
          <w:szCs w:val="19"/>
        </w:rPr>
      </w:pPr>
      <w:r w:rsidDel="00000000" w:rsidR="00000000" w:rsidRPr="00000000">
        <w:rPr>
          <w:rFonts w:ascii="NanumSquare" w:cs="NanumSquare" w:eastAsia="NanumSquare" w:hAnsi="NanumSquare"/>
          <w:b w:val="0"/>
          <w:bCs w:val="0"/>
          <w:color w:val="243746"/>
          <w:sz w:val="19"/>
          <w:szCs w:val="19"/>
          <w:rtl w:val="0"/>
        </w:rPr>
        <w:t xml:space="preserve">Application PostgreSQL migration 01~49 실행</w:t>
      </w:r>
    </w:p>
    <w:p w:rsidR="00000000" w:rsidDel="00000000" w:rsidP="00000000" w:rsidRDefault="00000000" w:rsidRPr="00000000" w14:paraId="000003AE">
      <w:pPr>
        <w:numPr>
          <w:ilvl w:val="0"/>
          <w:numId w:val="2"/>
        </w:numPr>
        <w:spacing w:line="324" w:lineRule="auto"/>
        <w:ind w:left="397" w:hanging="170"/>
        <w:rPr>
          <w:rFonts w:ascii="NanumSquare" w:cs="NanumSquare" w:eastAsia="NanumSquare" w:hAnsi="NanumSquare"/>
          <w:color w:val="243746"/>
          <w:sz w:val="19"/>
          <w:szCs w:val="19"/>
        </w:rPr>
      </w:pPr>
      <w:r w:rsidDel="00000000" w:rsidR="00000000" w:rsidRPr="00000000">
        <w:rPr>
          <w:rFonts w:ascii="NanumSquare" w:cs="NanumSquare" w:eastAsia="NanumSquare" w:hAnsi="NanumSquare"/>
          <w:b w:val="0"/>
          <w:bCs w:val="0"/>
          <w:color w:val="243746"/>
          <w:sz w:val="19"/>
          <w:szCs w:val="19"/>
          <w:rtl w:val="0"/>
        </w:rPr>
        <w:t xml:space="preserve">RAG pgvector init SQL 001~009 실행</w:t>
      </w:r>
    </w:p>
    <w:p w:rsidR="00000000" w:rsidDel="00000000" w:rsidP="00000000" w:rsidRDefault="00000000" w:rsidRPr="00000000" w14:paraId="000003AF">
      <w:pPr>
        <w:numPr>
          <w:ilvl w:val="0"/>
          <w:numId w:val="2"/>
        </w:numPr>
        <w:spacing w:line="324" w:lineRule="auto"/>
        <w:ind w:left="397" w:hanging="170"/>
        <w:rPr>
          <w:rFonts w:ascii="NanumSquare" w:cs="NanumSquare" w:eastAsia="NanumSquare" w:hAnsi="NanumSquare"/>
          <w:color w:val="243746"/>
          <w:sz w:val="19"/>
          <w:szCs w:val="19"/>
        </w:rPr>
      </w:pPr>
      <w:r w:rsidDel="00000000" w:rsidR="00000000" w:rsidRPr="00000000">
        <w:rPr>
          <w:rFonts w:ascii="NanumSquare" w:cs="NanumSquare" w:eastAsia="NanumSquare" w:hAnsi="NanumSquare"/>
          <w:b w:val="0"/>
          <w:bCs w:val="0"/>
          <w:color w:val="243746"/>
          <w:sz w:val="19"/>
          <w:szCs w:val="19"/>
          <w:rtl w:val="0"/>
        </w:rPr>
        <w:t xml:space="preserve">hotel_pms, hotel_pos, hotel_crm, hotel_facility, hotel_banquet Source DDL 실행</w:t>
      </w:r>
    </w:p>
    <w:p w:rsidR="00000000" w:rsidDel="00000000" w:rsidP="00000000" w:rsidRDefault="00000000" w:rsidRPr="00000000" w14:paraId="000003B0">
      <w:pPr>
        <w:numPr>
          <w:ilvl w:val="0"/>
          <w:numId w:val="2"/>
        </w:numPr>
        <w:spacing w:line="324" w:lineRule="auto"/>
        <w:ind w:left="397" w:hanging="170"/>
        <w:rPr>
          <w:rFonts w:ascii="NanumSquare" w:cs="NanumSquare" w:eastAsia="NanumSquare" w:hAnsi="NanumSquare"/>
          <w:color w:val="243746"/>
          <w:sz w:val="19"/>
          <w:szCs w:val="19"/>
        </w:rPr>
      </w:pPr>
      <w:r w:rsidDel="00000000" w:rsidR="00000000" w:rsidRPr="00000000">
        <w:rPr>
          <w:rFonts w:ascii="NanumSquare" w:cs="NanumSquare" w:eastAsia="NanumSquare" w:hAnsi="NanumSquare"/>
          <w:b w:val="0"/>
          <w:bCs w:val="0"/>
          <w:color w:val="243746"/>
          <w:sz w:val="19"/>
          <w:szCs w:val="19"/>
          <w:rtl w:val="0"/>
        </w:rPr>
        <w:t xml:space="preserve">DataHub recipe 5개와 Trino source catalog 5개 설정</w:t>
      </w:r>
    </w:p>
    <w:p w:rsidR="00000000" w:rsidDel="00000000" w:rsidP="00000000" w:rsidRDefault="00000000" w:rsidRPr="00000000" w14:paraId="000003B1">
      <w:pPr>
        <w:numPr>
          <w:ilvl w:val="0"/>
          <w:numId w:val="2"/>
        </w:numPr>
        <w:spacing w:line="324" w:lineRule="auto"/>
        <w:ind w:left="397" w:hanging="170"/>
        <w:rPr>
          <w:rFonts w:ascii="NanumSquare" w:cs="NanumSquare" w:eastAsia="NanumSquare" w:hAnsi="NanumSquare"/>
          <w:color w:val="243746"/>
          <w:sz w:val="19"/>
          <w:szCs w:val="19"/>
        </w:rPr>
      </w:pPr>
      <w:r w:rsidDel="00000000" w:rsidR="00000000" w:rsidRPr="00000000">
        <w:rPr>
          <w:rFonts w:ascii="NanumSquare" w:cs="NanumSquare" w:eastAsia="NanumSquare" w:hAnsi="NanumSquare"/>
          <w:b w:val="0"/>
          <w:bCs w:val="0"/>
          <w:color w:val="243746"/>
          <w:sz w:val="19"/>
          <w:szCs w:val="19"/>
          <w:rtl w:val="0"/>
        </w:rPr>
        <w:t xml:space="preserve">Polaris serving catalog와 Trino View 13개 발행</w:t>
      </w:r>
    </w:p>
    <w:p w:rsidR="00000000" w:rsidDel="00000000" w:rsidP="00000000" w:rsidRDefault="00000000" w:rsidRPr="00000000" w14:paraId="000003B2">
      <w:pPr>
        <w:numPr>
          <w:ilvl w:val="0"/>
          <w:numId w:val="2"/>
        </w:numPr>
        <w:spacing w:line="324" w:lineRule="auto"/>
        <w:ind w:left="397" w:hanging="170"/>
        <w:rPr>
          <w:rFonts w:ascii="NanumSquare" w:cs="NanumSquare" w:eastAsia="NanumSquare" w:hAnsi="NanumSquare"/>
          <w:color w:val="243746"/>
          <w:sz w:val="19"/>
          <w:szCs w:val="19"/>
        </w:rPr>
      </w:pPr>
      <w:r w:rsidDel="00000000" w:rsidR="00000000" w:rsidRPr="00000000">
        <w:rPr>
          <w:rFonts w:ascii="NanumSquare" w:cs="NanumSquare" w:eastAsia="NanumSquare" w:hAnsi="NanumSquare"/>
          <w:b w:val="0"/>
          <w:bCs w:val="0"/>
          <w:color w:val="243746"/>
          <w:sz w:val="19"/>
          <w:szCs w:val="19"/>
          <w:rtl w:val="0"/>
        </w:rPr>
        <w:t xml:space="preserve">DataHub URN-Trino FQN asset binding과 tool registry 등록</w:t>
      </w:r>
    </w:p>
    <w:p w:rsidR="00000000" w:rsidDel="00000000" w:rsidP="00000000" w:rsidRDefault="00000000" w:rsidRPr="00000000" w14:paraId="000003B3">
      <w:pPr>
        <w:numPr>
          <w:ilvl w:val="0"/>
          <w:numId w:val="2"/>
        </w:numPr>
        <w:spacing w:line="324" w:lineRule="auto"/>
        <w:ind w:left="397" w:hanging="170"/>
        <w:rPr>
          <w:rFonts w:ascii="NanumSquare" w:cs="NanumSquare" w:eastAsia="NanumSquare" w:hAnsi="NanumSquare"/>
          <w:color w:val="243746"/>
          <w:sz w:val="19"/>
          <w:szCs w:val="19"/>
        </w:rPr>
      </w:pPr>
      <w:r w:rsidDel="00000000" w:rsidR="00000000" w:rsidRPr="00000000">
        <w:rPr>
          <w:rFonts w:ascii="NanumSquare" w:cs="NanumSquare" w:eastAsia="NanumSquare" w:hAnsi="NanumSquare"/>
          <w:b w:val="0"/>
          <w:bCs w:val="0"/>
          <w:color w:val="243746"/>
          <w:sz w:val="19"/>
          <w:szCs w:val="19"/>
          <w:rtl w:val="0"/>
        </w:rPr>
        <w:t xml:space="preserve">versioned access policy 적용과 source query account negative test</w:t>
      </w:r>
    </w:p>
    <w:p w:rsidR="00000000" w:rsidDel="00000000" w:rsidP="00000000" w:rsidRDefault="00000000" w:rsidRPr="00000000" w14:paraId="000003B4">
      <w:pPr>
        <w:numPr>
          <w:ilvl w:val="0"/>
          <w:numId w:val="2"/>
        </w:numPr>
        <w:spacing w:line="324" w:lineRule="auto"/>
        <w:ind w:left="397" w:hanging="170"/>
        <w:rPr>
          <w:rFonts w:ascii="NanumSquare" w:cs="NanumSquare" w:eastAsia="NanumSquare" w:hAnsi="NanumSquare"/>
          <w:color w:val="243746"/>
          <w:sz w:val="19"/>
          <w:szCs w:val="19"/>
        </w:rPr>
      </w:pPr>
      <w:r w:rsidDel="00000000" w:rsidR="00000000" w:rsidRPr="00000000">
        <w:rPr>
          <w:rFonts w:ascii="NanumSquare" w:cs="NanumSquare" w:eastAsia="NanumSquare" w:hAnsi="NanumSquare"/>
          <w:b w:val="0"/>
          <w:bCs w:val="0"/>
          <w:color w:val="243746"/>
          <w:sz w:val="19"/>
          <w:szCs w:val="19"/>
          <w:rtl w:val="0"/>
        </w:rPr>
        <w:t xml:space="preserve">Source 합성 데이터 적재 후 row count·watermark·checksum 검증</w:t>
      </w:r>
    </w:p>
    <w:p w:rsidR="00000000" w:rsidDel="00000000" w:rsidP="00000000" w:rsidRDefault="00000000" w:rsidRPr="00000000" w14:paraId="000003B5">
      <w:pPr>
        <w:numPr>
          <w:ilvl w:val="0"/>
          <w:numId w:val="2"/>
        </w:numPr>
        <w:spacing w:after="60" w:line="324" w:lineRule="auto"/>
        <w:ind w:left="397" w:hanging="170"/>
        <w:rPr>
          <w:rFonts w:ascii="NanumSquare" w:cs="NanumSquare" w:eastAsia="NanumSquare" w:hAnsi="NanumSquare"/>
          <w:color w:val="243746"/>
          <w:sz w:val="19"/>
          <w:szCs w:val="19"/>
        </w:rPr>
      </w:pPr>
      <w:r w:rsidDel="00000000" w:rsidR="00000000" w:rsidRPr="00000000">
        <w:rPr>
          <w:rFonts w:ascii="NanumSquare" w:cs="NanumSquare" w:eastAsia="NanumSquare" w:hAnsi="NanumSquare"/>
          <w:b w:val="0"/>
          <w:bCs w:val="0"/>
          <w:color w:val="243746"/>
          <w:sz w:val="19"/>
          <w:szCs w:val="19"/>
          <w:rtl w:val="0"/>
        </w:rPr>
        <w:t xml:space="preserve">release manifest 기준 DOCX/XLSX/ERD 동시 갱신</w:t>
      </w:r>
    </w:p>
    <w:p w:rsidR="00000000" w:rsidDel="00000000" w:rsidP="00000000" w:rsidRDefault="00000000" w:rsidRPr="00000000" w14:paraId="000003B6">
      <w:pPr>
        <w:pStyle w:val="Heading2"/>
        <w:spacing w:before="200" w:line="324" w:lineRule="auto"/>
        <w:rPr>
          <w:rFonts w:ascii="NanumSquare" w:cs="NanumSquare" w:eastAsia="NanumSquare" w:hAnsi="NanumSquare"/>
          <w:b w:val="1"/>
          <w:bCs w:val="1"/>
          <w:color w:val="2c67a0"/>
          <w:sz w:val="26"/>
          <w:szCs w:val="26"/>
        </w:rPr>
      </w:pPr>
      <w:r w:rsidDel="00000000" w:rsidR="00000000" w:rsidRPr="00000000">
        <w:rPr>
          <w:rFonts w:ascii="NanumSquare" w:cs="NanumSquare" w:eastAsia="NanumSquare" w:hAnsi="NanumSquare"/>
          <w:b w:val="1"/>
          <w:bCs w:val="1"/>
          <w:color w:val="2c67a0"/>
          <w:sz w:val="26"/>
          <w:szCs w:val="26"/>
          <w:rtl w:val="0"/>
        </w:rPr>
        <w:t xml:space="preserve">9.2 병렬 구현 적용 전략</w:t>
      </w:r>
    </w:p>
    <w:tbl>
      <w:tblPr>
        <w:tblStyle w:val="Table32"/>
        <w:tblW w:w="9868.0" w:type="dxa"/>
        <w:jc w:val="center"/>
        <w:tblLayout w:type="fixed"/>
        <w:tblLook w:val="0400"/>
      </w:tblPr>
      <w:tblGrid>
        <w:gridCol w:w="4934"/>
        <w:gridCol w:w="4934"/>
        <w:tblGridChange w:id="0">
          <w:tblGrid>
            <w:gridCol w:w="4934"/>
            <w:gridCol w:w="4934"/>
          </w:tblGrid>
        </w:tblGridChange>
      </w:tblGrid>
      <w:tr>
        <w:trPr>
          <w:cantSplit w:val="1"/>
          <w:tblHeader w:val="1"/>
        </w:trPr>
        <w:tc>
          <w:tcPr>
            <w:tcBorders>
              <w:top w:color="b7c5d0" w:space="0" w:sz="4" w:val="single"/>
              <w:left w:color="b7c5d0" w:space="0" w:sz="4" w:val="single"/>
              <w:bottom w:color="b7c5d0" w:space="0" w:sz="4" w:val="single"/>
              <w:right w:color="b7c5d0" w:space="0" w:sz="4" w:val="single"/>
            </w:tcBorders>
            <w:shd w:fill="173d67" w:val="clear"/>
            <w:tcMar>
              <w:top w:w="80.0" w:type="dxa"/>
              <w:bottom w:w="80.0" w:type="dxa"/>
            </w:tcMar>
            <w:vAlign w:val="center"/>
          </w:tcPr>
          <w:p w:rsidR="00000000" w:rsidDel="00000000" w:rsidP="00000000" w:rsidRDefault="00000000" w:rsidRPr="00000000" w14:paraId="000003B7">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color w:val="ffffff"/>
                <w:sz w:val="17"/>
                <w:szCs w:val="17"/>
                <w:rtl w:val="0"/>
              </w:rPr>
              <w:t xml:space="preserve">전략</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173d67" w:val="clear"/>
            <w:tcMar>
              <w:top w:w="80.0" w:type="dxa"/>
              <w:bottom w:w="80.0" w:type="dxa"/>
            </w:tcMar>
            <w:vAlign w:val="center"/>
          </w:tcPr>
          <w:p w:rsidR="00000000" w:rsidDel="00000000" w:rsidP="00000000" w:rsidRDefault="00000000" w:rsidRPr="00000000" w14:paraId="000003B8">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color w:val="ffffff"/>
                <w:sz w:val="17"/>
                <w:szCs w:val="17"/>
                <w:rtl w:val="0"/>
              </w:rPr>
              <w:t xml:space="preserve">적용 방법</w:t>
            </w:r>
            <w:r w:rsidDel="00000000" w:rsidR="00000000" w:rsidRPr="00000000">
              <w:rPr>
                <w:rtl w:val="0"/>
              </w:rPr>
            </w:r>
          </w:p>
        </w:tc>
      </w:tr>
      <w:tr>
        <w:trPr>
          <w:cantSplit w:val="1"/>
          <w:tblHeader w:val="0"/>
        </w:trPr>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3B9">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7"/>
                <w:szCs w:val="17"/>
                <w:rtl w:val="0"/>
              </w:rPr>
              <w:t xml:space="preserve">공통 계약 선행</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3BA">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7"/>
                <w:szCs w:val="17"/>
                <w:rtl w:val="0"/>
              </w:rPr>
              <w:t xml:space="preserve">여러 팀이 동시에 개발하기 전에 schema version, 승인 Context 형식, JOIN_POLICY, 권한 정책, 데이터 fixture 버전을 먼저 고정한다.</w:t>
            </w:r>
            <w:r w:rsidDel="00000000" w:rsidR="00000000" w:rsidRPr="00000000">
              <w:rPr>
                <w:rtl w:val="0"/>
              </w:rPr>
            </w:r>
          </w:p>
        </w:tc>
      </w:tr>
      <w:tr>
        <w:trPr>
          <w:cantSplit w:val="1"/>
          <w:tblHeader w:val="0"/>
        </w:trPr>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3BB">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7"/>
                <w:szCs w:val="17"/>
                <w:rtl w:val="0"/>
              </w:rPr>
              <w:t xml:space="preserve">역할별 소유권</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3BC">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7"/>
                <w:szCs w:val="17"/>
                <w:rtl w:val="0"/>
              </w:rPr>
              <w:t xml:space="preserve">Source DB·adapter, Backend API·Gate, Frontend·Report, RAG runtime·security의 책임을 분리해 충돌 범위를 줄인다.</w:t>
            </w:r>
            <w:r w:rsidDel="00000000" w:rsidR="00000000" w:rsidRPr="00000000">
              <w:rPr>
                <w:rtl w:val="0"/>
              </w:rPr>
            </w:r>
          </w:p>
        </w:tc>
      </w:tr>
      <w:tr>
        <w:trPr>
          <w:cantSplit w:val="1"/>
          <w:tblHeader w:val="0"/>
        </w:trPr>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3BD">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7"/>
                <w:szCs w:val="17"/>
                <w:rtl w:val="0"/>
              </w:rPr>
              <w:t xml:space="preserve">격리 재현 Gate</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3BE">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7"/>
                <w:szCs w:val="17"/>
                <w:rtl w:val="0"/>
              </w:rPr>
              <w:t xml:space="preserve">Application migration과 RAG init은 빈 DB에서 다시 실행해 테이블·컬럼·FK 수가 동일한지 확인한다.</w:t>
            </w:r>
            <w:r w:rsidDel="00000000" w:rsidR="00000000" w:rsidRPr="00000000">
              <w:rPr>
                <w:rtl w:val="0"/>
              </w:rPr>
            </w:r>
          </w:p>
        </w:tc>
      </w:tr>
      <w:tr>
        <w:trPr>
          <w:cantSplit w:val="1"/>
          <w:tblHeader w:val="0"/>
        </w:trPr>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3BF">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7"/>
                <w:szCs w:val="17"/>
                <w:rtl w:val="0"/>
              </w:rPr>
              <w:t xml:space="preserve">병합 Gate</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3C0">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7"/>
                <w:szCs w:val="17"/>
                <w:rtl w:val="0"/>
              </w:rPr>
              <w:t xml:space="preserve">코드 fingerprint, 작업 트리 상태, 정적 fixture 검증, 실제 통합 실행 증거를 서로 다른 상태로 기록한다.</w:t>
            </w:r>
            <w:r w:rsidDel="00000000" w:rsidR="00000000" w:rsidRPr="00000000">
              <w:rPr>
                <w:rtl w:val="0"/>
              </w:rPr>
            </w:r>
          </w:p>
        </w:tc>
      </w:tr>
      <w:tr>
        <w:trPr>
          <w:cantSplit w:val="1"/>
          <w:tblHeader w:val="0"/>
        </w:trPr>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3C1">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7"/>
                <w:szCs w:val="17"/>
                <w:rtl w:val="0"/>
              </w:rPr>
              <w:t xml:space="preserve">기능 동결</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3C2">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7"/>
                <w:szCs w:val="17"/>
                <w:rtl w:val="0"/>
              </w:rPr>
              <w:t xml:space="preserve">RAG_FEATURE_ENABLED=false, ML_FEATURE_ENABLED=false를 기본으로 두고 승인되기 전에는 자동 활성화하지 않는다.</w:t>
            </w:r>
            <w:r w:rsidDel="00000000" w:rsidR="00000000" w:rsidRPr="00000000">
              <w:rPr>
                <w:rtl w:val="0"/>
              </w:rPr>
            </w:r>
          </w:p>
        </w:tc>
      </w:tr>
      <w:tr>
        <w:trPr>
          <w:cantSplit w:val="1"/>
          <w:tblHeader w:val="0"/>
        </w:trPr>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3C3">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7"/>
                <w:szCs w:val="17"/>
                <w:rtl w:val="0"/>
              </w:rPr>
              <w:t xml:space="preserve">최종 동결</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3C4">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7"/>
                <w:szCs w:val="17"/>
                <w:rtl w:val="0"/>
              </w:rPr>
              <w:t xml:space="preserve">코드·데이터·모델·화면·보안 설정이 같은 revision으로 고정됐을 때 최종 문서를 확정한다.</w:t>
            </w:r>
            <w:r w:rsidDel="00000000" w:rsidR="00000000" w:rsidRPr="00000000">
              <w:rPr>
                <w:rtl w:val="0"/>
              </w:rPr>
            </w:r>
          </w:p>
        </w:tc>
      </w:tr>
    </w:tbl>
    <w:p w:rsidR="00000000" w:rsidDel="00000000" w:rsidP="00000000" w:rsidRDefault="00000000" w:rsidRPr="00000000" w14:paraId="000003C5">
      <w:pPr>
        <w:spacing w:line="324" w:lineRule="auto"/>
        <w:rPr>
          <w:rFonts w:ascii="NanumSquare" w:cs="NanumSquare" w:eastAsia="NanumSquare" w:hAnsi="NanumSquare"/>
          <w:b w:val="0"/>
          <w:bCs w:val="0"/>
          <w:color w:val="243746"/>
          <w:sz w:val="19"/>
          <w:szCs w:val="19"/>
        </w:rPr>
      </w:pPr>
      <w:r w:rsidDel="00000000" w:rsidR="00000000" w:rsidRPr="00000000">
        <w:rPr>
          <w:rtl w:val="0"/>
        </w:rPr>
      </w:r>
    </w:p>
    <w:p w:rsidR="00000000" w:rsidDel="00000000" w:rsidP="00000000" w:rsidRDefault="00000000" w:rsidRPr="00000000" w14:paraId="000003C6">
      <w:pPr>
        <w:pStyle w:val="Heading2"/>
        <w:spacing w:before="200" w:line="324" w:lineRule="auto"/>
        <w:rPr>
          <w:rFonts w:ascii="NanumSquare" w:cs="NanumSquare" w:eastAsia="NanumSquare" w:hAnsi="NanumSquare"/>
          <w:b w:val="1"/>
          <w:bCs w:val="1"/>
          <w:color w:val="2c67a0"/>
          <w:sz w:val="26"/>
          <w:szCs w:val="26"/>
        </w:rPr>
      </w:pPr>
      <w:r w:rsidDel="00000000" w:rsidR="00000000" w:rsidRPr="00000000">
        <w:rPr>
          <w:rFonts w:ascii="NanumSquare" w:cs="NanumSquare" w:eastAsia="NanumSquare" w:hAnsi="NanumSquare"/>
          <w:b w:val="1"/>
          <w:bCs w:val="1"/>
          <w:color w:val="2c67a0"/>
          <w:sz w:val="26"/>
          <w:szCs w:val="26"/>
          <w:rtl w:val="0"/>
        </w:rPr>
        <w:t xml:space="preserve">9.3 제출·유지관리 원칙</w:t>
      </w:r>
    </w:p>
    <w:p w:rsidR="00000000" w:rsidDel="00000000" w:rsidP="00000000" w:rsidRDefault="00000000" w:rsidRPr="00000000" w14:paraId="000003C7">
      <w:pPr>
        <w:numPr>
          <w:ilvl w:val="0"/>
          <w:numId w:val="1"/>
        </w:numPr>
        <w:spacing w:line="300" w:lineRule="auto"/>
        <w:ind w:left="340" w:hanging="142"/>
        <w:rPr>
          <w:rFonts w:ascii="Noto Sans Symbols" w:cs="Noto Sans Symbols" w:eastAsia="Noto Sans Symbols" w:hAnsi="Noto Sans Symbols"/>
          <w:color w:val="243746"/>
          <w:sz w:val="19"/>
          <w:szCs w:val="19"/>
        </w:rPr>
      </w:pPr>
      <w:r w:rsidDel="00000000" w:rsidR="00000000" w:rsidRPr="00000000">
        <w:rPr>
          <w:rFonts w:ascii="NanumSquare" w:cs="NanumSquare" w:eastAsia="NanumSquare" w:hAnsi="NanumSquare"/>
          <w:b w:val="0"/>
          <w:bCs w:val="0"/>
          <w:color w:val="243746"/>
          <w:sz w:val="19"/>
          <w:szCs w:val="19"/>
          <w:rtl w:val="0"/>
        </w:rPr>
        <w:t xml:space="preserve">이 DOCX는 왜 이런 저장 구조를 선택했는지와 현재 검증 상태를 설명하고, XLSX는 테이블·컬럼 단위 상세 구현 기준을 제공한다. 두 문서는 같은 release를 기준으로 함께 관리한다.</w:t>
      </w:r>
      <w:r w:rsidDel="00000000" w:rsidR="00000000" w:rsidRPr="00000000">
        <w:rPr>
          <w:rtl w:val="0"/>
        </w:rPr>
      </w:r>
    </w:p>
    <w:p w:rsidR="00000000" w:rsidDel="00000000" w:rsidP="00000000" w:rsidRDefault="00000000" w:rsidRPr="00000000" w14:paraId="000003C8">
      <w:pPr>
        <w:numPr>
          <w:ilvl w:val="0"/>
          <w:numId w:val="1"/>
        </w:numPr>
        <w:spacing w:line="300" w:lineRule="auto"/>
        <w:ind w:left="340" w:hanging="142"/>
        <w:rPr>
          <w:rFonts w:ascii="Noto Sans Symbols" w:cs="Noto Sans Symbols" w:eastAsia="Noto Sans Symbols" w:hAnsi="Noto Sans Symbols"/>
          <w:color w:val="243746"/>
          <w:sz w:val="19"/>
          <w:szCs w:val="19"/>
        </w:rPr>
      </w:pPr>
      <w:r w:rsidDel="00000000" w:rsidR="00000000" w:rsidRPr="00000000">
        <w:rPr>
          <w:rFonts w:ascii="NanumSquare" w:cs="NanumSquare" w:eastAsia="NanumSquare" w:hAnsi="NanumSquare"/>
          <w:b w:val="0"/>
          <w:bCs w:val="0"/>
          <w:color w:val="243746"/>
          <w:sz w:val="19"/>
          <w:szCs w:val="19"/>
          <w:rtl w:val="0"/>
        </w:rPr>
        <w:t xml:space="preserve">테이블·컬럼·관계가 바뀌면 DDL만 수정하고 끝내지 않는다. release manifest, XLSX, DOCX, ERD도 같은 변경 단위로 함께 갱신한다.</w:t>
      </w:r>
      <w:r w:rsidDel="00000000" w:rsidR="00000000" w:rsidRPr="00000000">
        <w:rPr>
          <w:rtl w:val="0"/>
        </w:rPr>
      </w:r>
    </w:p>
    <w:p w:rsidR="00000000" w:rsidDel="00000000" w:rsidP="00000000" w:rsidRDefault="00000000" w:rsidRPr="00000000" w14:paraId="000003C9">
      <w:pPr>
        <w:numPr>
          <w:ilvl w:val="0"/>
          <w:numId w:val="1"/>
        </w:numPr>
        <w:spacing w:line="300" w:lineRule="auto"/>
        <w:ind w:left="340" w:hanging="142"/>
        <w:rPr>
          <w:rFonts w:ascii="Noto Sans Symbols" w:cs="Noto Sans Symbols" w:eastAsia="Noto Sans Symbols" w:hAnsi="Noto Sans Symbols"/>
          <w:color w:val="243746"/>
          <w:sz w:val="19"/>
          <w:szCs w:val="19"/>
        </w:rPr>
      </w:pPr>
      <w:r w:rsidDel="00000000" w:rsidR="00000000" w:rsidRPr="00000000">
        <w:rPr>
          <w:rFonts w:ascii="NanumSquare" w:cs="NanumSquare" w:eastAsia="NanumSquare" w:hAnsi="NanumSquare"/>
          <w:b w:val="0"/>
          <w:bCs w:val="0"/>
          <w:color w:val="243746"/>
          <w:sz w:val="19"/>
          <w:szCs w:val="19"/>
          <w:rtl w:val="0"/>
        </w:rPr>
        <w:t xml:space="preserve">실제 실행 결과는 예상값으로 대신하지 않는다. 실행을 증명할 수 있도록 run/query ID, row count, watermark, checksum, evidence path를 함께 남긴다.</w:t>
      </w:r>
      <w:r w:rsidDel="00000000" w:rsidR="00000000" w:rsidRPr="00000000">
        <w:rPr>
          <w:rtl w:val="0"/>
        </w:rPr>
      </w:r>
    </w:p>
    <w:p w:rsidR="00000000" w:rsidDel="00000000" w:rsidP="00000000" w:rsidRDefault="00000000" w:rsidRPr="00000000" w14:paraId="000003CA">
      <w:pPr>
        <w:numPr>
          <w:ilvl w:val="0"/>
          <w:numId w:val="1"/>
        </w:numPr>
        <w:spacing w:after="60" w:line="300" w:lineRule="auto"/>
        <w:ind w:left="340" w:hanging="142"/>
        <w:rPr>
          <w:rFonts w:ascii="Noto Sans Symbols" w:cs="Noto Sans Symbols" w:eastAsia="Noto Sans Symbols" w:hAnsi="Noto Sans Symbols"/>
          <w:color w:val="243746"/>
          <w:sz w:val="19"/>
          <w:szCs w:val="19"/>
        </w:rPr>
        <w:sectPr>
          <w:type w:val="nextPage"/>
          <w:pgSz w:h="16834" w:w="11909" w:orient="portrait"/>
          <w:pgMar w:bottom="850" w:top="964" w:left="1020" w:right="1020" w:header="397" w:footer="397"/>
          <w:titlePg w:val="1"/>
        </w:sectPr>
      </w:pPr>
      <w:r w:rsidDel="00000000" w:rsidR="00000000" w:rsidRPr="00000000">
        <w:rPr>
          <w:rFonts w:ascii="NanumSquare" w:cs="NanumSquare" w:eastAsia="NanumSquare" w:hAnsi="NanumSquare"/>
          <w:b w:val="0"/>
          <w:bCs w:val="0"/>
          <w:color w:val="243746"/>
          <w:sz w:val="19"/>
          <w:szCs w:val="19"/>
          <w:rtl w:val="0"/>
        </w:rPr>
        <w:t xml:space="preserve">요약 표의 테이블 수·컬럼 수는 상세 명세에서 자동 계산하는 것을 원칙으로 하며, 사람이 숫자를 직접 입력해 문서끼리 값이 달라지는 문제를 막는다.</w:t>
      </w:r>
      <w:r w:rsidDel="00000000" w:rsidR="00000000" w:rsidRPr="00000000">
        <w:rPr>
          <w:rtl w:val="0"/>
        </w:rPr>
      </w:r>
    </w:p>
    <w:p w:rsidR="00000000" w:rsidDel="00000000" w:rsidP="00000000" w:rsidRDefault="00000000" w:rsidRPr="00000000" w14:paraId="000003CB">
      <w:pPr>
        <w:pStyle w:val="Heading1"/>
        <w:spacing w:before="200" w:line="324" w:lineRule="auto"/>
        <w:rPr>
          <w:rFonts w:ascii="NanumSquare" w:cs="NanumSquare" w:eastAsia="NanumSquare" w:hAnsi="NanumSquare"/>
          <w:color w:val="173d67"/>
          <w:sz w:val="34"/>
          <w:szCs w:val="34"/>
        </w:rPr>
      </w:pPr>
      <w:r w:rsidDel="00000000" w:rsidR="00000000" w:rsidRPr="00000000">
        <w:rPr>
          <w:rFonts w:ascii="NanumSquare" w:cs="NanumSquare" w:eastAsia="NanumSquare" w:hAnsi="NanumSquare"/>
          <w:color w:val="173d67"/>
          <w:sz w:val="34"/>
          <w:szCs w:val="34"/>
          <w:rtl w:val="0"/>
        </w:rPr>
        <w:t xml:space="preserve">부록 A. 전체 상세 명세 테이블 목록</w:t>
      </w:r>
    </w:p>
    <w:p w:rsidR="00000000" w:rsidDel="00000000" w:rsidP="00000000" w:rsidRDefault="00000000" w:rsidRPr="00000000" w14:paraId="000003CC">
      <w:pPr>
        <w:spacing w:after="100" w:line="324"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9"/>
          <w:szCs w:val="19"/>
          <w:rtl w:val="0"/>
        </w:rPr>
        <w:t xml:space="preserve">부록 A는 개발자가 실제 테이블 이름과 컬럼·FK 규모를 빠르게 찾기 위한 상세 목록이다. Application 50개, RAG 12개, Source 상세 기준 18개를 합친 80개 테이블을 정리한다. Source 실행 릴리스의 38개 중 이 상세 목록에 없는 20개는 release manifest와 DBMS별 DDL에서 관리한다.</w:t>
      </w:r>
    </w:p>
    <w:tbl>
      <w:tblPr>
        <w:tblStyle w:val="Table33"/>
        <w:tblW w:w="10880.0" w:type="dxa"/>
        <w:jc w:val="center"/>
        <w:tblLayout w:type="fixed"/>
        <w:tblLook w:val="0400"/>
      </w:tblPr>
      <w:tblGrid>
        <w:gridCol w:w="1360"/>
        <w:gridCol w:w="1360"/>
        <w:gridCol w:w="1360"/>
        <w:gridCol w:w="1360"/>
        <w:gridCol w:w="1360"/>
        <w:gridCol w:w="1360"/>
        <w:gridCol w:w="1360"/>
        <w:gridCol w:w="1360"/>
        <w:tblGridChange w:id="0">
          <w:tblGrid>
            <w:gridCol w:w="1360"/>
            <w:gridCol w:w="1360"/>
            <w:gridCol w:w="1360"/>
            <w:gridCol w:w="1360"/>
            <w:gridCol w:w="1360"/>
            <w:gridCol w:w="1360"/>
            <w:gridCol w:w="1360"/>
            <w:gridCol w:w="1360"/>
          </w:tblGrid>
        </w:tblGridChange>
      </w:tblGrid>
      <w:tr>
        <w:trPr>
          <w:cantSplit w:val="1"/>
          <w:tblHeader w:val="1"/>
        </w:trPr>
        <w:tc>
          <w:tcPr>
            <w:tcBorders>
              <w:top w:color="b7c5d0" w:space="0" w:sz="4" w:val="single"/>
              <w:left w:color="b7c5d0" w:space="0" w:sz="4" w:val="single"/>
              <w:bottom w:color="b7c5d0" w:space="0" w:sz="4" w:val="single"/>
              <w:right w:color="b7c5d0" w:space="0" w:sz="4" w:val="single"/>
            </w:tcBorders>
            <w:shd w:fill="1f8a8a" w:val="clear"/>
            <w:tcMar>
              <w:top w:w="80.0" w:type="dxa"/>
              <w:bottom w:w="80.0" w:type="dxa"/>
            </w:tcMar>
            <w:vAlign w:val="center"/>
          </w:tcPr>
          <w:p w:rsidR="00000000" w:rsidDel="00000000" w:rsidP="00000000" w:rsidRDefault="00000000" w:rsidRPr="00000000" w14:paraId="000003CD">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color w:val="ffffff"/>
                <w:sz w:val="13"/>
                <w:szCs w:val="13"/>
                <w:rtl w:val="0"/>
              </w:rPr>
              <w:t xml:space="preserve">ID</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1f8a8a" w:val="clear"/>
            <w:tcMar>
              <w:top w:w="80.0" w:type="dxa"/>
              <w:bottom w:w="80.0" w:type="dxa"/>
            </w:tcMar>
            <w:vAlign w:val="center"/>
          </w:tcPr>
          <w:p w:rsidR="00000000" w:rsidDel="00000000" w:rsidP="00000000" w:rsidRDefault="00000000" w:rsidRPr="00000000" w14:paraId="000003CE">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color w:val="ffffff"/>
                <w:sz w:val="13"/>
                <w:szCs w:val="13"/>
                <w:rtl w:val="0"/>
              </w:rPr>
              <w:t xml:space="preserve">영역</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1f8a8a" w:val="clear"/>
            <w:tcMar>
              <w:top w:w="80.0" w:type="dxa"/>
              <w:bottom w:w="80.0" w:type="dxa"/>
            </w:tcMar>
            <w:vAlign w:val="center"/>
          </w:tcPr>
          <w:p w:rsidR="00000000" w:rsidDel="00000000" w:rsidP="00000000" w:rsidRDefault="00000000" w:rsidRPr="00000000" w14:paraId="000003CF">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color w:val="ffffff"/>
                <w:sz w:val="13"/>
                <w:szCs w:val="13"/>
                <w:rtl w:val="0"/>
              </w:rPr>
              <w:t xml:space="preserve">Database</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1f8a8a" w:val="clear"/>
            <w:tcMar>
              <w:top w:w="80.0" w:type="dxa"/>
              <w:bottom w:w="80.0" w:type="dxa"/>
            </w:tcMar>
            <w:vAlign w:val="center"/>
          </w:tcPr>
          <w:p w:rsidR="00000000" w:rsidDel="00000000" w:rsidP="00000000" w:rsidRDefault="00000000" w:rsidRPr="00000000" w14:paraId="000003D0">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color w:val="ffffff"/>
                <w:sz w:val="13"/>
                <w:szCs w:val="13"/>
                <w:rtl w:val="0"/>
              </w:rPr>
              <w:t xml:space="preserve">Schema</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1f8a8a" w:val="clear"/>
            <w:tcMar>
              <w:top w:w="80.0" w:type="dxa"/>
              <w:bottom w:w="80.0" w:type="dxa"/>
            </w:tcMar>
            <w:vAlign w:val="center"/>
          </w:tcPr>
          <w:p w:rsidR="00000000" w:rsidDel="00000000" w:rsidP="00000000" w:rsidRDefault="00000000" w:rsidRPr="00000000" w14:paraId="000003D1">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color w:val="ffffff"/>
                <w:sz w:val="13"/>
                <w:szCs w:val="13"/>
                <w:rtl w:val="0"/>
              </w:rPr>
              <w:t xml:space="preserve">Table</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1f8a8a" w:val="clear"/>
            <w:tcMar>
              <w:top w:w="80.0" w:type="dxa"/>
              <w:bottom w:w="80.0" w:type="dxa"/>
            </w:tcMar>
            <w:vAlign w:val="center"/>
          </w:tcPr>
          <w:p w:rsidR="00000000" w:rsidDel="00000000" w:rsidP="00000000" w:rsidRDefault="00000000" w:rsidRPr="00000000" w14:paraId="000003D2">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color w:val="ffffff"/>
                <w:sz w:val="13"/>
                <w:szCs w:val="13"/>
                <w:rtl w:val="0"/>
              </w:rPr>
              <w:t xml:space="preserve">상태</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1f8a8a" w:val="clear"/>
            <w:tcMar>
              <w:top w:w="80.0" w:type="dxa"/>
              <w:bottom w:w="80.0" w:type="dxa"/>
            </w:tcMar>
            <w:vAlign w:val="center"/>
          </w:tcPr>
          <w:p w:rsidR="00000000" w:rsidDel="00000000" w:rsidP="00000000" w:rsidRDefault="00000000" w:rsidRPr="00000000" w14:paraId="000003D3">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color w:val="ffffff"/>
                <w:sz w:val="13"/>
                <w:szCs w:val="13"/>
                <w:rtl w:val="0"/>
              </w:rPr>
              <w:t xml:space="preserve">Column</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1f8a8a" w:val="clear"/>
            <w:tcMar>
              <w:top w:w="80.0" w:type="dxa"/>
              <w:bottom w:w="80.0" w:type="dxa"/>
            </w:tcMar>
            <w:vAlign w:val="center"/>
          </w:tcPr>
          <w:p w:rsidR="00000000" w:rsidDel="00000000" w:rsidP="00000000" w:rsidRDefault="00000000" w:rsidRPr="00000000" w14:paraId="000003D4">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color w:val="ffffff"/>
                <w:sz w:val="13"/>
                <w:szCs w:val="13"/>
                <w:rtl w:val="0"/>
              </w:rPr>
              <w:t xml:space="preserve">FK</w:t>
            </w:r>
            <w:r w:rsidDel="00000000" w:rsidR="00000000" w:rsidRPr="00000000">
              <w:rPr>
                <w:rtl w:val="0"/>
              </w:rPr>
            </w:r>
          </w:p>
        </w:tc>
      </w:tr>
      <w:tr>
        <w:trPr>
          <w:cantSplit w:val="1"/>
          <w:tblHeader w:val="0"/>
        </w:trPr>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3D5">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A01</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3D6">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Application</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3D7">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hotel_datahub_app</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3D8">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analysis_v1</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3D9">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analysis_definitions</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3DA">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사용</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3DB">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12</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3DC">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0</w:t>
            </w:r>
            <w:r w:rsidDel="00000000" w:rsidR="00000000" w:rsidRPr="00000000">
              <w:rPr>
                <w:rtl w:val="0"/>
              </w:rPr>
            </w:r>
          </w:p>
        </w:tc>
      </w:tr>
      <w:tr>
        <w:trPr>
          <w:cantSplit w:val="1"/>
          <w:tblHeader w:val="0"/>
        </w:trPr>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3DD">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A02</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3DE">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Application</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3DF">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hotel_datahub_app</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3E0">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analysis_v1</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3E1">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analysis_run_links</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3E2">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사용</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3E3">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9</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3E4">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2</w:t>
            </w:r>
            <w:r w:rsidDel="00000000" w:rsidR="00000000" w:rsidRPr="00000000">
              <w:rPr>
                <w:rtl w:val="0"/>
              </w:rPr>
            </w:r>
          </w:p>
        </w:tc>
      </w:tr>
      <w:tr>
        <w:trPr>
          <w:cantSplit w:val="1"/>
          <w:tblHeader w:val="0"/>
        </w:trPr>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3E5">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A03</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3E6">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Application</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3E7">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hotel_datahub_app</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3E8">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artifact</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3E9">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analysis_artifacts</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3EA">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사용</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3EB">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15</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3EC">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3</w:t>
            </w:r>
            <w:r w:rsidDel="00000000" w:rsidR="00000000" w:rsidRPr="00000000">
              <w:rPr>
                <w:rtl w:val="0"/>
              </w:rPr>
            </w:r>
          </w:p>
        </w:tc>
      </w:tr>
      <w:tr>
        <w:trPr>
          <w:cantSplit w:val="1"/>
          <w:tblHeader w:val="0"/>
        </w:trPr>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3ED">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A04</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3EE">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Application</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3EF">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hotel_datahub_app</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3F0">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artifact</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3F1">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view_specs</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3F2">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사용</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3F3">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9</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3F4">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2</w:t>
            </w:r>
            <w:r w:rsidDel="00000000" w:rsidR="00000000" w:rsidRPr="00000000">
              <w:rPr>
                <w:rtl w:val="0"/>
              </w:rPr>
            </w:r>
          </w:p>
        </w:tc>
      </w:tr>
      <w:tr>
        <w:trPr>
          <w:cantSplit w:val="1"/>
          <w:tblHeader w:val="0"/>
        </w:trPr>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3F5">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A05</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3F6">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Application</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3F7">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hotel_datahub_app</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3F8">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chat</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3F9">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analysis_requests</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3FA">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사용</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3FB">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21</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3FC">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6</w:t>
            </w:r>
            <w:r w:rsidDel="00000000" w:rsidR="00000000" w:rsidRPr="00000000">
              <w:rPr>
                <w:rtl w:val="0"/>
              </w:rPr>
            </w:r>
          </w:p>
        </w:tc>
      </w:tr>
      <w:tr>
        <w:trPr>
          <w:cantSplit w:val="1"/>
          <w:tblHeader w:val="0"/>
        </w:trPr>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3FD">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A06</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3FE">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Application</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3FF">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hotel_datahub_app</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400">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chat</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401">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analysis_state_transitions</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402">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사용</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403">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6</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404">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1</w:t>
            </w:r>
            <w:r w:rsidDel="00000000" w:rsidR="00000000" w:rsidRPr="00000000">
              <w:rPr>
                <w:rtl w:val="0"/>
              </w:rPr>
            </w:r>
          </w:p>
        </w:tc>
      </w:tr>
      <w:tr>
        <w:trPr>
          <w:cantSplit w:val="1"/>
          <w:tblHeader w:val="0"/>
        </w:trPr>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405">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A07</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406">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Application</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407">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hotel_datahub_app</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408">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chat</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409">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conversations</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40A">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사용</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40B">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19</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40C">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7</w:t>
            </w:r>
            <w:r w:rsidDel="00000000" w:rsidR="00000000" w:rsidRPr="00000000">
              <w:rPr>
                <w:rtl w:val="0"/>
              </w:rPr>
            </w:r>
          </w:p>
        </w:tc>
      </w:tr>
      <w:tr>
        <w:trPr>
          <w:cantSplit w:val="1"/>
          <w:tblHeader w:val="0"/>
        </w:trPr>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40D">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A08</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40E">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Application</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40F">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hotel_datahub_app</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410">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chat</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411">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turn_commands</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412">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사용</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413">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14</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414">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3</w:t>
            </w:r>
            <w:r w:rsidDel="00000000" w:rsidR="00000000" w:rsidRPr="00000000">
              <w:rPr>
                <w:rtl w:val="0"/>
              </w:rPr>
            </w:r>
          </w:p>
        </w:tc>
      </w:tr>
      <w:tr>
        <w:trPr>
          <w:cantSplit w:val="1"/>
          <w:tblHeader w:val="0"/>
        </w:trPr>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415">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A09</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416">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Application</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417">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hotel_datahub_app</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418">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chat</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419">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turns</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41A">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사용</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41B">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20</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41C">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9</w:t>
            </w:r>
            <w:r w:rsidDel="00000000" w:rsidR="00000000" w:rsidRPr="00000000">
              <w:rPr>
                <w:rtl w:val="0"/>
              </w:rPr>
            </w:r>
          </w:p>
        </w:tc>
      </w:tr>
      <w:tr>
        <w:trPr>
          <w:cantSplit w:val="1"/>
          <w:tblHeader w:val="0"/>
        </w:trPr>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41D">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A10</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41E">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Application</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41F">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hotel_datahub_app</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420">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connection</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421">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data_sources</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422">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사용</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423">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14</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424">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0</w:t>
            </w:r>
            <w:r w:rsidDel="00000000" w:rsidR="00000000" w:rsidRPr="00000000">
              <w:rPr>
                <w:rtl w:val="0"/>
              </w:rPr>
            </w:r>
          </w:p>
        </w:tc>
      </w:tr>
      <w:tr>
        <w:trPr>
          <w:cantSplit w:val="1"/>
          <w:tblHeader w:val="0"/>
        </w:trPr>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425">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A11</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426">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Application</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427">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hotel_datahub_app</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428">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connection</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429">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ingestion_runs</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42A">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사용</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42B">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11</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42C">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1</w:t>
            </w:r>
            <w:r w:rsidDel="00000000" w:rsidR="00000000" w:rsidRPr="00000000">
              <w:rPr>
                <w:rtl w:val="0"/>
              </w:rPr>
            </w:r>
          </w:p>
        </w:tc>
      </w:tr>
      <w:tr>
        <w:trPr>
          <w:cantSplit w:val="1"/>
          <w:tblHeader w:val="0"/>
        </w:trPr>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42D">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A12</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42E">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Application</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42F">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hotel_datahub_app</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430">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context</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431">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analysis_templates</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432">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사용</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433">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11</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434">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0</w:t>
            </w:r>
            <w:r w:rsidDel="00000000" w:rsidR="00000000" w:rsidRPr="00000000">
              <w:rPr>
                <w:rtl w:val="0"/>
              </w:rPr>
            </w:r>
          </w:p>
        </w:tc>
      </w:tr>
      <w:tr>
        <w:trPr>
          <w:cantSplit w:val="1"/>
          <w:tblHeader w:val="0"/>
        </w:trPr>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435">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A13</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436">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Application</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437">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hotel_datahub_app</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438">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context</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439">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context_packages</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43A">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사용</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43B">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17</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43C">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3</w:t>
            </w:r>
            <w:r w:rsidDel="00000000" w:rsidR="00000000" w:rsidRPr="00000000">
              <w:rPr>
                <w:rtl w:val="0"/>
              </w:rPr>
            </w:r>
          </w:p>
        </w:tc>
      </w:tr>
      <w:tr>
        <w:trPr>
          <w:cantSplit w:val="1"/>
          <w:tblHeader w:val="0"/>
        </w:trPr>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43D">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A14</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43E">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Application</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43F">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hotel_datahub_app</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440">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context</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441">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context_records</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442">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사용</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443">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13</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444">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0</w:t>
            </w:r>
            <w:r w:rsidDel="00000000" w:rsidR="00000000" w:rsidRPr="00000000">
              <w:rPr>
                <w:rtl w:val="0"/>
              </w:rPr>
            </w:r>
          </w:p>
        </w:tc>
      </w:tr>
      <w:tr>
        <w:trPr>
          <w:cantSplit w:val="1"/>
          <w:tblHeader w:val="0"/>
        </w:trPr>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445">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A15</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446">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Application</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447">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hotel_datahub_app</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448">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context</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449">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context_releases</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44A">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사용</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44B">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10</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44C">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1</w:t>
            </w:r>
            <w:r w:rsidDel="00000000" w:rsidR="00000000" w:rsidRPr="00000000">
              <w:rPr>
                <w:rtl w:val="0"/>
              </w:rPr>
            </w:r>
          </w:p>
        </w:tc>
      </w:tr>
      <w:tr>
        <w:trPr>
          <w:cantSplit w:val="1"/>
          <w:tblHeader w:val="0"/>
        </w:trPr>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44D">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A16</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44E">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Application</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44F">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hotel_datahub_app</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450">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governance</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451">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alembic_version</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452">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내부 제어</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453">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1</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454">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0</w:t>
            </w:r>
            <w:r w:rsidDel="00000000" w:rsidR="00000000" w:rsidRPr="00000000">
              <w:rPr>
                <w:rtl w:val="0"/>
              </w:rPr>
            </w:r>
          </w:p>
        </w:tc>
      </w:tr>
      <w:tr>
        <w:trPr>
          <w:cantSplit w:val="1"/>
          <w:tblHeader w:val="0"/>
        </w:trPr>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455">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A17</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456">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Application</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457">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hotel_datahub_app</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458">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governance</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459">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audit_events</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45A">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사용</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45B">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16</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45C">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6</w:t>
            </w:r>
            <w:r w:rsidDel="00000000" w:rsidR="00000000" w:rsidRPr="00000000">
              <w:rPr>
                <w:rtl w:val="0"/>
              </w:rPr>
            </w:r>
          </w:p>
        </w:tc>
      </w:tr>
      <w:tr>
        <w:trPr>
          <w:cantSplit w:val="1"/>
          <w:tblHeader w:val="0"/>
        </w:trPr>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45D">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A18</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45E">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Application</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45F">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hotel_datahub_app</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460">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governance</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461">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ml_prediction_audit_events</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462">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사용</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463">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7</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464">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0</w:t>
            </w:r>
            <w:r w:rsidDel="00000000" w:rsidR="00000000" w:rsidRPr="00000000">
              <w:rPr>
                <w:rtl w:val="0"/>
              </w:rPr>
            </w:r>
          </w:p>
        </w:tc>
      </w:tr>
      <w:tr>
        <w:trPr>
          <w:cantSplit w:val="1"/>
          <w:tblHeader w:val="0"/>
        </w:trPr>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465">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A19</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466">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Application</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467">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hotel_datahub_app</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468">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governance</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469">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phase_20260822_30_preexisting_objects</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46A">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내부 제어</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46B">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1</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46C">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0</w:t>
            </w:r>
            <w:r w:rsidDel="00000000" w:rsidR="00000000" w:rsidRPr="00000000">
              <w:rPr>
                <w:rtl w:val="0"/>
              </w:rPr>
            </w:r>
          </w:p>
        </w:tc>
      </w:tr>
      <w:tr>
        <w:trPr>
          <w:cantSplit w:val="1"/>
          <w:tblHeader w:val="0"/>
        </w:trPr>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46D">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A20</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46E">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Application</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46F">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hotel_datahub_app</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470">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governance</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471">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product_release_bindings</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472">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사용</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473">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9</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474">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1</w:t>
            </w:r>
            <w:r w:rsidDel="00000000" w:rsidR="00000000" w:rsidRPr="00000000">
              <w:rPr>
                <w:rtl w:val="0"/>
              </w:rPr>
            </w:r>
          </w:p>
        </w:tc>
      </w:tr>
      <w:tr>
        <w:trPr>
          <w:cantSplit w:val="1"/>
          <w:tblHeader w:val="0"/>
        </w:trPr>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475">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A21</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476">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Application</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477">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hotel_datahub_app</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478">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governance</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479">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product_release_manifests</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47A">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사용</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47B">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17</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47C">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0</w:t>
            </w:r>
            <w:r w:rsidDel="00000000" w:rsidR="00000000" w:rsidRPr="00000000">
              <w:rPr>
                <w:rtl w:val="0"/>
              </w:rPr>
            </w:r>
          </w:p>
        </w:tc>
      </w:tr>
      <w:tr>
        <w:trPr>
          <w:cantSplit w:val="1"/>
          <w:tblHeader w:val="0"/>
        </w:trPr>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47D">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A22</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47E">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Application</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47F">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hotel_datahub_app</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480">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governance</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481">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runtime_catalog_activation_receipts</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482">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사용</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483">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12</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484">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4</w:t>
            </w:r>
            <w:r w:rsidDel="00000000" w:rsidR="00000000" w:rsidRPr="00000000">
              <w:rPr>
                <w:rtl w:val="0"/>
              </w:rPr>
            </w:r>
          </w:p>
        </w:tc>
      </w:tr>
      <w:tr>
        <w:trPr>
          <w:cantSplit w:val="1"/>
          <w:tblHeader w:val="0"/>
        </w:trPr>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485">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A23</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486">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Application</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487">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hotel_datahub_app</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488">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governance</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489">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runtime_catalog_active_pointer</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48A">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사용</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48B">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6</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48C">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2</w:t>
            </w:r>
            <w:r w:rsidDel="00000000" w:rsidR="00000000" w:rsidRPr="00000000">
              <w:rPr>
                <w:rtl w:val="0"/>
              </w:rPr>
            </w:r>
          </w:p>
        </w:tc>
      </w:tr>
      <w:tr>
        <w:trPr>
          <w:cantSplit w:val="1"/>
          <w:tblHeader w:val="0"/>
        </w:trPr>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48D">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A24</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48E">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Application</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48F">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hotel_datahub_app</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490">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governance</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491">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runtime_catalog_projections</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492">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사용</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493">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13</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494">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0</w:t>
            </w:r>
            <w:r w:rsidDel="00000000" w:rsidR="00000000" w:rsidRPr="00000000">
              <w:rPr>
                <w:rtl w:val="0"/>
              </w:rPr>
            </w:r>
          </w:p>
        </w:tc>
      </w:tr>
      <w:tr>
        <w:trPr>
          <w:cantSplit w:val="1"/>
          <w:tblHeader w:val="0"/>
        </w:trPr>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495">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A25</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496">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Application</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497">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hotel_datahub_app</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498">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governance</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499">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schema_version</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49A">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내부 제어</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49B">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1</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49C">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0</w:t>
            </w:r>
            <w:r w:rsidDel="00000000" w:rsidR="00000000" w:rsidRPr="00000000">
              <w:rPr>
                <w:rtl w:val="0"/>
              </w:rPr>
            </w:r>
          </w:p>
        </w:tc>
      </w:tr>
      <w:tr>
        <w:trPr>
          <w:cantSplit w:val="1"/>
          <w:tblHeader w:val="0"/>
        </w:trPr>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49D">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A26</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49E">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Application</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49F">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hotel_datahub_app</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4A0">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model</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4A1">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evaluation_runs</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4A2">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사용</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4A3">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13</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4A4">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2</w:t>
            </w:r>
            <w:r w:rsidDel="00000000" w:rsidR="00000000" w:rsidRPr="00000000">
              <w:rPr>
                <w:rtl w:val="0"/>
              </w:rPr>
            </w:r>
          </w:p>
        </w:tc>
      </w:tr>
      <w:tr>
        <w:trPr>
          <w:cantSplit w:val="1"/>
          <w:tblHeader w:val="0"/>
        </w:trPr>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4A5">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A27</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4A6">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Application</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4A7">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hotel_datahub_app</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4A8">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model</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4A9">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model_versions</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4AA">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사용</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4AB">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13</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4AC">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1</w:t>
            </w:r>
            <w:r w:rsidDel="00000000" w:rsidR="00000000" w:rsidRPr="00000000">
              <w:rPr>
                <w:rtl w:val="0"/>
              </w:rPr>
            </w:r>
          </w:p>
        </w:tc>
      </w:tr>
      <w:tr>
        <w:trPr>
          <w:cantSplit w:val="1"/>
          <w:tblHeader w:val="0"/>
        </w:trPr>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4AD">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A28</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4AE">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Application</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4AF">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hotel_datahub_app</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4B0">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query</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4B1">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query_executions</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4B2">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사용</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4B3">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22</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4B4">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1</w:t>
            </w:r>
            <w:r w:rsidDel="00000000" w:rsidR="00000000" w:rsidRPr="00000000">
              <w:rPr>
                <w:rtl w:val="0"/>
              </w:rPr>
            </w:r>
          </w:p>
        </w:tc>
      </w:tr>
      <w:tr>
        <w:trPr>
          <w:cantSplit w:val="1"/>
          <w:tblHeader w:val="0"/>
        </w:trPr>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4B5">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A29</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4B6">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Application</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4B7">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hotel_datahub_app</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4B8">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reference</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4B9">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calendar_daily</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4BA">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사용</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4BB">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18</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4BC">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0</w:t>
            </w:r>
            <w:r w:rsidDel="00000000" w:rsidR="00000000" w:rsidRPr="00000000">
              <w:rPr>
                <w:rtl w:val="0"/>
              </w:rPr>
            </w:r>
          </w:p>
        </w:tc>
      </w:tr>
      <w:tr>
        <w:trPr>
          <w:cantSplit w:val="1"/>
          <w:tblHeader w:val="0"/>
        </w:trPr>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4BD">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A30</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4BE">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Application</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4BF">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hotel_datahub_app</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4C0">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reference</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4C1">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demand_index_monthly</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4C2">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사용</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4C3">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13</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4C4">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0</w:t>
            </w:r>
            <w:r w:rsidDel="00000000" w:rsidR="00000000" w:rsidRPr="00000000">
              <w:rPr>
                <w:rtl w:val="0"/>
              </w:rPr>
            </w:r>
          </w:p>
        </w:tc>
      </w:tr>
      <w:tr>
        <w:trPr>
          <w:cantSplit w:val="1"/>
          <w:tblHeader w:val="0"/>
        </w:trPr>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4C5">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A31</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4C6">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Application</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4C7">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hotel_datahub_app</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4C8">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reference</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4C9">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market_benchmark_annual</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4CA">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사용</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4CB">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12</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4CC">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0</w:t>
            </w:r>
            <w:r w:rsidDel="00000000" w:rsidR="00000000" w:rsidRPr="00000000">
              <w:rPr>
                <w:rtl w:val="0"/>
              </w:rPr>
            </w:r>
          </w:p>
        </w:tc>
      </w:tr>
      <w:tr>
        <w:trPr>
          <w:cantSplit w:val="1"/>
          <w:tblHeader w:val="0"/>
        </w:trPr>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4CD">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A32</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4CE">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Application</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4CF">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hotel_datahub_app</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4D0">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report</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4D1">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block_runs</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4D2">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레거시 호환</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4D3">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12</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4D4">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5</w:t>
            </w:r>
            <w:r w:rsidDel="00000000" w:rsidR="00000000" w:rsidRPr="00000000">
              <w:rPr>
                <w:rtl w:val="0"/>
              </w:rPr>
            </w:r>
          </w:p>
        </w:tc>
      </w:tr>
      <w:tr>
        <w:trPr>
          <w:cantSplit w:val="1"/>
          <w:tblHeader w:val="0"/>
        </w:trPr>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4D5">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A33</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4D6">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Application</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4D7">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hotel_datahub_app</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4D8">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report</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4D9">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report_blocks</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4DA">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레거시 호환</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4DB">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14</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4DC">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2</w:t>
            </w:r>
            <w:r w:rsidDel="00000000" w:rsidR="00000000" w:rsidRPr="00000000">
              <w:rPr>
                <w:rtl w:val="0"/>
              </w:rPr>
            </w:r>
          </w:p>
        </w:tc>
      </w:tr>
      <w:tr>
        <w:trPr>
          <w:cantSplit w:val="1"/>
          <w:tblHeader w:val="0"/>
        </w:trPr>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4DD">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A34</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4DE">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Application</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4DF">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hotel_datahub_app</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4E0">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report</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4E1">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report_definitions</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4E2">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레거시 호환</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4E3">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13</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4E4">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0</w:t>
            </w:r>
            <w:r w:rsidDel="00000000" w:rsidR="00000000" w:rsidRPr="00000000">
              <w:rPr>
                <w:rtl w:val="0"/>
              </w:rPr>
            </w:r>
          </w:p>
        </w:tc>
      </w:tr>
      <w:tr>
        <w:trPr>
          <w:cantSplit w:val="1"/>
          <w:tblHeader w:val="0"/>
        </w:trPr>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4E5">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A35</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4E6">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Application</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4E7">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hotel_datahub_app</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4E8">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report</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4E9">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report_runs</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4EA">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레거시 호환</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4EB">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11</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4EC">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2</w:t>
            </w:r>
            <w:r w:rsidDel="00000000" w:rsidR="00000000" w:rsidRPr="00000000">
              <w:rPr>
                <w:rtl w:val="0"/>
              </w:rPr>
            </w:r>
          </w:p>
        </w:tc>
      </w:tr>
      <w:tr>
        <w:trPr>
          <w:cantSplit w:val="1"/>
          <w:tblHeader w:val="0"/>
        </w:trPr>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4ED">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A36</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4EE">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Application</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4EF">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hotel_datahub_app</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4F0">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report_v1</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4F1">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report_assistant_evaluations</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4F2">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사용</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4F3">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27</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4F4">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1</w:t>
            </w:r>
            <w:r w:rsidDel="00000000" w:rsidR="00000000" w:rsidRPr="00000000">
              <w:rPr>
                <w:rtl w:val="0"/>
              </w:rPr>
            </w:r>
          </w:p>
        </w:tc>
      </w:tr>
      <w:tr>
        <w:trPr>
          <w:cantSplit w:val="1"/>
          <w:tblHeader w:val="0"/>
        </w:trPr>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4F5">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A37</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4F6">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Application</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4F7">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hotel_datahub_app</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4F8">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report_v1</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4F9">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report_assistant_requests</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4FA">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사용</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4FB">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32</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4FC">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5</w:t>
            </w:r>
            <w:r w:rsidDel="00000000" w:rsidR="00000000" w:rsidRPr="00000000">
              <w:rPr>
                <w:rtl w:val="0"/>
              </w:rPr>
            </w:r>
          </w:p>
        </w:tc>
      </w:tr>
      <w:tr>
        <w:trPr>
          <w:cantSplit w:val="1"/>
          <w:tblHeader w:val="0"/>
        </w:trPr>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4FD">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A38</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4FE">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Application</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4FF">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hotel_datahub_app</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500">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report_v1</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501">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report_assistant_turns</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502">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사용</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503">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6</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504">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1</w:t>
            </w:r>
            <w:r w:rsidDel="00000000" w:rsidR="00000000" w:rsidRPr="00000000">
              <w:rPr>
                <w:rtl w:val="0"/>
              </w:rPr>
            </w:r>
          </w:p>
        </w:tc>
      </w:tr>
      <w:tr>
        <w:trPr>
          <w:cantSplit w:val="1"/>
          <w:tblHeader w:val="0"/>
        </w:trPr>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505">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A39</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506">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Application</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507">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hotel_datahub_app</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508">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report_v1</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509">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report_block_runs</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50A">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사용</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50B">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10</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50C">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2</w:t>
            </w:r>
            <w:r w:rsidDel="00000000" w:rsidR="00000000" w:rsidRPr="00000000">
              <w:rPr>
                <w:rtl w:val="0"/>
              </w:rPr>
            </w:r>
          </w:p>
        </w:tc>
      </w:tr>
      <w:tr>
        <w:trPr>
          <w:cantSplit w:val="1"/>
          <w:tblHeader w:val="0"/>
        </w:trPr>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50D">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A40</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50E">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Application</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50F">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hotel_datahub_app</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510">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report_v1</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511">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report_blocks</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512">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사용</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513">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16</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514">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3</w:t>
            </w:r>
            <w:r w:rsidDel="00000000" w:rsidR="00000000" w:rsidRPr="00000000">
              <w:rPr>
                <w:rtl w:val="0"/>
              </w:rPr>
            </w:r>
          </w:p>
        </w:tc>
      </w:tr>
      <w:tr>
        <w:trPr>
          <w:cantSplit w:val="1"/>
          <w:tblHeader w:val="0"/>
        </w:trPr>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515">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A41</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516">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Application</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517">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hotel_datahub_app</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518">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report_v1</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519">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report_definition_versions</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51A">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사용</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51B">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12</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51C">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2</w:t>
            </w:r>
            <w:r w:rsidDel="00000000" w:rsidR="00000000" w:rsidRPr="00000000">
              <w:rPr>
                <w:rtl w:val="0"/>
              </w:rPr>
            </w:r>
          </w:p>
        </w:tc>
      </w:tr>
      <w:tr>
        <w:trPr>
          <w:cantSplit w:val="1"/>
          <w:tblHeader w:val="0"/>
        </w:trPr>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51D">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A42</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51E">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Application</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51F">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hotel_datahub_app</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520">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report_v1</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521">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report_definitions</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522">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사용</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523">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3</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524">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0</w:t>
            </w:r>
            <w:r w:rsidDel="00000000" w:rsidR="00000000" w:rsidRPr="00000000">
              <w:rPr>
                <w:rtl w:val="0"/>
              </w:rPr>
            </w:r>
          </w:p>
        </w:tc>
      </w:tr>
      <w:tr>
        <w:trPr>
          <w:cantSplit w:val="1"/>
          <w:tblHeader w:val="0"/>
        </w:trPr>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525">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A43</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526">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Application</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527">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hotel_datahub_app</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528">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report_v1</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529">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report_documents</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52A">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사용</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52B">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12</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52C">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1</w:t>
            </w:r>
            <w:r w:rsidDel="00000000" w:rsidR="00000000" w:rsidRPr="00000000">
              <w:rPr>
                <w:rtl w:val="0"/>
              </w:rPr>
            </w:r>
          </w:p>
        </w:tc>
      </w:tr>
      <w:tr>
        <w:trPr>
          <w:cantSplit w:val="1"/>
          <w:tblHeader w:val="0"/>
        </w:trPr>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52D">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A44</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52E">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Application</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52F">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hotel_datahub_app</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530">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report_v1</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531">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report_manual_run_commands</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532">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사용</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533">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8</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534">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2</w:t>
            </w:r>
            <w:r w:rsidDel="00000000" w:rsidR="00000000" w:rsidRPr="00000000">
              <w:rPr>
                <w:rtl w:val="0"/>
              </w:rPr>
            </w:r>
          </w:p>
        </w:tc>
      </w:tr>
      <w:tr>
        <w:trPr>
          <w:cantSplit w:val="1"/>
          <w:tblHeader w:val="0"/>
        </w:trPr>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535">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A45</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536">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Application</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537">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hotel_datahub_app</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538">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report_v1</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539">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report_runs</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53A">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사용</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53B">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12</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53C">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2</w:t>
            </w:r>
            <w:r w:rsidDel="00000000" w:rsidR="00000000" w:rsidRPr="00000000">
              <w:rPr>
                <w:rtl w:val="0"/>
              </w:rPr>
            </w:r>
          </w:p>
        </w:tc>
      </w:tr>
      <w:tr>
        <w:trPr>
          <w:cantSplit w:val="1"/>
          <w:tblHeader w:val="0"/>
        </w:trPr>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53D">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A46</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53E">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Application</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53F">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hotel_datahub_app</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540">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report_v1</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541">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report_schedules</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542">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사용</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543">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10</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544">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2</w:t>
            </w:r>
            <w:r w:rsidDel="00000000" w:rsidR="00000000" w:rsidRPr="00000000">
              <w:rPr>
                <w:rtl w:val="0"/>
              </w:rPr>
            </w:r>
          </w:p>
        </w:tc>
      </w:tr>
      <w:tr>
        <w:trPr>
          <w:cantSplit w:val="1"/>
          <w:tblHeader w:val="0"/>
        </w:trPr>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545">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A47</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546">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Application</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547">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hotel_datahub_app</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548">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security</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549">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auth_accounts</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54A">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사용</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54B">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9</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54C">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0</w:t>
            </w:r>
            <w:r w:rsidDel="00000000" w:rsidR="00000000" w:rsidRPr="00000000">
              <w:rPr>
                <w:rtl w:val="0"/>
              </w:rPr>
            </w:r>
          </w:p>
        </w:tc>
      </w:tr>
      <w:tr>
        <w:trPr>
          <w:cantSplit w:val="1"/>
          <w:tblHeader w:val="0"/>
        </w:trPr>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54D">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A48</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54E">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Application</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54F">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hotel_datahub_app</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550">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security</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551">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auth_sessions</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552">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사용</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553">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7</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554">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0</w:t>
            </w:r>
            <w:r w:rsidDel="00000000" w:rsidR="00000000" w:rsidRPr="00000000">
              <w:rPr>
                <w:rtl w:val="0"/>
              </w:rPr>
            </w:r>
          </w:p>
        </w:tc>
      </w:tr>
      <w:tr>
        <w:trPr>
          <w:cantSplit w:val="1"/>
          <w:tblHeader w:val="0"/>
        </w:trPr>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555">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A49</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556">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Application</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557">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hotel_datahub_app</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558">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tooling</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559">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tool_registry</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55A">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사용</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55B">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11</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55C">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0</w:t>
            </w:r>
            <w:r w:rsidDel="00000000" w:rsidR="00000000" w:rsidRPr="00000000">
              <w:rPr>
                <w:rtl w:val="0"/>
              </w:rPr>
            </w:r>
          </w:p>
        </w:tc>
      </w:tr>
      <w:tr>
        <w:trPr>
          <w:cantSplit w:val="1"/>
          <w:tblHeader w:val="0"/>
        </w:trPr>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55D">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A50</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55E">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Application</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55F">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hotel_datahub_app</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560">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tooling</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561">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tool_runs</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562">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사용</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563">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11</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564">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1</w:t>
            </w:r>
            <w:r w:rsidDel="00000000" w:rsidR="00000000" w:rsidRPr="00000000">
              <w:rPr>
                <w:rtl w:val="0"/>
              </w:rPr>
            </w:r>
          </w:p>
        </w:tc>
      </w:tr>
      <w:tr>
        <w:trPr>
          <w:cantSplit w:val="1"/>
          <w:tblHeader w:val="0"/>
        </w:trPr>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565">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RAG01</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566">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RAG</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567">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rag_db</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568">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public</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569">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answer_traces</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56A">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저장 사용·호출 off</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56B">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12</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56C">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0</w:t>
            </w:r>
            <w:r w:rsidDel="00000000" w:rsidR="00000000" w:rsidRPr="00000000">
              <w:rPr>
                <w:rtl w:val="0"/>
              </w:rPr>
            </w:r>
          </w:p>
        </w:tc>
      </w:tr>
      <w:tr>
        <w:trPr>
          <w:cantSplit w:val="1"/>
          <w:tblHeader w:val="0"/>
        </w:trPr>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56D">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RAG02</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56E">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RAG</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56F">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rag_db</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570">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public</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571">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api_request_nonces</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572">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저장 사용·호출 off</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573">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2</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574">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0</w:t>
            </w:r>
            <w:r w:rsidDel="00000000" w:rsidR="00000000" w:rsidRPr="00000000">
              <w:rPr>
                <w:rtl w:val="0"/>
              </w:rPr>
            </w:r>
          </w:p>
        </w:tc>
      </w:tr>
      <w:tr>
        <w:trPr>
          <w:cantSplit w:val="1"/>
          <w:tblHeader w:val="0"/>
        </w:trPr>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575">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RAG03</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576">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RAG</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577">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rag_db</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578">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public</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579">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api_security_audit_logs</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57A">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저장 사용·호출 off</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57B">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7</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57C">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0</w:t>
            </w:r>
            <w:r w:rsidDel="00000000" w:rsidR="00000000" w:rsidRPr="00000000">
              <w:rPr>
                <w:rtl w:val="0"/>
              </w:rPr>
            </w:r>
          </w:p>
        </w:tc>
      </w:tr>
      <w:tr>
        <w:trPr>
          <w:cantSplit w:val="1"/>
          <w:tblHeader w:val="0"/>
        </w:trPr>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57D">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RAG04</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57E">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RAG</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57F">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rag_db</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580">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public</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581">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document_chunk_versions</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582">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저장 사용·호출 off</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583">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9</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584">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1</w:t>
            </w:r>
            <w:r w:rsidDel="00000000" w:rsidR="00000000" w:rsidRPr="00000000">
              <w:rPr>
                <w:rtl w:val="0"/>
              </w:rPr>
            </w:r>
          </w:p>
        </w:tc>
      </w:tr>
      <w:tr>
        <w:trPr>
          <w:cantSplit w:val="1"/>
          <w:tblHeader w:val="0"/>
        </w:trPr>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585">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RAG05</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586">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RAG</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587">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rag_db</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588">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public</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589">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document_chunks</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58A">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저장 사용·호출 off</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58B">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18</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58C">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1</w:t>
            </w:r>
            <w:r w:rsidDel="00000000" w:rsidR="00000000" w:rsidRPr="00000000">
              <w:rPr>
                <w:rtl w:val="0"/>
              </w:rPr>
            </w:r>
          </w:p>
        </w:tc>
      </w:tr>
      <w:tr>
        <w:trPr>
          <w:cantSplit w:val="1"/>
          <w:tblHeader w:val="0"/>
        </w:trPr>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58D">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RAG06</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58E">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RAG</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58F">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rag_db</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590">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public</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591">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document_lifecycle_logs</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592">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저장 사용·호출 off</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593">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6</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594">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0</w:t>
            </w:r>
            <w:r w:rsidDel="00000000" w:rsidR="00000000" w:rsidRPr="00000000">
              <w:rPr>
                <w:rtl w:val="0"/>
              </w:rPr>
            </w:r>
          </w:p>
        </w:tc>
      </w:tr>
      <w:tr>
        <w:trPr>
          <w:cantSplit w:val="1"/>
          <w:tblHeader w:val="0"/>
        </w:trPr>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595">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RAG07</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596">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RAG</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597">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rag_db</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598">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public</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599">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document_versions</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59A">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저장 사용·호출 off</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59B">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17</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59C">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0</w:t>
            </w:r>
            <w:r w:rsidDel="00000000" w:rsidR="00000000" w:rsidRPr="00000000">
              <w:rPr>
                <w:rtl w:val="0"/>
              </w:rPr>
            </w:r>
          </w:p>
        </w:tc>
      </w:tr>
      <w:tr>
        <w:trPr>
          <w:cantSplit w:val="1"/>
          <w:tblHeader w:val="0"/>
        </w:trPr>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59D">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RAG08</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59E">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RAG</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59F">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rag_db</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5A0">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public</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5A1">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documents</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5A2">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저장 사용·호출 off</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5A3">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16</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5A4">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0</w:t>
            </w:r>
            <w:r w:rsidDel="00000000" w:rsidR="00000000" w:rsidRPr="00000000">
              <w:rPr>
                <w:rtl w:val="0"/>
              </w:rPr>
            </w:r>
          </w:p>
        </w:tc>
      </w:tr>
      <w:tr>
        <w:trPr>
          <w:cantSplit w:val="1"/>
          <w:tblHeader w:val="0"/>
        </w:trPr>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5A5">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RAG09</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5A6">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RAG</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5A7">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rag_db</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5A8">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public</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5A9">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ingestion_runs</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5AA">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저장 사용·호출 off</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5AB">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13</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5AC">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0</w:t>
            </w:r>
            <w:r w:rsidDel="00000000" w:rsidR="00000000" w:rsidRPr="00000000">
              <w:rPr>
                <w:rtl w:val="0"/>
              </w:rPr>
            </w:r>
          </w:p>
        </w:tc>
      </w:tr>
      <w:tr>
        <w:trPr>
          <w:cantSplit w:val="1"/>
          <w:tblHeader w:val="0"/>
        </w:trPr>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5AD">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RAG10</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5AE">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RAG</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5AF">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rag_db</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5B0">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public</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5B1">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retrieval_audit_logs</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5B2">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저장 사용·호출 off</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5B3">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17</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5B4">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0</w:t>
            </w:r>
            <w:r w:rsidDel="00000000" w:rsidR="00000000" w:rsidRPr="00000000">
              <w:rPr>
                <w:rtl w:val="0"/>
              </w:rPr>
            </w:r>
          </w:p>
        </w:tc>
      </w:tr>
      <w:tr>
        <w:trPr>
          <w:cantSplit w:val="1"/>
          <w:tblHeader w:val="0"/>
        </w:trPr>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5B5">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RAG11</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5B6">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RAG</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5B7">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rag_db</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5B8">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public</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5B9">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tool_registry</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5BA">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저장 사용·호출 off</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5BB">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23</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5BC">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0</w:t>
            </w:r>
            <w:r w:rsidDel="00000000" w:rsidR="00000000" w:rsidRPr="00000000">
              <w:rPr>
                <w:rtl w:val="0"/>
              </w:rPr>
            </w:r>
          </w:p>
        </w:tc>
      </w:tr>
      <w:tr>
        <w:trPr>
          <w:cantSplit w:val="1"/>
          <w:tblHeader w:val="0"/>
        </w:trPr>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5BD">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RAG12</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5BE">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RAG</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5BF">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rag_db</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5C0">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public</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5C1">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tool_runs</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5C2">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저장 사용·호출 off</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5C3">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11</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5C4">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1</w:t>
            </w:r>
            <w:r w:rsidDel="00000000" w:rsidR="00000000" w:rsidRPr="00000000">
              <w:rPr>
                <w:rtl w:val="0"/>
              </w:rPr>
            </w:r>
          </w:p>
        </w:tc>
      </w:tr>
      <w:tr>
        <w:trPr>
          <w:cantSplit w:val="1"/>
          <w:tblHeader w:val="0"/>
        </w:trPr>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5C5">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S01</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5C6">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Source</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5C7">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hotel_pms</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5C8">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public</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5C9">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pms_guests</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5CA">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사용</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5CB">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8</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5CC">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0</w:t>
            </w:r>
            <w:r w:rsidDel="00000000" w:rsidR="00000000" w:rsidRPr="00000000">
              <w:rPr>
                <w:rtl w:val="0"/>
              </w:rPr>
            </w:r>
          </w:p>
        </w:tc>
      </w:tr>
      <w:tr>
        <w:trPr>
          <w:cantSplit w:val="1"/>
          <w:tblHeader w:val="0"/>
        </w:trPr>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5CD">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S02</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5CE">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Source</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5CF">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hotel_pms</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5D0">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public</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5D1">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pms_room_inventory_daily</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5D2">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사용</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5D3">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12</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5D4">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0</w:t>
            </w:r>
            <w:r w:rsidDel="00000000" w:rsidR="00000000" w:rsidRPr="00000000">
              <w:rPr>
                <w:rtl w:val="0"/>
              </w:rPr>
            </w:r>
          </w:p>
        </w:tc>
      </w:tr>
      <w:tr>
        <w:trPr>
          <w:cantSplit w:val="1"/>
          <w:tblHeader w:val="0"/>
        </w:trPr>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5D5">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S03</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5D6">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Source</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5D7">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hotel_pms</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5D8">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public</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5D9">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pms_reservations</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5DA">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사용</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5DB">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26</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5DC">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1</w:t>
            </w:r>
            <w:r w:rsidDel="00000000" w:rsidR="00000000" w:rsidRPr="00000000">
              <w:rPr>
                <w:rtl w:val="0"/>
              </w:rPr>
            </w:r>
          </w:p>
        </w:tc>
      </w:tr>
      <w:tr>
        <w:trPr>
          <w:cantSplit w:val="1"/>
          <w:tblHeader w:val="0"/>
        </w:trPr>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5DD">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S04</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5DE">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Source</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5DF">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hotel_pms</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5E0">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public</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5E1">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pms_stays</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5E2">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사용</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5E3">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19</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5E4">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2</w:t>
            </w:r>
            <w:r w:rsidDel="00000000" w:rsidR="00000000" w:rsidRPr="00000000">
              <w:rPr>
                <w:rtl w:val="0"/>
              </w:rPr>
            </w:r>
          </w:p>
        </w:tc>
      </w:tr>
      <w:tr>
        <w:trPr>
          <w:cantSplit w:val="1"/>
          <w:tblHeader w:val="0"/>
        </w:trPr>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5E5">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S05</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5E6">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Source</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5E7">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hotel_pos</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5E8">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hotel_pos</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5E9">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pos_stores</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5EA">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사용</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5EB">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10</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5EC">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0</w:t>
            </w:r>
            <w:r w:rsidDel="00000000" w:rsidR="00000000" w:rsidRPr="00000000">
              <w:rPr>
                <w:rtl w:val="0"/>
              </w:rPr>
            </w:r>
          </w:p>
        </w:tc>
      </w:tr>
      <w:tr>
        <w:trPr>
          <w:cantSplit w:val="1"/>
          <w:tblHeader w:val="0"/>
        </w:trPr>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5ED">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S06</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5EE">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Source</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5EF">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hotel_pos</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5F0">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hotel_pos</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5F1">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pos_service_periods</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5F2">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사용</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5F3">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14</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5F4">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1</w:t>
            </w:r>
            <w:r w:rsidDel="00000000" w:rsidR="00000000" w:rsidRPr="00000000">
              <w:rPr>
                <w:rtl w:val="0"/>
              </w:rPr>
            </w:r>
          </w:p>
        </w:tc>
      </w:tr>
      <w:tr>
        <w:trPr>
          <w:cantSplit w:val="1"/>
          <w:tblHeader w:val="0"/>
        </w:trPr>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5F5">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S07</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5F6">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Source</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5F7">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hotel_pos</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5F8">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hotel_pos</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5F9">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pos_orders</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5FA">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사용</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5FB">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21</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5FC">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1</w:t>
            </w:r>
            <w:r w:rsidDel="00000000" w:rsidR="00000000" w:rsidRPr="00000000">
              <w:rPr>
                <w:rtl w:val="0"/>
              </w:rPr>
            </w:r>
          </w:p>
        </w:tc>
      </w:tr>
      <w:tr>
        <w:trPr>
          <w:cantSplit w:val="1"/>
          <w:tblHeader w:val="0"/>
        </w:trPr>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5FD">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S08</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5FE">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Source</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5FF">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hotel_pos</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600">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hotel_pos</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601">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pos_order_items</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602">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사용</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603">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12</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604">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1</w:t>
            </w:r>
            <w:r w:rsidDel="00000000" w:rsidR="00000000" w:rsidRPr="00000000">
              <w:rPr>
                <w:rtl w:val="0"/>
              </w:rPr>
            </w:r>
          </w:p>
        </w:tc>
      </w:tr>
      <w:tr>
        <w:trPr>
          <w:cantSplit w:val="1"/>
          <w:tblHeader w:val="0"/>
        </w:trPr>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605">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S09</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606">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Source</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607">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hotel_crm</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608">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dbo</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609">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crm_members</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60A">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사용</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60B">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10</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60C">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0</w:t>
            </w:r>
            <w:r w:rsidDel="00000000" w:rsidR="00000000" w:rsidRPr="00000000">
              <w:rPr>
                <w:rtl w:val="0"/>
              </w:rPr>
            </w:r>
          </w:p>
        </w:tc>
      </w:tr>
      <w:tr>
        <w:trPr>
          <w:cantSplit w:val="1"/>
          <w:tblHeader w:val="0"/>
        </w:trPr>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60D">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S18</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60E">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Source</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60F">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hotel_crm</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610">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dbo</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611">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crm_member_grade_history</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612">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사용</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613">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9</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614">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1</w:t>
            </w:r>
            <w:r w:rsidDel="00000000" w:rsidR="00000000" w:rsidRPr="00000000">
              <w:rPr>
                <w:rtl w:val="0"/>
              </w:rPr>
            </w:r>
          </w:p>
        </w:tc>
      </w:tr>
      <w:tr>
        <w:trPr>
          <w:cantSplit w:val="1"/>
          <w:tblHeader w:val="0"/>
        </w:trPr>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615">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S10</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616">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Source</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617">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hotel_crm</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618">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dbo</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619">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crm_point_transactions</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61A">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사용</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61B">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12</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61C">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1</w:t>
            </w:r>
            <w:r w:rsidDel="00000000" w:rsidR="00000000" w:rsidRPr="00000000">
              <w:rPr>
                <w:rtl w:val="0"/>
              </w:rPr>
            </w:r>
          </w:p>
        </w:tc>
      </w:tr>
      <w:tr>
        <w:trPr>
          <w:cantSplit w:val="1"/>
          <w:tblHeader w:val="0"/>
        </w:trPr>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61D">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S11</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61E">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Source</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61F">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hotel_crm</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620">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dbo</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621">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crm_customer_map</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622">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사용</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623">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13</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624">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1</w:t>
            </w:r>
            <w:r w:rsidDel="00000000" w:rsidR="00000000" w:rsidRPr="00000000">
              <w:rPr>
                <w:rtl w:val="0"/>
              </w:rPr>
            </w:r>
          </w:p>
        </w:tc>
      </w:tr>
      <w:tr>
        <w:trPr>
          <w:cantSplit w:val="1"/>
          <w:tblHeader w:val="0"/>
        </w:trPr>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625">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S12</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626">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Source</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627">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hotel_facility</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628">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hotel_facility</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629">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facility_master</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62A">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사용</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62B">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11</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62C">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0</w:t>
            </w:r>
            <w:r w:rsidDel="00000000" w:rsidR="00000000" w:rsidRPr="00000000">
              <w:rPr>
                <w:rtl w:val="0"/>
              </w:rPr>
            </w:r>
          </w:p>
        </w:tc>
      </w:tr>
      <w:tr>
        <w:trPr>
          <w:cantSplit w:val="1"/>
          <w:tblHeader w:val="0"/>
        </w:trPr>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62D">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S13</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62E">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Source</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62F">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hotel_facility</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630">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hotel_facility</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631">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facility_events</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632">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사용</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633">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15</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634">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0</w:t>
            </w:r>
            <w:r w:rsidDel="00000000" w:rsidR="00000000" w:rsidRPr="00000000">
              <w:rPr>
                <w:rtl w:val="0"/>
              </w:rPr>
            </w:r>
          </w:p>
        </w:tc>
      </w:tr>
      <w:tr>
        <w:trPr>
          <w:cantSplit w:val="1"/>
          <w:tblHeader w:val="0"/>
        </w:trPr>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635">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S14</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636">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Source</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637">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hotel_facility</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638">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hotel_facility</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639">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hotel_staffing_daily</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63A">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사용</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63B">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16</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63C">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0</w:t>
            </w:r>
            <w:r w:rsidDel="00000000" w:rsidR="00000000" w:rsidRPr="00000000">
              <w:rPr>
                <w:rtl w:val="0"/>
              </w:rPr>
            </w:r>
          </w:p>
        </w:tc>
      </w:tr>
      <w:tr>
        <w:trPr>
          <w:cantSplit w:val="1"/>
          <w:tblHeader w:val="0"/>
        </w:trPr>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63D">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S15</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63E">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Source</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63F">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hotel_facility</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640">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hotel_facility</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641">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facility_resource_daily</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642">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사용</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643">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14</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644">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0</w:t>
            </w:r>
            <w:r w:rsidDel="00000000" w:rsidR="00000000" w:rsidRPr="00000000">
              <w:rPr>
                <w:rtl w:val="0"/>
              </w:rPr>
            </w:r>
          </w:p>
        </w:tc>
      </w:tr>
      <w:tr>
        <w:trPr>
          <w:cantSplit w:val="1"/>
          <w:tblHeader w:val="0"/>
        </w:trPr>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645">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S16</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646">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Source</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647">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hotel_banquet</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648">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public</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649">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banquet_bookings</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64A">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사용</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64B">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27</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64C">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0</w:t>
            </w:r>
            <w:r w:rsidDel="00000000" w:rsidR="00000000" w:rsidRPr="00000000">
              <w:rPr>
                <w:rtl w:val="0"/>
              </w:rPr>
            </w:r>
          </w:p>
        </w:tc>
      </w:tr>
      <w:tr>
        <w:trPr>
          <w:cantSplit w:val="1"/>
          <w:tblHeader w:val="0"/>
        </w:trPr>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64D">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S17</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64E">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Source</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64F">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hotel_banquet</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650">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public</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651">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banquet_revenue</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652">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사용</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653">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14</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654">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3"/>
                <w:szCs w:val="13"/>
                <w:rtl w:val="0"/>
              </w:rPr>
              <w:t xml:space="preserve">1</w:t>
            </w:r>
            <w:r w:rsidDel="00000000" w:rsidR="00000000" w:rsidRPr="00000000">
              <w:rPr>
                <w:rtl w:val="0"/>
              </w:rPr>
            </w:r>
          </w:p>
        </w:tc>
      </w:tr>
    </w:tbl>
    <w:p w:rsidR="00000000" w:rsidDel="00000000" w:rsidP="00000000" w:rsidRDefault="00000000" w:rsidRPr="00000000" w14:paraId="00000655">
      <w:pPr>
        <w:spacing w:line="324" w:lineRule="auto"/>
        <w:rPr>
          <w:rFonts w:ascii="NanumSquare" w:cs="NanumSquare" w:eastAsia="NanumSquare" w:hAnsi="NanumSquare"/>
          <w:b w:val="0"/>
          <w:bCs w:val="0"/>
          <w:color w:val="243746"/>
          <w:sz w:val="19"/>
          <w:szCs w:val="19"/>
        </w:rPr>
        <w:sectPr>
          <w:type w:val="nextPage"/>
          <w:pgSz w:h="11909" w:w="16834" w:orient="landscape"/>
          <w:pgMar w:bottom="794" w:top="794" w:left="794" w:right="794" w:header="397" w:footer="397"/>
          <w:titlePg w:val="1"/>
        </w:sectPr>
      </w:pPr>
      <w:r w:rsidDel="00000000" w:rsidR="00000000" w:rsidRPr="00000000">
        <w:rPr>
          <w:rtl w:val="0"/>
        </w:rPr>
      </w:r>
    </w:p>
    <w:p w:rsidR="00000000" w:rsidDel="00000000" w:rsidP="00000000" w:rsidRDefault="00000000" w:rsidRPr="00000000" w14:paraId="00000656">
      <w:pPr>
        <w:pStyle w:val="Heading1"/>
        <w:spacing w:before="200" w:line="324" w:lineRule="auto"/>
        <w:rPr>
          <w:rFonts w:ascii="NanumSquare" w:cs="NanumSquare" w:eastAsia="NanumSquare" w:hAnsi="NanumSquare"/>
          <w:color w:val="173d67"/>
          <w:sz w:val="34"/>
          <w:szCs w:val="34"/>
        </w:rPr>
      </w:pPr>
      <w:r w:rsidDel="00000000" w:rsidR="00000000" w:rsidRPr="00000000">
        <w:rPr>
          <w:rFonts w:ascii="NanumSquare" w:cs="NanumSquare" w:eastAsia="NanumSquare" w:hAnsi="NanumSquare"/>
          <w:color w:val="173d67"/>
          <w:sz w:val="34"/>
          <w:szCs w:val="34"/>
          <w:rtl w:val="0"/>
        </w:rPr>
        <w:t xml:space="preserve">부록 B. 주요 코드·검증 상태</w:t>
      </w:r>
    </w:p>
    <w:tbl>
      <w:tblPr>
        <w:tblStyle w:val="Table34"/>
        <w:tblW w:w="9870.0" w:type="dxa"/>
        <w:jc w:val="center"/>
        <w:tblLayout w:type="fixed"/>
        <w:tblLook w:val="0400"/>
      </w:tblPr>
      <w:tblGrid>
        <w:gridCol w:w="3290"/>
        <w:gridCol w:w="3290"/>
        <w:gridCol w:w="3290"/>
        <w:tblGridChange w:id="0">
          <w:tblGrid>
            <w:gridCol w:w="3290"/>
            <w:gridCol w:w="3290"/>
            <w:gridCol w:w="3290"/>
          </w:tblGrid>
        </w:tblGridChange>
      </w:tblGrid>
      <w:tr>
        <w:trPr>
          <w:cantSplit w:val="1"/>
          <w:tblHeader w:val="1"/>
        </w:trPr>
        <w:tc>
          <w:tcPr>
            <w:tcBorders>
              <w:top w:color="b7c5d0" w:space="0" w:sz="4" w:val="single"/>
              <w:left w:color="b7c5d0" w:space="0" w:sz="4" w:val="single"/>
              <w:bottom w:color="b7c5d0" w:space="0" w:sz="4" w:val="single"/>
              <w:right w:color="b7c5d0" w:space="0" w:sz="4" w:val="single"/>
            </w:tcBorders>
            <w:shd w:fill="173d67" w:val="clear"/>
            <w:tcMar>
              <w:top w:w="80.0" w:type="dxa"/>
              <w:bottom w:w="80.0" w:type="dxa"/>
            </w:tcMar>
            <w:vAlign w:val="center"/>
          </w:tcPr>
          <w:p w:rsidR="00000000" w:rsidDel="00000000" w:rsidP="00000000" w:rsidRDefault="00000000" w:rsidRPr="00000000" w14:paraId="00000657">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color w:val="ffffff"/>
                <w:sz w:val="16"/>
                <w:szCs w:val="16"/>
                <w:rtl w:val="0"/>
              </w:rPr>
              <w:t xml:space="preserve">항목</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173d67" w:val="clear"/>
            <w:tcMar>
              <w:top w:w="80.0" w:type="dxa"/>
              <w:bottom w:w="80.0" w:type="dxa"/>
            </w:tcMar>
            <w:vAlign w:val="center"/>
          </w:tcPr>
          <w:p w:rsidR="00000000" w:rsidDel="00000000" w:rsidP="00000000" w:rsidRDefault="00000000" w:rsidRPr="00000000" w14:paraId="00000658">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color w:val="ffffff"/>
                <w:sz w:val="16"/>
                <w:szCs w:val="16"/>
                <w:rtl w:val="0"/>
              </w:rPr>
              <w:t xml:space="preserve">허용값·상태</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173d67" w:val="clear"/>
            <w:tcMar>
              <w:top w:w="80.0" w:type="dxa"/>
              <w:bottom w:w="80.0" w:type="dxa"/>
            </w:tcMar>
            <w:vAlign w:val="center"/>
          </w:tcPr>
          <w:p w:rsidR="00000000" w:rsidDel="00000000" w:rsidP="00000000" w:rsidRDefault="00000000" w:rsidRPr="00000000" w14:paraId="00000659">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color w:val="ffffff"/>
                <w:sz w:val="16"/>
                <w:szCs w:val="16"/>
                <w:rtl w:val="0"/>
              </w:rPr>
              <w:t xml:space="preserve">의미</w:t>
            </w:r>
            <w:r w:rsidDel="00000000" w:rsidR="00000000" w:rsidRPr="00000000">
              <w:rPr>
                <w:rtl w:val="0"/>
              </w:rPr>
            </w:r>
          </w:p>
        </w:tc>
      </w:tr>
      <w:tr>
        <w:trPr>
          <w:cantSplit w:val="1"/>
          <w:tblHeader w:val="0"/>
        </w:trPr>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65A">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6"/>
                <w:szCs w:val="16"/>
                <w:rtl w:val="0"/>
              </w:rPr>
              <w:t xml:space="preserve">source_code</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65B">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6"/>
                <w:szCs w:val="16"/>
                <w:rtl w:val="0"/>
              </w:rPr>
              <w:t xml:space="preserve">PMS, POS, CRM, FACILITY, BANQUET</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65C">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6"/>
                <w:szCs w:val="16"/>
                <w:rtl w:val="0"/>
              </w:rPr>
              <w:t xml:space="preserve">어느 업무 원천(PMS·POS·CRM·시설·연회)에서 온 데이터인지 구분</w:t>
            </w:r>
            <w:r w:rsidDel="00000000" w:rsidR="00000000" w:rsidRPr="00000000">
              <w:rPr>
                <w:rtl w:val="0"/>
              </w:rPr>
            </w:r>
          </w:p>
        </w:tc>
      </w:tr>
      <w:tr>
        <w:trPr>
          <w:cantSplit w:val="1"/>
          <w:tblHeader w:val="0"/>
        </w:trPr>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65D">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6"/>
                <w:szCs w:val="16"/>
                <w:rtl w:val="0"/>
              </w:rPr>
              <w:t xml:space="preserve">generation_mode</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65E">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6"/>
                <w:szCs w:val="16"/>
                <w:rtl w:val="0"/>
              </w:rPr>
              <w:t xml:space="preserve">LLM, TEMPLATE, COMPILER</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65F">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6"/>
                <w:szCs w:val="16"/>
                <w:rtl w:val="0"/>
              </w:rPr>
              <w:t xml:space="preserve">SQL이 LLM, 승인 Template, 결정론적 Compiler 중 어떤 경로에서 만들어졌는지 구분</w:t>
            </w:r>
            <w:r w:rsidDel="00000000" w:rsidR="00000000" w:rsidRPr="00000000">
              <w:rPr>
                <w:rtl w:val="0"/>
              </w:rPr>
            </w:r>
          </w:p>
        </w:tc>
      </w:tr>
      <w:tr>
        <w:trPr>
          <w:cantSplit w:val="1"/>
          <w:tblHeader w:val="0"/>
        </w:trPr>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660">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6"/>
                <w:szCs w:val="16"/>
                <w:rtl w:val="0"/>
              </w:rPr>
              <w:t xml:space="preserve">turn route</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661">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6"/>
                <w:szCs w:val="16"/>
                <w:rtl w:val="0"/>
              </w:rPr>
              <w:t xml:space="preserve">ANALYSIS, PRESENTATION, REPORT_ACTION, INTERNAL_GUIDELINE</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662">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6"/>
                <w:szCs w:val="16"/>
                <w:rtl w:val="0"/>
              </w:rPr>
              <w:t xml:space="preserve">대화가 분석, 화면 표시, 보고서 작업, 내부 지침 검색 중 어디로 처리됐는지 구분</w:t>
            </w:r>
            <w:r w:rsidDel="00000000" w:rsidR="00000000" w:rsidRPr="00000000">
              <w:rPr>
                <w:rtl w:val="0"/>
              </w:rPr>
            </w:r>
          </w:p>
        </w:tc>
      </w:tr>
      <w:tr>
        <w:trPr>
          <w:cantSplit w:val="1"/>
          <w:tblHeader w:val="0"/>
        </w:trPr>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663">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6"/>
                <w:szCs w:val="16"/>
                <w:rtl w:val="0"/>
              </w:rPr>
              <w:t xml:space="preserve">data_period_status</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664">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6"/>
                <w:szCs w:val="16"/>
                <w:rtl w:val="0"/>
              </w:rPr>
              <w:t xml:space="preserve">REFERENCE_CALIBRATED, SYNTHETIC_ACTUAL_LIKE, YTD_SYNTHETIC, FORECAST_SCENARIO</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665">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6"/>
                <w:szCs w:val="16"/>
                <w:rtl w:val="0"/>
              </w:rPr>
              <w:t xml:space="preserve">데이터 기간이 기준 보정·합성 실적·YTD·미래 시나리오 중 무엇인지 구분</w:t>
            </w:r>
            <w:r w:rsidDel="00000000" w:rsidR="00000000" w:rsidRPr="00000000">
              <w:rPr>
                <w:rtl w:val="0"/>
              </w:rPr>
            </w:r>
          </w:p>
        </w:tc>
      </w:tr>
      <w:tr>
        <w:trPr>
          <w:cantSplit w:val="1"/>
          <w:tblHeader w:val="0"/>
        </w:trPr>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666">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6"/>
                <w:szCs w:val="16"/>
                <w:rtl w:val="0"/>
              </w:rPr>
              <w:t xml:space="preserve">source health</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667">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6"/>
                <w:szCs w:val="16"/>
                <w:rtl w:val="0"/>
              </w:rPr>
              <w:t xml:space="preserve">HEALTHY, DEGRADED, DOWN, UNKNOWN</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668">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6"/>
                <w:szCs w:val="16"/>
                <w:rtl w:val="0"/>
              </w:rPr>
              <w:t xml:space="preserve">원천 DB 연결 상태를 정상·성능저하·중단·미확인으로 구분</w:t>
            </w:r>
            <w:r w:rsidDel="00000000" w:rsidR="00000000" w:rsidRPr="00000000">
              <w:rPr>
                <w:rtl w:val="0"/>
              </w:rPr>
            </w:r>
          </w:p>
        </w:tc>
      </w:tr>
      <w:tr>
        <w:trPr>
          <w:cantSplit w:val="1"/>
          <w:tblHeader w:val="0"/>
        </w:trPr>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669">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6"/>
                <w:szCs w:val="16"/>
                <w:rtl w:val="0"/>
              </w:rPr>
              <w:t xml:space="preserve">artifact_type</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66A">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6"/>
                <w:szCs w:val="16"/>
                <w:rtl w:val="0"/>
              </w:rPr>
              <w:t xml:space="preserve">TABLE, CHART, KPI, TEXT, COMPOSITE</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66B">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6"/>
                <w:szCs w:val="16"/>
                <w:rtl w:val="0"/>
              </w:rPr>
              <w:t xml:space="preserve">분석 결과가 표·차트·KPI·텍스트·복합 결과 중 어떤 형태인지 구분</w:t>
            </w:r>
            <w:r w:rsidDel="00000000" w:rsidR="00000000" w:rsidRPr="00000000">
              <w:rPr>
                <w:rtl w:val="0"/>
              </w:rPr>
            </w:r>
          </w:p>
        </w:tc>
      </w:tr>
      <w:tr>
        <w:trPr>
          <w:cantSplit w:val="1"/>
          <w:tblHeader w:val="0"/>
        </w:trPr>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66C">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6"/>
                <w:szCs w:val="16"/>
                <w:rtl w:val="0"/>
              </w:rPr>
              <w:t xml:space="preserve">검증 상태</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66D">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6"/>
                <w:szCs w:val="16"/>
                <w:rtl w:val="0"/>
              </w:rPr>
              <w:t xml:space="preserve">PASS, STATIC_PASS, EVIDENCE_NOT_ATTACHED, NOT_CONFIRMED, NOT_RUN</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66E">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6"/>
                <w:szCs w:val="16"/>
                <w:rtl w:val="0"/>
              </w:rPr>
              <w:t xml:space="preserve">검증이 실제 재현, 정적 확인, 실행 증거 미첨부, 미확인, 미실행 중 어디까지인지 구분</w:t>
            </w:r>
            <w:r w:rsidDel="00000000" w:rsidR="00000000" w:rsidRPr="00000000">
              <w:rPr>
                <w:rtl w:val="0"/>
              </w:rPr>
            </w:r>
          </w:p>
        </w:tc>
      </w:tr>
    </w:tbl>
    <w:p w:rsidR="00000000" w:rsidDel="00000000" w:rsidP="00000000" w:rsidRDefault="00000000" w:rsidRPr="00000000" w14:paraId="0000066F">
      <w:pPr>
        <w:spacing w:line="324" w:lineRule="auto"/>
        <w:rPr>
          <w:rFonts w:ascii="NanumSquare" w:cs="NanumSquare" w:eastAsia="NanumSquare" w:hAnsi="NanumSquare"/>
          <w:b w:val="0"/>
          <w:bCs w:val="0"/>
          <w:color w:val="243746"/>
          <w:sz w:val="19"/>
          <w:szCs w:val="19"/>
        </w:rPr>
      </w:pPr>
      <w:r w:rsidDel="00000000" w:rsidR="00000000" w:rsidRPr="00000000">
        <w:rPr>
          <w:rtl w:val="0"/>
        </w:rPr>
      </w:r>
    </w:p>
    <w:p w:rsidR="00000000" w:rsidDel="00000000" w:rsidP="00000000" w:rsidRDefault="00000000" w:rsidRPr="00000000" w14:paraId="00000670">
      <w:pPr>
        <w:pStyle w:val="Heading1"/>
        <w:spacing w:before="200" w:line="324" w:lineRule="auto"/>
        <w:rPr>
          <w:rFonts w:ascii="NanumSquare" w:cs="NanumSquare" w:eastAsia="NanumSquare" w:hAnsi="NanumSquare"/>
          <w:color w:val="173d67"/>
          <w:sz w:val="34"/>
          <w:szCs w:val="34"/>
        </w:rPr>
      </w:pPr>
      <w:r w:rsidDel="00000000" w:rsidR="00000000" w:rsidRPr="00000000">
        <w:rPr>
          <w:rFonts w:ascii="NanumSquare" w:cs="NanumSquare" w:eastAsia="NanumSquare" w:hAnsi="NanumSquare"/>
          <w:color w:val="173d67"/>
          <w:sz w:val="34"/>
          <w:szCs w:val="34"/>
          <w:rtl w:val="0"/>
        </w:rPr>
        <w:t xml:space="preserve">부록 C. 정합성 수정 반영표</w:t>
      </w:r>
    </w:p>
    <w:tbl>
      <w:tblPr>
        <w:tblStyle w:val="Table35"/>
        <w:tblW w:w="9868.0" w:type="dxa"/>
        <w:jc w:val="center"/>
        <w:tblLayout w:type="fixed"/>
        <w:tblLook w:val="0400"/>
      </w:tblPr>
      <w:tblGrid>
        <w:gridCol w:w="4934"/>
        <w:gridCol w:w="4934"/>
        <w:tblGridChange w:id="0">
          <w:tblGrid>
            <w:gridCol w:w="4934"/>
            <w:gridCol w:w="4934"/>
          </w:tblGrid>
        </w:tblGridChange>
      </w:tblGrid>
      <w:tr>
        <w:trPr>
          <w:cantSplit w:val="1"/>
          <w:tblHeader w:val="1"/>
        </w:trPr>
        <w:tc>
          <w:tcPr>
            <w:tcBorders>
              <w:top w:color="b7c5d0" w:space="0" w:sz="4" w:val="single"/>
              <w:left w:color="b7c5d0" w:space="0" w:sz="4" w:val="single"/>
              <w:bottom w:color="b7c5d0" w:space="0" w:sz="4" w:val="single"/>
              <w:right w:color="b7c5d0" w:space="0" w:sz="4" w:val="single"/>
            </w:tcBorders>
            <w:shd w:fill="173d67" w:val="clear"/>
            <w:tcMar>
              <w:top w:w="80.0" w:type="dxa"/>
              <w:bottom w:w="80.0" w:type="dxa"/>
            </w:tcMar>
            <w:vAlign w:val="center"/>
          </w:tcPr>
          <w:p w:rsidR="00000000" w:rsidDel="00000000" w:rsidP="00000000" w:rsidRDefault="00000000" w:rsidRPr="00000000" w14:paraId="00000671">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color w:val="ffffff"/>
                <w:sz w:val="16"/>
                <w:szCs w:val="16"/>
                <w:rtl w:val="0"/>
              </w:rPr>
              <w:t xml:space="preserve">원본 문제</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173d67" w:val="clear"/>
            <w:tcMar>
              <w:top w:w="80.0" w:type="dxa"/>
              <w:bottom w:w="80.0" w:type="dxa"/>
            </w:tcMar>
            <w:vAlign w:val="center"/>
          </w:tcPr>
          <w:p w:rsidR="00000000" w:rsidDel="00000000" w:rsidP="00000000" w:rsidRDefault="00000000" w:rsidRPr="00000000" w14:paraId="00000672">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color w:val="ffffff"/>
                <w:sz w:val="16"/>
                <w:szCs w:val="16"/>
                <w:rtl w:val="0"/>
              </w:rPr>
              <w:t xml:space="preserve">수정 반영</w:t>
            </w:r>
            <w:r w:rsidDel="00000000" w:rsidR="00000000" w:rsidRPr="00000000">
              <w:rPr>
                <w:rtl w:val="0"/>
              </w:rPr>
            </w:r>
          </w:p>
        </w:tc>
      </w:tr>
      <w:tr>
        <w:trPr>
          <w:cantSplit w:val="1"/>
          <w:tblHeader w:val="0"/>
        </w:trPr>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673">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6"/>
                <w:szCs w:val="16"/>
                <w:rtl w:val="0"/>
              </w:rPr>
              <w:t xml:space="preserve">과거 문서가 Application을 30 tables / 344 columns로 표기</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674">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6"/>
                <w:szCs w:val="16"/>
                <w:rtl w:val="0"/>
              </w:rPr>
              <w:t xml:space="preserve">현재 Migration head 기준으로 전체 물리 50/611, 실제 제품 경로 43/558로 다시 계산</w:t>
            </w:r>
            <w:r w:rsidDel="00000000" w:rsidR="00000000" w:rsidRPr="00000000">
              <w:rPr>
                <w:rtl w:val="0"/>
              </w:rPr>
            </w:r>
          </w:p>
        </w:tc>
      </w:tr>
      <w:tr>
        <w:trPr>
          <w:cantSplit w:val="1"/>
          <w:tblHeader w:val="0"/>
        </w:trPr>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675">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6"/>
                <w:szCs w:val="16"/>
                <w:rtl w:val="0"/>
              </w:rPr>
              <w:t xml:space="preserve">과거 문서가 RAG 2개·ML 1개를 MVP 제외로만 표기</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676">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6"/>
                <w:szCs w:val="16"/>
                <w:rtl w:val="0"/>
              </w:rPr>
              <w:t xml:space="preserve">현재는 RAG 별도 pgvector 12/151과 ML 예측 감사 1/7을 실제 물리 구조로 반영</w:t>
            </w:r>
            <w:r w:rsidDel="00000000" w:rsidR="00000000" w:rsidRPr="00000000">
              <w:rPr>
                <w:rtl w:val="0"/>
              </w:rPr>
            </w:r>
          </w:p>
        </w:tc>
      </w:tr>
      <w:tr>
        <w:trPr>
          <w:cantSplit w:val="1"/>
          <w:tblHeader w:val="0"/>
        </w:trPr>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677">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6"/>
                <w:szCs w:val="16"/>
                <w:rtl w:val="0"/>
              </w:rPr>
              <w:t xml:space="preserve">report.* 제거로 표기</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678">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6"/>
                <w:szCs w:val="16"/>
                <w:rtl w:val="0"/>
              </w:rPr>
              <w:t xml:space="preserve">report schema 4/50이 물리적으로 남아 있어 레거시 호환으로 분리</w:t>
            </w:r>
            <w:r w:rsidDel="00000000" w:rsidR="00000000" w:rsidRPr="00000000">
              <w:rPr>
                <w:rtl w:val="0"/>
              </w:rPr>
            </w:r>
          </w:p>
        </w:tc>
      </w:tr>
      <w:tr>
        <w:trPr>
          <w:cantSplit w:val="1"/>
          <w:tblHeader w:val="0"/>
        </w:trPr>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679">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6"/>
                <w:szCs w:val="16"/>
                <w:rtl w:val="0"/>
              </w:rPr>
              <w:t xml:space="preserve">generation_mode 두 가지</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67A">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6"/>
                <w:szCs w:val="16"/>
                <w:rtl w:val="0"/>
              </w:rPr>
              <w:t xml:space="preserve">LLM | TEMPLATE | COMPILER 세 경로로 갱신</w:t>
            </w:r>
            <w:r w:rsidDel="00000000" w:rsidR="00000000" w:rsidRPr="00000000">
              <w:rPr>
                <w:rtl w:val="0"/>
              </w:rPr>
            </w:r>
          </w:p>
        </w:tc>
      </w:tr>
      <w:tr>
        <w:trPr>
          <w:cantSplit w:val="1"/>
          <w:tblHeader w:val="0"/>
        </w:trPr>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67B">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6"/>
                <w:szCs w:val="16"/>
                <w:rtl w:val="0"/>
              </w:rPr>
              <w:t xml:space="preserve">Report Assistant 1개 테이블</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67C">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6"/>
                <w:szCs w:val="16"/>
                <w:rtl w:val="0"/>
              </w:rPr>
              <w:t xml:space="preserve">requests·turns·evaluations·documents와 retry/approval lineage 반영</w:t>
            </w:r>
            <w:r w:rsidDel="00000000" w:rsidR="00000000" w:rsidRPr="00000000">
              <w:rPr>
                <w:rtl w:val="0"/>
              </w:rPr>
            </w:r>
          </w:p>
        </w:tc>
      </w:tr>
      <w:tr>
        <w:trPr>
          <w:cantSplit w:val="1"/>
          <w:tblHeader w:val="0"/>
        </w:trPr>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67D">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6"/>
                <w:szCs w:val="16"/>
                <w:rtl w:val="0"/>
              </w:rPr>
              <w:t xml:space="preserve">대화 모델 단순 요청 중심</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67E">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6"/>
                <w:szCs w:val="16"/>
                <w:rtl w:val="0"/>
              </w:rPr>
              <w:t xml:space="preserve">conversations·turns·turn_commands와 INTERNAL_GUIDELINE route 반영</w:t>
            </w:r>
            <w:r w:rsidDel="00000000" w:rsidR="00000000" w:rsidRPr="00000000">
              <w:rPr>
                <w:rtl w:val="0"/>
              </w:rPr>
            </w:r>
          </w:p>
        </w:tc>
      </w:tr>
      <w:tr>
        <w:trPr>
          <w:cantSplit w:val="1"/>
          <w:tblHeader w:val="0"/>
        </w:trPr>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67F">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6"/>
                <w:szCs w:val="16"/>
                <w:rtl w:val="0"/>
              </w:rPr>
              <w:t xml:space="preserve">Runtime Catalog 미표기</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680">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6"/>
                <w:szCs w:val="16"/>
                <w:rtl w:val="0"/>
              </w:rPr>
              <w:t xml:space="preserve">projection·active pointer·activation receipt·release binding을 반영</w:t>
            </w:r>
            <w:r w:rsidDel="00000000" w:rsidR="00000000" w:rsidRPr="00000000">
              <w:rPr>
                <w:rtl w:val="0"/>
              </w:rPr>
            </w:r>
          </w:p>
        </w:tc>
      </w:tr>
      <w:tr>
        <w:trPr>
          <w:cantSplit w:val="1"/>
          <w:tblHeader w:val="0"/>
        </w:trPr>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681">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6"/>
                <w:szCs w:val="16"/>
                <w:rtl w:val="0"/>
              </w:rPr>
              <w:t xml:space="preserve">인증 파일 전용</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682">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6"/>
                <w:szCs w:val="16"/>
                <w:rtl w:val="0"/>
              </w:rPr>
              <w:t xml:space="preserve">security.auth_accounts·auth_sessions DB 계약을 반영</w:t>
            </w:r>
            <w:r w:rsidDel="00000000" w:rsidR="00000000" w:rsidRPr="00000000">
              <w:rPr>
                <w:rtl w:val="0"/>
              </w:rPr>
            </w:r>
          </w:p>
        </w:tc>
      </w:tr>
      <w:tr>
        <w:trPr>
          <w:cantSplit w:val="1"/>
          <w:tblHeader w:val="0"/>
        </w:trPr>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683">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6"/>
                <w:szCs w:val="16"/>
                <w:rtl w:val="0"/>
              </w:rPr>
              <w:t xml:space="preserve">Trino 재시작 후 View 재생성</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684">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6"/>
                <w:szCs w:val="16"/>
                <w:rtl w:val="0"/>
              </w:rPr>
              <w:t xml:space="preserve">Polaris 영속 serving catalog 기준으로 수정</w:t>
            </w:r>
            <w:r w:rsidDel="00000000" w:rsidR="00000000" w:rsidRPr="00000000">
              <w:rPr>
                <w:rtl w:val="0"/>
              </w:rPr>
            </w:r>
          </w:p>
        </w:tc>
      </w:tr>
      <w:tr>
        <w:trPr>
          <w:cantSplit w:val="1"/>
          <w:tblHeader w:val="0"/>
        </w:trPr>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685">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6"/>
                <w:szCs w:val="16"/>
                <w:rtl w:val="0"/>
              </w:rPr>
              <w:t xml:space="preserve">DataHub PASS·미확인 혼재</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shd w:fill="f8fafc" w:val="clear"/>
            <w:tcMar>
              <w:top w:w="80.0" w:type="dxa"/>
              <w:bottom w:w="80.0" w:type="dxa"/>
            </w:tcMar>
            <w:vAlign w:val="center"/>
          </w:tcPr>
          <w:p w:rsidR="00000000" w:rsidDel="00000000" w:rsidP="00000000" w:rsidRDefault="00000000" w:rsidRPr="00000000" w14:paraId="00000686">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6"/>
                <w:szCs w:val="16"/>
                <w:rtl w:val="0"/>
              </w:rPr>
              <w:t xml:space="preserve">정적 계약과 live ingestion 증거를 분리해 NOT_CONFIRMED 유지</w:t>
            </w:r>
            <w:r w:rsidDel="00000000" w:rsidR="00000000" w:rsidRPr="00000000">
              <w:rPr>
                <w:rtl w:val="0"/>
              </w:rPr>
            </w:r>
          </w:p>
        </w:tc>
      </w:tr>
      <w:tr>
        <w:trPr>
          <w:cantSplit w:val="1"/>
          <w:tblHeader w:val="0"/>
        </w:trPr>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687">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6"/>
                <w:szCs w:val="16"/>
                <w:rtl w:val="0"/>
              </w:rPr>
              <w:t xml:space="preserve">부록 48개 고정</w:t>
            </w:r>
            <w:r w:rsidDel="00000000" w:rsidR="00000000" w:rsidRPr="00000000">
              <w:rPr>
                <w:rtl w:val="0"/>
              </w:rPr>
            </w:r>
          </w:p>
        </w:tc>
        <w:tc>
          <w:tcPr>
            <w:tcBorders>
              <w:top w:color="b7c5d0" w:space="0" w:sz="4" w:val="single"/>
              <w:left w:color="b7c5d0" w:space="0" w:sz="4" w:val="single"/>
              <w:bottom w:color="b7c5d0" w:space="0" w:sz="4" w:val="single"/>
              <w:right w:color="b7c5d0" w:space="0" w:sz="4" w:val="single"/>
            </w:tcBorders>
            <w:tcMar>
              <w:top w:w="80.0" w:type="dxa"/>
              <w:bottom w:w="80.0" w:type="dxa"/>
            </w:tcMar>
            <w:vAlign w:val="center"/>
          </w:tcPr>
          <w:p w:rsidR="00000000" w:rsidDel="00000000" w:rsidP="00000000" w:rsidRDefault="00000000" w:rsidRPr="00000000" w14:paraId="00000688">
            <w:pPr>
              <w:spacing w:line="240" w:lineRule="auto"/>
              <w:rPr>
                <w:rFonts w:ascii="NanumSquare" w:cs="NanumSquare" w:eastAsia="NanumSquare" w:hAnsi="NanumSquare"/>
                <w:b w:val="0"/>
                <w:bCs w:val="0"/>
                <w:color w:val="243746"/>
                <w:sz w:val="19"/>
                <w:szCs w:val="19"/>
              </w:rPr>
            </w:pPr>
            <w:r w:rsidDel="00000000" w:rsidR="00000000" w:rsidRPr="00000000">
              <w:rPr>
                <w:rFonts w:ascii="NanumSquare" w:cs="NanumSquare" w:eastAsia="NanumSquare" w:hAnsi="NanumSquare"/>
                <w:b w:val="0"/>
                <w:bCs w:val="0"/>
                <w:color w:val="243746"/>
                <w:sz w:val="16"/>
                <w:szCs w:val="16"/>
                <w:rtl w:val="0"/>
              </w:rPr>
              <w:t xml:space="preserve">Application 50 + RAG 12 + Source 상세 18 = 80개로 재작성</w:t>
            </w:r>
            <w:r w:rsidDel="00000000" w:rsidR="00000000" w:rsidRPr="00000000">
              <w:rPr>
                <w:rtl w:val="0"/>
              </w:rPr>
            </w:r>
          </w:p>
        </w:tc>
      </w:tr>
    </w:tbl>
    <w:p w:rsidR="00000000" w:rsidDel="00000000" w:rsidP="00000000" w:rsidRDefault="00000000" w:rsidRPr="00000000" w14:paraId="00000689">
      <w:pPr>
        <w:spacing w:line="276" w:lineRule="auto"/>
        <w:rPr>
          <w:rFonts w:ascii="Malgun Gothic" w:cs="Malgun Gothic" w:eastAsia="Malgun Gothic" w:hAnsi="Malgun Gothic"/>
        </w:rPr>
      </w:pPr>
      <w:r w:rsidDel="00000000" w:rsidR="00000000" w:rsidRPr="00000000">
        <w:rPr>
          <w:rtl w:val="0"/>
        </w:rPr>
      </w:r>
    </w:p>
    <w:sectPr>
      <w:type w:val="nextPage"/>
      <w:pgSz w:h="16834" w:w="11909" w:orient="portrait"/>
      <w:pgMar w:bottom="850" w:top="964" w:left="1020" w:right="1020" w:header="397" w:footer="397"/>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algun Gothic"/>
  <w:font w:name="Noto Sans Mono">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 w:name="NanumSquare"/>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8C">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8D">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8A">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8B">
    <w:pPr>
      <w:spacing w:after="120" w:line="324" w:lineRule="auto"/>
      <w:jc w:val="cente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36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b w:val="1"/>
        <w:bCs w:val="1"/>
        <w:sz w:val="22"/>
        <w:szCs w:val="22"/>
        <w:lang w:val="ko"/>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footer" Target="footer1.xml"/><Relationship Id="rId10" Type="http://schemas.openxmlformats.org/officeDocument/2006/relationships/header" Target="header2.xml"/><Relationship Id="rId13" Type="http://schemas.openxmlformats.org/officeDocument/2006/relationships/image" Target="media/image1.png"/><Relationship Id="rId12" Type="http://schemas.openxmlformats.org/officeDocument/2006/relationships/footer" Target="foot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15" Type="http://schemas.openxmlformats.org/officeDocument/2006/relationships/image" Target="media/image3.png"/><Relationship Id="rId14" Type="http://schemas.openxmlformats.org/officeDocument/2006/relationships/image" Target="media/image4.png"/><Relationship Id="rId17" Type="http://schemas.openxmlformats.org/officeDocument/2006/relationships/image" Target="media/image5.png"/><Relationship Id="rId16" Type="http://schemas.openxmlformats.org/officeDocument/2006/relationships/image" Target="media/image6.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7.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NotoSansMono-regular.ttf"/><Relationship Id="rId2" Type="http://schemas.openxmlformats.org/officeDocument/2006/relationships/font" Target="fonts/NotoSansMono-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G/cGErohFA84MMSIMzGKeR0kqhg==">CgMxLjAyDmgubjJjaTBvbHpvZHV1Mg5oLmxyYms2cWVqbTg5ZTIOaC5veGJxdTloaHUyMzcyDmgub2lrd2Eyanl2MG5zOAByITFmWlp3ZDBiQW5Ba3I5LTR4VFhpTGd2V3h2aXVSZEtlZw==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