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A857" w14:textId="77777777" w:rsidR="000D0CF8" w:rsidRPr="002D3479" w:rsidRDefault="002D3479" w:rsidP="004B54E3">
      <w:pPr>
        <w:rPr>
          <w:b/>
          <w:bCs/>
        </w:rPr>
      </w:pPr>
      <w:r w:rsidRPr="002D3479">
        <w:rPr>
          <w:b/>
          <w:bCs/>
        </w:rPr>
        <w:t xml:space="preserve">Descoberta: </w:t>
      </w:r>
      <w:r w:rsidR="00AC7D93">
        <w:t>Os lis</w:t>
      </w:r>
      <w:r w:rsidR="00405FED">
        <w:t>ossomos foram descobertos em 1949 pelo citologista belga Christian de Duve</w:t>
      </w:r>
      <w:r w:rsidR="000D0CF8">
        <w:t>. Enquanto estudava os mecanismos de ação da insulina em células hepáticas</w:t>
      </w:r>
      <w:r w:rsidR="00BD0C97">
        <w:t xml:space="preserve"> com sua equipe</w:t>
      </w:r>
      <w:r w:rsidR="005D3ED8">
        <w:t xml:space="preserve">, identificaram algumas organelas membranosas que foram denominadas lisossomos. </w:t>
      </w:r>
    </w:p>
    <w:p w14:paraId="090FD92A" w14:textId="77777777" w:rsidR="004B54E3" w:rsidRDefault="005D279E" w:rsidP="004B54E3">
      <w:r w:rsidRPr="005D279E">
        <w:rPr>
          <w:b/>
          <w:bCs/>
        </w:rPr>
        <w:t>O que são:</w:t>
      </w:r>
      <w:r>
        <w:t xml:space="preserve"> </w:t>
      </w:r>
      <w:r w:rsidR="004B54E3">
        <w:t xml:space="preserve">São organelas citoplasmáticas, originadas no complexo de Golgi e têm a capacidade de degradar partículas. Estão presentes na maioria dos seres vivos eucariontes. Essas organelas possuem duas funções principais: </w:t>
      </w:r>
    </w:p>
    <w:p w14:paraId="400AE5A4" w14:textId="77777777" w:rsidR="004B54E3" w:rsidRDefault="004B54E3" w:rsidP="004B54E3">
      <w:pPr>
        <w:pStyle w:val="ListParagraph"/>
        <w:numPr>
          <w:ilvl w:val="0"/>
          <w:numId w:val="1"/>
        </w:numPr>
      </w:pPr>
      <w:proofErr w:type="spellStart"/>
      <w:r>
        <w:t>Heterofagia</w:t>
      </w:r>
      <w:proofErr w:type="spellEnd"/>
      <w:r>
        <w:t xml:space="preserve">: processo de digestão de partículas de origem externa à célula; </w:t>
      </w:r>
    </w:p>
    <w:p w14:paraId="7D18A60E" w14:textId="77777777" w:rsidR="004B54E3" w:rsidRDefault="004B54E3" w:rsidP="004B54E3">
      <w:pPr>
        <w:pStyle w:val="ListParagraph"/>
        <w:numPr>
          <w:ilvl w:val="0"/>
          <w:numId w:val="1"/>
        </w:numPr>
      </w:pPr>
      <w:r>
        <w:t xml:space="preserve">Autofagia: renovação de outras organelas celulares envelhecidas e macromoléculas. </w:t>
      </w:r>
    </w:p>
    <w:p w14:paraId="35A7735A" w14:textId="77777777" w:rsidR="004B54E3" w:rsidRPr="005D279E" w:rsidRDefault="005D279E" w:rsidP="004B54E3">
      <w:pPr>
        <w:rPr>
          <w:b/>
        </w:rPr>
      </w:pPr>
      <w:r w:rsidRPr="005D279E">
        <w:rPr>
          <w:b/>
          <w:bCs/>
        </w:rPr>
        <w:t xml:space="preserve">Características: </w:t>
      </w:r>
      <w:r w:rsidR="004B54E3">
        <w:t xml:space="preserve">Os lisossomos são vesículas </w:t>
      </w:r>
      <w:r w:rsidR="004F2161">
        <w:t xml:space="preserve">que </w:t>
      </w:r>
      <w:r w:rsidR="00C2595C">
        <w:t>têm</w:t>
      </w:r>
      <w:r w:rsidR="004B54E3">
        <w:t xml:space="preserve"> formato esférico</w:t>
      </w:r>
      <w:r w:rsidR="00B0186F">
        <w:t xml:space="preserve"> e seu</w:t>
      </w:r>
      <w:r w:rsidR="004B54E3">
        <w:t xml:space="preserve"> tamanho </w:t>
      </w:r>
      <w:r w:rsidR="00C2595C">
        <w:t xml:space="preserve">é </w:t>
      </w:r>
      <w:r w:rsidR="004B54E3">
        <w:t>variável</w:t>
      </w:r>
      <w:r w:rsidR="00C2595C">
        <w:t>.</w:t>
      </w:r>
      <w:r w:rsidR="004B54E3">
        <w:t xml:space="preserve"> Essas organelas são delimitadas por uma membrana celular, </w:t>
      </w:r>
      <w:r w:rsidR="00770FFA">
        <w:t>o</w:t>
      </w:r>
      <w:r w:rsidR="004B54E3">
        <w:t xml:space="preserve"> que impede a digestão da própria membrana do lisossomo. </w:t>
      </w:r>
      <w:r w:rsidR="008242AD">
        <w:t>Dentro da</w:t>
      </w:r>
      <w:r w:rsidR="004B54E3">
        <w:t xml:space="preserve"> organela</w:t>
      </w:r>
      <w:r w:rsidR="008242AD">
        <w:t>, existem</w:t>
      </w:r>
      <w:r w:rsidR="004B54E3">
        <w:t xml:space="preserve"> várias enzimas, cada uma capaz de digerir </w:t>
      </w:r>
      <w:r w:rsidR="008242AD">
        <w:t>um</w:t>
      </w:r>
      <w:r w:rsidR="004B54E3">
        <w:t xml:space="preserve"> tipo de substância, por exemplo: proteases (digerem aminoácidos), lipases (digerem lipídios), nucleases (digerem ácidos nucleicos), entre outras.</w:t>
      </w:r>
    </w:p>
    <w:p w14:paraId="74011EBB" w14:textId="77777777" w:rsidR="003774F1" w:rsidRDefault="00042EEE" w:rsidP="004B54E3">
      <w:r w:rsidRPr="00042EEE">
        <w:rPr>
          <w:b/>
          <w:bCs/>
        </w:rPr>
        <w:t xml:space="preserve">Formação: </w:t>
      </w:r>
      <w:r w:rsidR="00997499">
        <w:t>Dentro do Complexo de Golgi,</w:t>
      </w:r>
      <w:r w:rsidR="000118D8">
        <w:t xml:space="preserve"> as proteínas passam por um tipo de processamento e ficam disponíveis para se associarem a alguma vesícula. </w:t>
      </w:r>
      <w:r w:rsidR="00E1130F">
        <w:t xml:space="preserve">Quando essas se desprendem da estrutura, dão origem ao lisossomo primário. </w:t>
      </w:r>
      <w:r w:rsidR="0004772F">
        <w:t xml:space="preserve">Esses lisossomos recém-formados ficam no citoplasma até que a célula realize o processo de transporte celular da endocitose (fagocitose ou pinocitose) e englobem alguma partícula de origem externa a célula. </w:t>
      </w:r>
    </w:p>
    <w:p w14:paraId="6A04E05F" w14:textId="77777777" w:rsidR="00AB0739" w:rsidRDefault="003774F1" w:rsidP="004B54E3">
      <w:r>
        <w:t xml:space="preserve">    </w:t>
      </w:r>
      <w:r w:rsidRPr="003774F1">
        <w:rPr>
          <w:b/>
          <w:bCs/>
        </w:rPr>
        <w:t xml:space="preserve">Vacúolo digestivo: </w:t>
      </w:r>
      <w:r w:rsidR="000F5590">
        <w:t xml:space="preserve">Quando </w:t>
      </w:r>
      <w:r w:rsidR="009327F0">
        <w:t>uma</w:t>
      </w:r>
      <w:r w:rsidR="000F5590">
        <w:t xml:space="preserve"> partícula </w:t>
      </w:r>
      <w:r w:rsidR="009327F0">
        <w:t xml:space="preserve">é </w:t>
      </w:r>
      <w:r w:rsidR="000F5590">
        <w:t xml:space="preserve">interiorizada dentro de uma vesícula, ela é </w:t>
      </w:r>
      <w:r w:rsidR="00E620D6">
        <w:t>chamada de endossomo. Este, se une ao lisossomo primário e forma o lisossomo secundário, uma espécie de vacúolo digestivo.</w:t>
      </w:r>
    </w:p>
    <w:p w14:paraId="582080D7" w14:textId="77777777" w:rsidR="006821C9" w:rsidRDefault="00CB619A" w:rsidP="000E7B69">
      <w:r>
        <w:rPr>
          <w:b/>
          <w:bCs/>
        </w:rPr>
        <w:t xml:space="preserve">    </w:t>
      </w:r>
      <w:r w:rsidRPr="00CB619A">
        <w:rPr>
          <w:b/>
          <w:bCs/>
        </w:rPr>
        <w:t xml:space="preserve">Vacúolo Residual: </w:t>
      </w:r>
      <w:r w:rsidR="004B54E3">
        <w:t xml:space="preserve">Após </w:t>
      </w:r>
      <w:r w:rsidR="005F2A6D">
        <w:t xml:space="preserve">esse </w:t>
      </w:r>
      <w:r w:rsidR="00247AE9">
        <w:t>processo,</w:t>
      </w:r>
      <w:r w:rsidR="004B54E3">
        <w:t xml:space="preserve"> pode ser formado o vacúolo residual, um lisossomo formado por resíduos não digeridos. </w:t>
      </w:r>
    </w:p>
    <w:p w14:paraId="71FB9A42" w14:textId="77777777" w:rsidR="006821C9" w:rsidRDefault="006821C9" w:rsidP="000E7B69">
      <w:r>
        <w:rPr>
          <w:b/>
          <w:bCs/>
        </w:rPr>
        <w:t xml:space="preserve">    </w:t>
      </w:r>
      <w:r w:rsidRPr="006821C9">
        <w:rPr>
          <w:b/>
          <w:bCs/>
        </w:rPr>
        <w:t xml:space="preserve">Vacúolo Autofágico: </w:t>
      </w:r>
      <w:r w:rsidR="00247AE9">
        <w:t xml:space="preserve">Formado </w:t>
      </w:r>
      <w:r w:rsidR="00D60E33">
        <w:t xml:space="preserve">por porções do reticulo endoplasmático granulado que não tem ribossomo. Esse </w:t>
      </w:r>
      <w:r w:rsidR="00415B15">
        <w:t>lisossomo</w:t>
      </w:r>
      <w:r w:rsidR="00D60E33">
        <w:t xml:space="preserve"> digere estruturas da própria célula, o que seria a autofagia. </w:t>
      </w:r>
    </w:p>
    <w:p w14:paraId="5C59D43B" w14:textId="77777777" w:rsidR="000E7B69" w:rsidRDefault="006821C9" w:rsidP="000E7B69">
      <w:r>
        <w:t>O</w:t>
      </w:r>
      <w:r w:rsidR="00415B15">
        <w:t xml:space="preserve"> </w:t>
      </w:r>
      <w:r w:rsidR="004B54E3">
        <w:t>vacúolo digestivo, vacúolo autofágico e vacúolo residual são caracterizados como lisossomos secundários</w:t>
      </w:r>
      <w:r w:rsidR="00415B15">
        <w:t>, e</w:t>
      </w:r>
      <w:r w:rsidR="004B54E3">
        <w:t>nquanto os lisossomos novos</w:t>
      </w:r>
      <w:r w:rsidR="00415B15">
        <w:t xml:space="preserve"> s</w:t>
      </w:r>
      <w:r w:rsidR="004B54E3">
        <w:t>ão denominados de lisossomos primários.</w:t>
      </w:r>
    </w:p>
    <w:p w14:paraId="7D2FB7D1" w14:textId="77777777" w:rsidR="004B54E3" w:rsidRDefault="006821C9" w:rsidP="004B54E3">
      <w:r w:rsidRPr="006821C9">
        <w:rPr>
          <w:b/>
          <w:bCs/>
        </w:rPr>
        <w:t>Diferença entre Vacúolo e Lisossomo:</w:t>
      </w:r>
      <w:r>
        <w:t xml:space="preserve"> Po</w:t>
      </w:r>
      <w:r w:rsidR="000E7B69">
        <w:t>deria se dizer que vacúolos são os lisossomos em plantas, fungos e algas. Os vacúolos ocupam, geralmente, mais de 30% do volume celular e são tão importantes que a sua presença é um checkpoint no processo de divisão celular.</w:t>
      </w:r>
      <w:r w:rsidR="00C52D6E">
        <w:t xml:space="preserve"> A</w:t>
      </w:r>
      <w:r w:rsidR="000E7B69">
        <w:t xml:space="preserve">lém de degradação molecular, os vacúolos são essenciais para o armazenamento, controle do tamanho celular, pH </w:t>
      </w:r>
      <w:proofErr w:type="spellStart"/>
      <w:r w:rsidR="000E7B69">
        <w:t>citosólico</w:t>
      </w:r>
      <w:proofErr w:type="spellEnd"/>
      <w:r w:rsidR="000E7B69">
        <w:t xml:space="preserve"> e pressão de turgescência. </w:t>
      </w:r>
      <w:r w:rsidR="006E2B3E">
        <w:t>É</w:t>
      </w:r>
      <w:r w:rsidR="000E7B69">
        <w:t xml:space="preserve"> comum haver vacúolos de tamanhos e funções diferentes na mesma célula</w:t>
      </w:r>
      <w:r w:rsidR="002D7337">
        <w:t>, m</w:t>
      </w:r>
      <w:r w:rsidR="000E7B69">
        <w:t>as</w:t>
      </w:r>
      <w:r w:rsidR="002D7337">
        <w:t>,</w:t>
      </w:r>
      <w:r w:rsidR="000E7B69">
        <w:t xml:space="preserve"> de qualquer forma</w:t>
      </w:r>
      <w:r w:rsidR="002D7337">
        <w:t>,</w:t>
      </w:r>
      <w:r w:rsidR="000E7B69">
        <w:t xml:space="preserve"> eles ainda são grandes o suficiente para acomodar corpos residuais que não cabem em lisossomos de mamíferos ou serem vistos com facilidade.</w:t>
      </w:r>
    </w:p>
    <w:p w14:paraId="2AABCBB5" w14:textId="77777777" w:rsidR="004B54E3" w:rsidRDefault="004B54E3" w:rsidP="004B54E3">
      <w:r w:rsidRPr="00176D50">
        <w:rPr>
          <w:b/>
        </w:rPr>
        <w:t>Endocitose</w:t>
      </w:r>
      <w:r w:rsidR="00C00E7A" w:rsidRPr="00176D50">
        <w:rPr>
          <w:b/>
          <w:bCs/>
        </w:rPr>
        <w:t>:</w:t>
      </w:r>
      <w:r w:rsidR="00C00E7A">
        <w:t xml:space="preserve"> C</w:t>
      </w:r>
      <w:r>
        <w:t>onsiste no processo de transporte celular que permite que a célula traga para dentro de si substâncias externas, através das vesículas de endocitose. Tal processo pode acontecer por pinocitose</w:t>
      </w:r>
      <w:r w:rsidR="00176D50">
        <w:t xml:space="preserve"> ou</w:t>
      </w:r>
      <w:r>
        <w:t xml:space="preserve"> fagocitose.</w:t>
      </w:r>
    </w:p>
    <w:p w14:paraId="1BB29F1F" w14:textId="77777777" w:rsidR="004B54E3" w:rsidRDefault="004B54E3" w:rsidP="004B54E3"/>
    <w:p w14:paraId="2E8F1CDD" w14:textId="77777777" w:rsidR="004B54E3" w:rsidRDefault="002D7337" w:rsidP="004B54E3">
      <w:r>
        <w:rPr>
          <w:b/>
        </w:rPr>
        <w:lastRenderedPageBreak/>
        <w:t xml:space="preserve">     </w:t>
      </w:r>
      <w:r w:rsidR="004B54E3" w:rsidRPr="00176D50">
        <w:rPr>
          <w:b/>
        </w:rPr>
        <w:t>Pinocitose</w:t>
      </w:r>
      <w:r w:rsidR="00C00E7A" w:rsidRPr="00176D50">
        <w:rPr>
          <w:b/>
          <w:bCs/>
        </w:rPr>
        <w:t>:</w:t>
      </w:r>
      <w:r w:rsidR="00C00E7A">
        <w:t xml:space="preserve"> A</w:t>
      </w:r>
      <w:r w:rsidR="004B54E3">
        <w:t>contece quando a célula ingere macromoléculas solúveis como proteínas ou polissacarídeos, que por outros meios teriam dificuldades de penetrar a membrana celular. Esse processo nas seguintes etapas:</w:t>
      </w:r>
    </w:p>
    <w:p w14:paraId="43531164" w14:textId="77777777" w:rsidR="004B54E3" w:rsidRDefault="004B54E3" w:rsidP="004B54E3">
      <w:r>
        <w:t xml:space="preserve">1. Macromoléculas dissolvidas em água ficam perto da membrana plasmática; </w:t>
      </w:r>
    </w:p>
    <w:p w14:paraId="64CF11A0" w14:textId="77777777" w:rsidR="004B54E3" w:rsidRDefault="004B54E3" w:rsidP="004B54E3">
      <w:r>
        <w:t xml:space="preserve">2. As macromoléculas são envoltas na membra plasmática através da invaginação; </w:t>
      </w:r>
    </w:p>
    <w:p w14:paraId="76E42154" w14:textId="77777777" w:rsidR="004B54E3" w:rsidRDefault="004B54E3" w:rsidP="004B54E3">
      <w:r>
        <w:t xml:space="preserve">3. A membrana se fecha e no interior do citoplasma são </w:t>
      </w:r>
      <w:r w:rsidR="00D43F9A">
        <w:t>gerados</w:t>
      </w:r>
      <w:r>
        <w:t xml:space="preserve"> os </w:t>
      </w:r>
      <w:proofErr w:type="spellStart"/>
      <w:r>
        <w:t>pinossomos</w:t>
      </w:r>
      <w:proofErr w:type="spellEnd"/>
      <w:r>
        <w:t>;</w:t>
      </w:r>
    </w:p>
    <w:p w14:paraId="28DF9D89" w14:textId="77777777" w:rsidR="004B54E3" w:rsidRDefault="004B54E3" w:rsidP="004B54E3">
      <w:r>
        <w:t xml:space="preserve">4. Os </w:t>
      </w:r>
      <w:proofErr w:type="spellStart"/>
      <w:r>
        <w:t>pinossomos</w:t>
      </w:r>
      <w:proofErr w:type="spellEnd"/>
      <w:r>
        <w:t xml:space="preserve"> são pequenos sacos que no seu interior acomodam o material ingerido;</w:t>
      </w:r>
    </w:p>
    <w:p w14:paraId="25AB5ABA" w14:textId="77777777" w:rsidR="004B54E3" w:rsidRDefault="004B54E3" w:rsidP="004B54E3">
      <w:r>
        <w:t xml:space="preserve">5. Os </w:t>
      </w:r>
      <w:proofErr w:type="spellStart"/>
      <w:r>
        <w:t>pinossomos</w:t>
      </w:r>
      <w:proofErr w:type="spellEnd"/>
      <w:r>
        <w:t xml:space="preserve"> podem ser digeridos pela célula, caso sirvam de alimento. </w:t>
      </w:r>
    </w:p>
    <w:p w14:paraId="39C44FC3" w14:textId="77777777" w:rsidR="004B54E3" w:rsidRDefault="004B54E3" w:rsidP="004B54E3"/>
    <w:p w14:paraId="3B34BC8A" w14:textId="77777777" w:rsidR="004B54E3" w:rsidRDefault="002D7337" w:rsidP="004B54E3">
      <w:r>
        <w:rPr>
          <w:b/>
        </w:rPr>
        <w:t xml:space="preserve">     </w:t>
      </w:r>
      <w:r w:rsidR="004B54E3" w:rsidRPr="00176D50">
        <w:rPr>
          <w:b/>
        </w:rPr>
        <w:t>Fagocitose</w:t>
      </w:r>
      <w:r w:rsidR="00D43F9A" w:rsidRPr="00176D50">
        <w:rPr>
          <w:b/>
          <w:bCs/>
        </w:rPr>
        <w:t>:</w:t>
      </w:r>
      <w:r w:rsidR="00D43F9A">
        <w:t xml:space="preserve"> É</w:t>
      </w:r>
      <w:r w:rsidR="004B54E3">
        <w:t xml:space="preserve"> realizada apenas por células que podem se movimentar</w:t>
      </w:r>
      <w:r w:rsidR="00D43F9A">
        <w:t xml:space="preserve"> como as</w:t>
      </w:r>
      <w:r w:rsidR="004B54E3">
        <w:t xml:space="preserve"> amebas, macrófagos e neutrófilos. </w:t>
      </w:r>
      <w:r w:rsidR="00D43F9A">
        <w:t>O</w:t>
      </w:r>
      <w:r w:rsidR="004B54E3">
        <w:t xml:space="preserve"> processo tem como objetivo garantir a nutrição, a defesa e a manutenção das atividades celulares. </w:t>
      </w:r>
      <w:r w:rsidR="005C6DA8">
        <w:t>Apesar de</w:t>
      </w:r>
      <w:r w:rsidR="004B54E3">
        <w:t xml:space="preserve"> parecido com o anterior, </w:t>
      </w:r>
      <w:r w:rsidR="005C6DA8">
        <w:t>essa</w:t>
      </w:r>
      <w:r w:rsidR="004B54E3">
        <w:t xml:space="preserve"> célula envolve e transporta partículas sólidas, não diluídas. </w:t>
      </w:r>
    </w:p>
    <w:p w14:paraId="7131C5A8" w14:textId="77777777" w:rsidR="004B54E3" w:rsidRDefault="004B54E3" w:rsidP="004B54E3">
      <w:r>
        <w:t xml:space="preserve">As etapas da fagocitose podem ser sintetizadas em quatro: </w:t>
      </w:r>
    </w:p>
    <w:p w14:paraId="1D78C1D5" w14:textId="77777777" w:rsidR="004B54E3" w:rsidRDefault="004B54E3" w:rsidP="004B54E3">
      <w:r>
        <w:t xml:space="preserve">1. Adesão: os anticorpos marcam a partícula invasora para fagocitose, logo após isso a adesão ativa receptores que desencadeiam a montagem da actina; </w:t>
      </w:r>
    </w:p>
    <w:p w14:paraId="3CB0CF56" w14:textId="77777777" w:rsidR="004B54E3" w:rsidRDefault="004B54E3" w:rsidP="004B54E3">
      <w:r>
        <w:t xml:space="preserve">2. Englobamento: a montagem de trama de actina impulsiona a formação de </w:t>
      </w:r>
      <w:proofErr w:type="spellStart"/>
      <w:r>
        <w:t>pseudópodos</w:t>
      </w:r>
      <w:proofErr w:type="spellEnd"/>
      <w:r>
        <w:t xml:space="preserve">; </w:t>
      </w:r>
    </w:p>
    <w:p w14:paraId="660EF09B" w14:textId="77777777" w:rsidR="004B54E3" w:rsidRDefault="004B54E3" w:rsidP="004B54E3">
      <w:r>
        <w:t xml:space="preserve">3. Fusão: ocorre a fusão com vesículas ricas em enzimas; </w:t>
      </w:r>
    </w:p>
    <w:p w14:paraId="66314665" w14:textId="77777777" w:rsidR="004B54E3" w:rsidRDefault="004B54E3" w:rsidP="004B54E3">
      <w:r>
        <w:t xml:space="preserve">4. Degradação: é formado um lisossomo com diversas enzimas </w:t>
      </w:r>
      <w:proofErr w:type="spellStart"/>
      <w:r>
        <w:t>hidrolíticas</w:t>
      </w:r>
      <w:proofErr w:type="spellEnd"/>
      <w:r>
        <w:t xml:space="preserve">, responsáveis pela degradação de substratos específicos. </w:t>
      </w:r>
    </w:p>
    <w:p w14:paraId="0B66739A" w14:textId="77777777" w:rsidR="000C2AF9" w:rsidRDefault="000C2AF9" w:rsidP="004B54E3"/>
    <w:p w14:paraId="746D856D" w14:textId="77777777" w:rsidR="004B54E3" w:rsidRDefault="004B54E3" w:rsidP="004B54E3">
      <w:r w:rsidRPr="00176D50">
        <w:rPr>
          <w:b/>
        </w:rPr>
        <w:t>Exocitose</w:t>
      </w:r>
      <w:r w:rsidR="00F92658" w:rsidRPr="00176D50">
        <w:rPr>
          <w:b/>
          <w:bCs/>
        </w:rPr>
        <w:t xml:space="preserve">: </w:t>
      </w:r>
      <w:r w:rsidR="003B20AF">
        <w:t>é um</w:t>
      </w:r>
      <w:r>
        <w:t xml:space="preserve"> dos destinos aos produtos da digestão do lisossomo</w:t>
      </w:r>
      <w:r w:rsidR="003B20AF">
        <w:t>. A</w:t>
      </w:r>
      <w:r>
        <w:t xml:space="preserve">contece quando os resíduos localizados na vesícula são conduzidos até a membrana para fundir-se com ela. Deste modo, ela se abre para o exterior expele o conteúdo. </w:t>
      </w:r>
    </w:p>
    <w:p w14:paraId="28A4A66D" w14:textId="77777777" w:rsidR="004B54E3" w:rsidRDefault="004B54E3" w:rsidP="004B54E3">
      <w:r>
        <w:t>A exocitose ainda pode ser realizada de duas formas:</w:t>
      </w:r>
    </w:p>
    <w:p w14:paraId="4F9178F1" w14:textId="77777777" w:rsidR="004B54E3" w:rsidRDefault="004B54E3" w:rsidP="004B54E3">
      <w:r>
        <w:t>• Constitutiva: liberação de substâncias de forma constante;</w:t>
      </w:r>
    </w:p>
    <w:p w14:paraId="1AD98B1F" w14:textId="77777777" w:rsidR="004B54E3" w:rsidRDefault="004B54E3" w:rsidP="004B54E3">
      <w:r>
        <w:t>• Regulada: eliminação de substâncias somente com a presença de um estímulo.</w:t>
      </w:r>
    </w:p>
    <w:p w14:paraId="26BAE860" w14:textId="77777777" w:rsidR="004B54E3" w:rsidRDefault="004B54E3" w:rsidP="004B54E3"/>
    <w:p w14:paraId="6B71629F" w14:textId="77777777" w:rsidR="00803663" w:rsidRDefault="00D71285" w:rsidP="004B54E3">
      <w:r w:rsidRPr="00B04A37">
        <w:rPr>
          <w:b/>
          <w:bCs/>
        </w:rPr>
        <w:t>Autofagia:</w:t>
      </w:r>
      <w:r>
        <w:t xml:space="preserve"> </w:t>
      </w:r>
      <w:r w:rsidR="004B54E3">
        <w:t xml:space="preserve">Os lisossomos também podem digerir partes da própria célula através da autofagia. Tal processo de degradação e reciclagem se inicia com a produção de proteínas, que se unem até formar membranas, as quais irão ingerir o material e gerar o </w:t>
      </w:r>
      <w:proofErr w:type="spellStart"/>
      <w:r w:rsidR="004B54E3">
        <w:t>autofagossomo</w:t>
      </w:r>
      <w:proofErr w:type="spellEnd"/>
      <w:r w:rsidR="004B54E3">
        <w:t>.</w:t>
      </w:r>
      <w:r>
        <w:t xml:space="preserve"> </w:t>
      </w:r>
      <w:r w:rsidR="004B54E3">
        <w:t xml:space="preserve">O </w:t>
      </w:r>
      <w:proofErr w:type="spellStart"/>
      <w:r w:rsidR="004B54E3">
        <w:t>autofagossomo</w:t>
      </w:r>
      <w:proofErr w:type="spellEnd"/>
      <w:r w:rsidR="004B54E3">
        <w:t xml:space="preserve"> se une ao lisossomo, gerando o </w:t>
      </w:r>
      <w:proofErr w:type="spellStart"/>
      <w:r w:rsidR="004B54E3">
        <w:t>autofagolisossomo</w:t>
      </w:r>
      <w:proofErr w:type="spellEnd"/>
      <w:r w:rsidR="004B54E3">
        <w:t xml:space="preserve">, </w:t>
      </w:r>
      <w:r w:rsidR="00DB1106">
        <w:t xml:space="preserve">que será </w:t>
      </w:r>
      <w:r w:rsidR="004B54E3">
        <w:t>degradado em função das enzimas digestivas. Em certos casos, a célula morre por autólise, caracterizada pelo rompimento do lisossomo e dispersão das enzimas digestivas no citoplasma.</w:t>
      </w:r>
      <w:r w:rsidR="000666FC">
        <w:t xml:space="preserve"> </w:t>
      </w:r>
    </w:p>
    <w:p w14:paraId="77E14CFE" w14:textId="77777777" w:rsidR="004A5C2F" w:rsidRDefault="004A5C2F" w:rsidP="004B54E3">
      <w:r>
        <w:t xml:space="preserve">Dependendo da informação e controle gênico, as enzimas lisossômicas, em resposta ao envelhecimento das células ou a qualquer alteração morfofisiológica (hormonal, lesões ou </w:t>
      </w:r>
      <w:r>
        <w:lastRenderedPageBreak/>
        <w:t>tumores), podem desencadear o mecanismo de morte celular programada (apoptose), ou seja, a célula se autodestrói, evitando maiores danos ao organismo.</w:t>
      </w:r>
    </w:p>
    <w:p w14:paraId="1953A762" w14:textId="77777777" w:rsidR="006619F9" w:rsidRDefault="006619F9" w:rsidP="004B54E3">
      <w:r w:rsidRPr="004A5C2F">
        <w:rPr>
          <w:b/>
          <w:bCs/>
        </w:rPr>
        <w:t>Doenças relacionadas ao lisossomo</w:t>
      </w:r>
      <w:r w:rsidR="004A5C2F">
        <w:rPr>
          <w:b/>
          <w:bCs/>
        </w:rPr>
        <w:t xml:space="preserve">: </w:t>
      </w:r>
      <w:r w:rsidR="004A5C2F">
        <w:t xml:space="preserve">Eles </w:t>
      </w:r>
      <w:r>
        <w:t xml:space="preserve">estão intimamente associados com um grupo de doenças geneticamente determinadas chamadas de doenças de depósito lisossômico. De forma geral, essas doenças se resumem em problemas metabólicos relacionados com o não-funcionamento ou mal funcionamento de alguma enzima. A doença de </w:t>
      </w:r>
      <w:proofErr w:type="spellStart"/>
      <w:r>
        <w:t>Pompe</w:t>
      </w:r>
      <w:proofErr w:type="spellEnd"/>
      <w:r>
        <w:t xml:space="preserve"> é um exemplo desse tipo de disfunção, sendo ela uma condição autossômica recessiva metabólica relacionada com o acúmulo de glicogênio em lisossomos devido à falta de alfa-</w:t>
      </w:r>
      <w:proofErr w:type="spellStart"/>
      <w:r>
        <w:t>glicosidase</w:t>
      </w:r>
      <w:proofErr w:type="spellEnd"/>
      <w:r>
        <w:t xml:space="preserve"> ácida.</w:t>
      </w:r>
      <w:r w:rsidR="000666FC">
        <w:t xml:space="preserve"> </w:t>
      </w:r>
      <w:r>
        <w:t xml:space="preserve">Pacientes com </w:t>
      </w:r>
      <w:proofErr w:type="spellStart"/>
      <w:r>
        <w:t>Pompe</w:t>
      </w:r>
      <w:proofErr w:type="spellEnd"/>
      <w:r>
        <w:t xml:space="preserve"> têm perda progressiva de força muscular, que acaba evoluindo em problemas cardíacos e respiratórios podendo levar também à morte quando não tratada. De toda forma, as doenças de depósito lisossômico, por meio do acúmulo de alguma macromolécula específica em lisossomos ou endossomos, acaba levando a transdução anormal de sinais, culminando em desordens patológicas. Os mais diversos tecidos podem ser afetados por esse tipo de doença, incluindo o cérebro.</w:t>
      </w:r>
    </w:p>
    <w:p w14:paraId="39491EDD" w14:textId="77777777" w:rsidR="00263147" w:rsidRPr="00263147" w:rsidRDefault="00263147" w:rsidP="004B54E3">
      <w:pPr>
        <w:rPr>
          <w:b/>
          <w:bCs/>
        </w:rPr>
      </w:pPr>
      <w:r w:rsidRPr="00263147">
        <w:rPr>
          <w:b/>
          <w:bCs/>
        </w:rPr>
        <w:t xml:space="preserve">Referências Bibliográficas: </w:t>
      </w:r>
    </w:p>
    <w:p w14:paraId="4531C9F8" w14:textId="77777777" w:rsidR="004B54E3" w:rsidRDefault="009B4BEA" w:rsidP="004B54E3">
      <w:hyperlink r:id="rId5" w:history="1">
        <w:r w:rsidR="004B54E3" w:rsidRPr="00062F3D">
          <w:rPr>
            <w:rStyle w:val="Hyperlink"/>
          </w:rPr>
          <w:t>https://www.educamaisbrasil.com.br/enem/biologia/lisossomos</w:t>
        </w:r>
      </w:hyperlink>
      <w:r w:rsidR="004B54E3">
        <w:t xml:space="preserve"> </w:t>
      </w:r>
    </w:p>
    <w:p w14:paraId="221E0616" w14:textId="77777777" w:rsidR="004B54E3" w:rsidRDefault="009B4BEA" w:rsidP="004B54E3">
      <w:hyperlink r:id="rId6" w:history="1">
        <w:r w:rsidR="004B54E3" w:rsidRPr="00062F3D">
          <w:rPr>
            <w:rStyle w:val="Hyperlink"/>
          </w:rPr>
          <w:t>https://brasilescola.uol.com.br/biologia/lisossomos.htm</w:t>
        </w:r>
      </w:hyperlink>
      <w:r w:rsidR="004B54E3">
        <w:t xml:space="preserve">  </w:t>
      </w:r>
    </w:p>
    <w:p w14:paraId="74DC4F68" w14:textId="77777777" w:rsidR="00D86588" w:rsidRDefault="009B4BEA" w:rsidP="004B54E3">
      <w:hyperlink r:id="rId7" w:anchor=":~:text=Lisossomas%20Lisossomos%20s%C3%A3o%20organelas%20celulares,a%20capacidade%20de%20degradar%20part%C3%ADculas" w:history="1">
        <w:r w:rsidR="00D86588" w:rsidRPr="00B76566">
          <w:rPr>
            <w:rStyle w:val="Hyperlink"/>
          </w:rPr>
          <w:t>https://pt.wikipedia.org/wiki/Lisossomo#:~:text=Lisossomas%20Lisossomos%20s%C3%A3o%20organelas%20celulares,a%20capacidade%20de%20degradar%20part%C3%ADculas</w:t>
        </w:r>
      </w:hyperlink>
      <w:r w:rsidR="00D86588" w:rsidRPr="00D86588">
        <w:t>.</w:t>
      </w:r>
      <w:r w:rsidR="00D86588">
        <w:t xml:space="preserve"> </w:t>
      </w:r>
    </w:p>
    <w:sectPr w:rsidR="00D86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1D46"/>
    <w:multiLevelType w:val="hybridMultilevel"/>
    <w:tmpl w:val="8702C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3"/>
    <w:rsid w:val="000118D8"/>
    <w:rsid w:val="00042EEE"/>
    <w:rsid w:val="0004772F"/>
    <w:rsid w:val="00062C99"/>
    <w:rsid w:val="000666FC"/>
    <w:rsid w:val="000C2AF9"/>
    <w:rsid w:val="000D0CF8"/>
    <w:rsid w:val="000E7B69"/>
    <w:rsid w:val="000F5590"/>
    <w:rsid w:val="000F7292"/>
    <w:rsid w:val="00176D50"/>
    <w:rsid w:val="00247AE9"/>
    <w:rsid w:val="00263147"/>
    <w:rsid w:val="002D3479"/>
    <w:rsid w:val="002D7337"/>
    <w:rsid w:val="002E5277"/>
    <w:rsid w:val="00316D84"/>
    <w:rsid w:val="00335012"/>
    <w:rsid w:val="003774F1"/>
    <w:rsid w:val="003B20AF"/>
    <w:rsid w:val="00405FED"/>
    <w:rsid w:val="00415B15"/>
    <w:rsid w:val="00456CC9"/>
    <w:rsid w:val="00486E46"/>
    <w:rsid w:val="004A5C2F"/>
    <w:rsid w:val="004B54E3"/>
    <w:rsid w:val="004F2161"/>
    <w:rsid w:val="00573954"/>
    <w:rsid w:val="005C6DA8"/>
    <w:rsid w:val="005D0C0E"/>
    <w:rsid w:val="005D279E"/>
    <w:rsid w:val="005D3ED8"/>
    <w:rsid w:val="005E6AFD"/>
    <w:rsid w:val="005F2A6D"/>
    <w:rsid w:val="0061684D"/>
    <w:rsid w:val="006619F9"/>
    <w:rsid w:val="006821C9"/>
    <w:rsid w:val="006E2B3E"/>
    <w:rsid w:val="007433DA"/>
    <w:rsid w:val="00770FFA"/>
    <w:rsid w:val="00783C41"/>
    <w:rsid w:val="007B254E"/>
    <w:rsid w:val="007E5B62"/>
    <w:rsid w:val="00803663"/>
    <w:rsid w:val="008242AD"/>
    <w:rsid w:val="009327F0"/>
    <w:rsid w:val="00977865"/>
    <w:rsid w:val="00997499"/>
    <w:rsid w:val="009B4BEA"/>
    <w:rsid w:val="00A0313B"/>
    <w:rsid w:val="00A92269"/>
    <w:rsid w:val="00AB0739"/>
    <w:rsid w:val="00AC4BDE"/>
    <w:rsid w:val="00AC7D93"/>
    <w:rsid w:val="00B0186F"/>
    <w:rsid w:val="00B04A37"/>
    <w:rsid w:val="00BD0C97"/>
    <w:rsid w:val="00C00E7A"/>
    <w:rsid w:val="00C2595C"/>
    <w:rsid w:val="00C52D6E"/>
    <w:rsid w:val="00C54F45"/>
    <w:rsid w:val="00CB619A"/>
    <w:rsid w:val="00CD6CFC"/>
    <w:rsid w:val="00D43F9A"/>
    <w:rsid w:val="00D60E33"/>
    <w:rsid w:val="00D71285"/>
    <w:rsid w:val="00D86588"/>
    <w:rsid w:val="00D94524"/>
    <w:rsid w:val="00DB1106"/>
    <w:rsid w:val="00E1130F"/>
    <w:rsid w:val="00E54A2F"/>
    <w:rsid w:val="00E620D6"/>
    <w:rsid w:val="00F92658"/>
    <w:rsid w:val="00FB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38A4"/>
  <w15:chartTrackingRefBased/>
  <w15:docId w15:val="{7283FAF1-1FAB-4F45-86FB-1EE8264F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isoss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escola.uol.com.br/biologia/lisossomos.htm" TargetMode="External"/><Relationship Id="rId5" Type="http://schemas.openxmlformats.org/officeDocument/2006/relationships/hyperlink" Target="https://www.educamaisbrasil.com.br/enem/biologia/lisossom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김 선희</cp:lastModifiedBy>
  <cp:revision>1</cp:revision>
  <dcterms:created xsi:type="dcterms:W3CDTF">2021-12-15T11:28:00Z</dcterms:created>
  <dcterms:modified xsi:type="dcterms:W3CDTF">2021-12-15T11:29:00Z</dcterms:modified>
</cp:coreProperties>
</file>