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00EFC" w14:textId="77777777" w:rsidR="00FA623F" w:rsidRPr="00FA623F" w:rsidRDefault="00FA623F" w:rsidP="00FA623F">
      <w:pPr>
        <w:jc w:val="center"/>
        <w:rPr>
          <w:b/>
          <w:i/>
          <w:sz w:val="36"/>
          <w:szCs w:val="36"/>
        </w:rPr>
      </w:pPr>
      <w:r w:rsidRPr="00FA623F">
        <w:rPr>
          <w:b/>
          <w:i/>
          <w:sz w:val="36"/>
          <w:szCs w:val="36"/>
        </w:rPr>
        <w:t>Atividade de compreensão e interpretação de texto</w:t>
      </w:r>
    </w:p>
    <w:p w14:paraId="11740A1E" w14:textId="77777777" w:rsidR="00FA623F" w:rsidRDefault="00FA623F" w:rsidP="00FA623F">
      <w:pPr>
        <w:jc w:val="center"/>
        <w:rPr>
          <w:b/>
          <w:i/>
        </w:rPr>
      </w:pPr>
    </w:p>
    <w:p w14:paraId="36AA9330" w14:textId="54DBDB2C" w:rsidR="00FA623F" w:rsidRPr="00FA623F" w:rsidRDefault="00FA623F" w:rsidP="00FA623F">
      <w:pPr>
        <w:jc w:val="center"/>
        <w:rPr>
          <w:b/>
          <w:i/>
          <w:sz w:val="28"/>
          <w:szCs w:val="28"/>
        </w:rPr>
      </w:pPr>
      <w:r w:rsidRPr="00FA623F">
        <w:rPr>
          <w:b/>
          <w:i/>
          <w:sz w:val="28"/>
          <w:szCs w:val="28"/>
        </w:rPr>
        <w:t xml:space="preserve">Vou-me embora pra </w:t>
      </w:r>
      <w:proofErr w:type="spellStart"/>
      <w:r w:rsidRPr="00FA623F">
        <w:rPr>
          <w:b/>
          <w:i/>
          <w:sz w:val="28"/>
          <w:szCs w:val="28"/>
        </w:rPr>
        <w:t>Pasárgada</w:t>
      </w:r>
      <w:proofErr w:type="spellEnd"/>
    </w:p>
    <w:p w14:paraId="48DD7460" w14:textId="77777777" w:rsidR="00FA623F" w:rsidRPr="00FA623F" w:rsidRDefault="00FA623F" w:rsidP="00FA623F">
      <w:pPr>
        <w:jc w:val="both"/>
        <w:rPr>
          <w:sz w:val="28"/>
          <w:szCs w:val="28"/>
        </w:rPr>
      </w:pPr>
    </w:p>
    <w:p w14:paraId="72C65BD7" w14:textId="77777777" w:rsidR="00FA623F" w:rsidRPr="00970D13" w:rsidRDefault="00FA623F" w:rsidP="00FA623F">
      <w:pPr>
        <w:jc w:val="both"/>
        <w:rPr>
          <w:sz w:val="20"/>
        </w:rPr>
      </w:pPr>
      <w:r w:rsidRPr="00970D13">
        <w:rPr>
          <w:sz w:val="20"/>
        </w:rPr>
        <w:t xml:space="preserve">                                                                                           </w:t>
      </w:r>
      <w:r>
        <w:rPr>
          <w:sz w:val="20"/>
        </w:rPr>
        <w:t xml:space="preserve">   </w:t>
      </w:r>
      <w:r w:rsidRPr="00970D13">
        <w:rPr>
          <w:sz w:val="20"/>
        </w:rPr>
        <w:t xml:space="preserve"> (Manuel Bandeira – In. </w:t>
      </w:r>
      <w:r w:rsidRPr="00970D13">
        <w:rPr>
          <w:i/>
          <w:sz w:val="20"/>
        </w:rPr>
        <w:t>Libertinagem</w:t>
      </w:r>
      <w:r w:rsidRPr="00970D13">
        <w:rPr>
          <w:sz w:val="20"/>
        </w:rPr>
        <w:t>)</w:t>
      </w:r>
    </w:p>
    <w:p w14:paraId="3EBE468F" w14:textId="77777777" w:rsidR="00FA623F" w:rsidRDefault="00FA623F" w:rsidP="00FA623F">
      <w:pPr>
        <w:jc w:val="both"/>
      </w:pPr>
    </w:p>
    <w:p w14:paraId="24A5B4BE" w14:textId="77777777" w:rsidR="00FA623F" w:rsidRDefault="00FA623F" w:rsidP="00FA623F">
      <w:pPr>
        <w:rPr>
          <w:sz w:val="22"/>
          <w:szCs w:val="22"/>
        </w:rPr>
        <w:sectPr w:rsidR="00FA623F" w:rsidSect="008038EA">
          <w:pgSz w:w="11906" w:h="16838"/>
          <w:pgMar w:top="1440" w:right="1080" w:bottom="1440" w:left="1080" w:header="709" w:footer="709" w:gutter="0"/>
          <w:cols w:space="708"/>
          <w:docGrid w:linePitch="360"/>
        </w:sectPr>
      </w:pPr>
    </w:p>
    <w:p w14:paraId="041399DF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 xml:space="preserve">Vou-me embora pra </w:t>
      </w:r>
      <w:proofErr w:type="spellStart"/>
      <w:r w:rsidRPr="00970D13">
        <w:rPr>
          <w:sz w:val="22"/>
          <w:szCs w:val="22"/>
        </w:rPr>
        <w:t>Pasárgada</w:t>
      </w:r>
      <w:proofErr w:type="spellEnd"/>
    </w:p>
    <w:p w14:paraId="7F02A001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Lá sou amigo do rei</w:t>
      </w:r>
    </w:p>
    <w:p w14:paraId="22C135B5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Lá tenho a mulher que quero</w:t>
      </w:r>
    </w:p>
    <w:p w14:paraId="69363798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Na cama que escolherei</w:t>
      </w:r>
    </w:p>
    <w:p w14:paraId="5FFFB010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 xml:space="preserve">Vou-me embora pra </w:t>
      </w:r>
      <w:proofErr w:type="spellStart"/>
      <w:r w:rsidRPr="00970D13">
        <w:rPr>
          <w:sz w:val="22"/>
          <w:szCs w:val="22"/>
        </w:rPr>
        <w:t>Pasárgada</w:t>
      </w:r>
      <w:proofErr w:type="spellEnd"/>
    </w:p>
    <w:p w14:paraId="6F123A97" w14:textId="77777777" w:rsidR="00FA623F" w:rsidRPr="00970D13" w:rsidRDefault="00FA623F" w:rsidP="00FA623F">
      <w:pPr>
        <w:rPr>
          <w:sz w:val="22"/>
          <w:szCs w:val="22"/>
        </w:rPr>
      </w:pPr>
    </w:p>
    <w:p w14:paraId="295E9876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 xml:space="preserve">Vou-me embora pra </w:t>
      </w:r>
      <w:proofErr w:type="spellStart"/>
      <w:r w:rsidRPr="00970D13">
        <w:rPr>
          <w:sz w:val="22"/>
          <w:szCs w:val="22"/>
        </w:rPr>
        <w:t>Pasárgada</w:t>
      </w:r>
      <w:proofErr w:type="spellEnd"/>
    </w:p>
    <w:p w14:paraId="2D0BA609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Aqui eu não sou feliz</w:t>
      </w:r>
    </w:p>
    <w:p w14:paraId="32ED5F78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Lá a existência é uma aventura</w:t>
      </w:r>
    </w:p>
    <w:p w14:paraId="57743AE9" w14:textId="77777777" w:rsidR="00FA623F" w:rsidRPr="00970D13" w:rsidRDefault="00FA623F" w:rsidP="00FA623F">
      <w:pPr>
        <w:rPr>
          <w:sz w:val="22"/>
          <w:szCs w:val="22"/>
        </w:rPr>
      </w:pPr>
      <w:r>
        <w:rPr>
          <w:sz w:val="22"/>
          <w:szCs w:val="22"/>
        </w:rPr>
        <w:t>De tal modo inconsequ</w:t>
      </w:r>
      <w:r w:rsidRPr="00970D13">
        <w:rPr>
          <w:sz w:val="22"/>
          <w:szCs w:val="22"/>
        </w:rPr>
        <w:t>ente</w:t>
      </w:r>
    </w:p>
    <w:p w14:paraId="2104DEF4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Que Joana a Louca da Espanha</w:t>
      </w:r>
    </w:p>
    <w:p w14:paraId="52E9F61B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Rainha e falsa demente</w:t>
      </w:r>
    </w:p>
    <w:p w14:paraId="74933DE0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Vem a ser contraparente</w:t>
      </w:r>
    </w:p>
    <w:p w14:paraId="4FB9B2EF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Da nora que nunca tive</w:t>
      </w:r>
    </w:p>
    <w:p w14:paraId="22125EB5" w14:textId="77777777" w:rsidR="00FA623F" w:rsidRPr="00970D13" w:rsidRDefault="00FA623F" w:rsidP="00FA623F">
      <w:pPr>
        <w:rPr>
          <w:sz w:val="22"/>
          <w:szCs w:val="22"/>
        </w:rPr>
      </w:pPr>
    </w:p>
    <w:p w14:paraId="35C7FE1A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E como farei ginástica</w:t>
      </w:r>
    </w:p>
    <w:p w14:paraId="546BF5B3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Andarei de bicicleta</w:t>
      </w:r>
    </w:p>
    <w:p w14:paraId="4CBDAE17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Montarei em burro brabo</w:t>
      </w:r>
    </w:p>
    <w:p w14:paraId="23CC8EEF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Subirei em pau-de-sebo</w:t>
      </w:r>
    </w:p>
    <w:p w14:paraId="799433D9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Tomarei banhos de mar!</w:t>
      </w:r>
    </w:p>
    <w:p w14:paraId="4596018B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E quando estiver cansado</w:t>
      </w:r>
    </w:p>
    <w:p w14:paraId="26C61920" w14:textId="77777777" w:rsidR="00FA623F" w:rsidRPr="00970D13" w:rsidRDefault="00FA623F" w:rsidP="00FA623F">
      <w:pPr>
        <w:rPr>
          <w:sz w:val="22"/>
          <w:szCs w:val="22"/>
        </w:rPr>
      </w:pPr>
      <w:proofErr w:type="gramStart"/>
      <w:r w:rsidRPr="00970D13">
        <w:rPr>
          <w:sz w:val="22"/>
          <w:szCs w:val="22"/>
        </w:rPr>
        <w:t>Deito</w:t>
      </w:r>
      <w:proofErr w:type="gramEnd"/>
      <w:r w:rsidRPr="00970D13">
        <w:rPr>
          <w:sz w:val="22"/>
          <w:szCs w:val="22"/>
        </w:rPr>
        <w:t xml:space="preserve"> na beira do rio</w:t>
      </w:r>
    </w:p>
    <w:p w14:paraId="18BE9C1F" w14:textId="77777777" w:rsidR="00FA623F" w:rsidRPr="00970D13" w:rsidRDefault="00FA623F" w:rsidP="00FA623F">
      <w:pPr>
        <w:rPr>
          <w:sz w:val="22"/>
          <w:szCs w:val="22"/>
        </w:rPr>
      </w:pPr>
      <w:proofErr w:type="spellStart"/>
      <w:r w:rsidRPr="00970D13">
        <w:rPr>
          <w:sz w:val="22"/>
          <w:szCs w:val="22"/>
        </w:rPr>
        <w:t>Mando</w:t>
      </w:r>
      <w:proofErr w:type="spellEnd"/>
      <w:r w:rsidRPr="00970D13">
        <w:rPr>
          <w:sz w:val="22"/>
          <w:szCs w:val="22"/>
        </w:rPr>
        <w:t xml:space="preserve"> chamar a mãe d’água</w:t>
      </w:r>
    </w:p>
    <w:p w14:paraId="63780D47" w14:textId="77777777" w:rsidR="00FA623F" w:rsidRDefault="00FA623F" w:rsidP="00FA623F">
      <w:pPr>
        <w:rPr>
          <w:sz w:val="22"/>
          <w:szCs w:val="22"/>
        </w:rPr>
      </w:pPr>
    </w:p>
    <w:p w14:paraId="0FA24998" w14:textId="77777777" w:rsidR="00FA623F" w:rsidRPr="00970D13" w:rsidRDefault="00FA623F" w:rsidP="00FA623F">
      <w:pPr>
        <w:rPr>
          <w:sz w:val="22"/>
          <w:szCs w:val="22"/>
        </w:rPr>
      </w:pPr>
      <w:proofErr w:type="gramStart"/>
      <w:r w:rsidRPr="00970D13">
        <w:rPr>
          <w:sz w:val="22"/>
          <w:szCs w:val="22"/>
        </w:rPr>
        <w:t>Pra</w:t>
      </w:r>
      <w:proofErr w:type="gramEnd"/>
      <w:r w:rsidRPr="00970D13">
        <w:rPr>
          <w:sz w:val="22"/>
          <w:szCs w:val="22"/>
        </w:rPr>
        <w:t xml:space="preserve"> me contar histórias</w:t>
      </w:r>
    </w:p>
    <w:p w14:paraId="5FEDF5CD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 xml:space="preserve">Que no tempo de </w:t>
      </w:r>
      <w:proofErr w:type="gramStart"/>
      <w:r w:rsidRPr="00970D13">
        <w:rPr>
          <w:sz w:val="22"/>
          <w:szCs w:val="22"/>
        </w:rPr>
        <w:t>eu</w:t>
      </w:r>
      <w:proofErr w:type="gramEnd"/>
      <w:r w:rsidRPr="00970D13">
        <w:rPr>
          <w:sz w:val="22"/>
          <w:szCs w:val="22"/>
        </w:rPr>
        <w:t xml:space="preserve"> menino</w:t>
      </w:r>
    </w:p>
    <w:p w14:paraId="46FBB268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Rosa vinha me contar</w:t>
      </w:r>
    </w:p>
    <w:p w14:paraId="40F82010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 xml:space="preserve">Vou-me embora pra </w:t>
      </w:r>
      <w:proofErr w:type="spellStart"/>
      <w:r w:rsidRPr="00970D13">
        <w:rPr>
          <w:sz w:val="22"/>
          <w:szCs w:val="22"/>
        </w:rPr>
        <w:t>Pasárgada</w:t>
      </w:r>
      <w:proofErr w:type="spellEnd"/>
    </w:p>
    <w:p w14:paraId="09F2EF51" w14:textId="77777777" w:rsidR="00FA623F" w:rsidRPr="00970D13" w:rsidRDefault="00FA623F" w:rsidP="00FA623F">
      <w:pPr>
        <w:rPr>
          <w:sz w:val="22"/>
          <w:szCs w:val="22"/>
        </w:rPr>
      </w:pPr>
    </w:p>
    <w:p w14:paraId="47D3A050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 xml:space="preserve">Em </w:t>
      </w:r>
      <w:proofErr w:type="spellStart"/>
      <w:r w:rsidRPr="00970D13">
        <w:rPr>
          <w:sz w:val="22"/>
          <w:szCs w:val="22"/>
        </w:rPr>
        <w:t>Pasárgada</w:t>
      </w:r>
      <w:proofErr w:type="spellEnd"/>
      <w:r w:rsidRPr="00970D13">
        <w:rPr>
          <w:sz w:val="22"/>
          <w:szCs w:val="22"/>
        </w:rPr>
        <w:t xml:space="preserve"> tem tudo</w:t>
      </w:r>
    </w:p>
    <w:p w14:paraId="1CB9E525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É outra civilização</w:t>
      </w:r>
    </w:p>
    <w:p w14:paraId="22988C3E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Tem processo seguro</w:t>
      </w:r>
    </w:p>
    <w:p w14:paraId="5148EB28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De impedir a concepção</w:t>
      </w:r>
    </w:p>
    <w:p w14:paraId="7572460E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Tem telefone automático</w:t>
      </w:r>
    </w:p>
    <w:p w14:paraId="3BF66FD6" w14:textId="77777777" w:rsidR="00FA623F" w:rsidRPr="00970D13" w:rsidRDefault="00FA623F" w:rsidP="00FA623F">
      <w:pPr>
        <w:rPr>
          <w:sz w:val="22"/>
          <w:szCs w:val="22"/>
        </w:rPr>
      </w:pPr>
      <w:r>
        <w:rPr>
          <w:sz w:val="22"/>
          <w:szCs w:val="22"/>
        </w:rPr>
        <w:t>Tem alcaloide à</w:t>
      </w:r>
      <w:r w:rsidRPr="00970D13">
        <w:rPr>
          <w:sz w:val="22"/>
          <w:szCs w:val="22"/>
        </w:rPr>
        <w:t xml:space="preserve"> vontade</w:t>
      </w:r>
    </w:p>
    <w:p w14:paraId="782D3C2E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Tem prostitutas bonitas</w:t>
      </w:r>
    </w:p>
    <w:p w14:paraId="7A6AAFF0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Para a gente namorar</w:t>
      </w:r>
    </w:p>
    <w:p w14:paraId="69EC7482" w14:textId="77777777" w:rsidR="00FA623F" w:rsidRPr="00970D13" w:rsidRDefault="00FA623F" w:rsidP="00FA623F">
      <w:pPr>
        <w:rPr>
          <w:sz w:val="22"/>
          <w:szCs w:val="22"/>
        </w:rPr>
      </w:pPr>
    </w:p>
    <w:p w14:paraId="2F3E95D7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E quando eu estiver triste</w:t>
      </w:r>
    </w:p>
    <w:p w14:paraId="0F072131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Mas triste de não ter jeito</w:t>
      </w:r>
    </w:p>
    <w:p w14:paraId="1F90FE3D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Quando de noite me der</w:t>
      </w:r>
    </w:p>
    <w:p w14:paraId="18762ECC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Vontade de me matar</w:t>
      </w:r>
    </w:p>
    <w:p w14:paraId="08EE0A46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- Lá sou amigo do rei –</w:t>
      </w:r>
    </w:p>
    <w:p w14:paraId="2F0CE1D1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Terei a mulher que eu quero</w:t>
      </w:r>
    </w:p>
    <w:p w14:paraId="1C3FE638" w14:textId="77777777" w:rsidR="00FA623F" w:rsidRPr="00970D13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>Na cama que escolherei</w:t>
      </w:r>
    </w:p>
    <w:p w14:paraId="5A6FBD45" w14:textId="77777777" w:rsidR="00FA623F" w:rsidRDefault="00FA623F" w:rsidP="00FA623F">
      <w:pPr>
        <w:rPr>
          <w:sz w:val="22"/>
          <w:szCs w:val="22"/>
        </w:rPr>
      </w:pPr>
      <w:r w:rsidRPr="00970D13">
        <w:rPr>
          <w:sz w:val="22"/>
          <w:szCs w:val="22"/>
        </w:rPr>
        <w:t xml:space="preserve">Vou-me embora pra </w:t>
      </w:r>
      <w:proofErr w:type="spellStart"/>
      <w:r w:rsidRPr="00970D13">
        <w:rPr>
          <w:sz w:val="22"/>
          <w:szCs w:val="22"/>
        </w:rPr>
        <w:t>Pasárgada</w:t>
      </w:r>
      <w:proofErr w:type="spellEnd"/>
      <w:r>
        <w:rPr>
          <w:sz w:val="22"/>
          <w:szCs w:val="22"/>
        </w:rPr>
        <w:t>.</w:t>
      </w:r>
    </w:p>
    <w:p w14:paraId="550D43FC" w14:textId="77777777" w:rsidR="00FA623F" w:rsidRDefault="00FA623F" w:rsidP="00FA623F"/>
    <w:p w14:paraId="0BBCF27C" w14:textId="2BB4E04A" w:rsidR="00FA623F" w:rsidRDefault="00FA623F" w:rsidP="00FA623F">
      <w:pPr>
        <w:sectPr w:rsidR="00FA623F" w:rsidSect="00E472BC">
          <w:type w:val="continuous"/>
          <w:pgSz w:w="11906" w:h="16838"/>
          <w:pgMar w:top="1134" w:right="1134" w:bottom="1134" w:left="1134" w:header="709" w:footer="709" w:gutter="0"/>
          <w:cols w:num="2" w:space="708" w:equalWidth="0">
            <w:col w:w="4465" w:space="708"/>
            <w:col w:w="4465"/>
          </w:cols>
          <w:docGrid w:linePitch="360"/>
        </w:sectPr>
      </w:pPr>
    </w:p>
    <w:p w14:paraId="6AAF4088" w14:textId="77777777" w:rsidR="00FA623F" w:rsidRDefault="00FA623F" w:rsidP="00FA623F"/>
    <w:p w14:paraId="604B982A" w14:textId="77777777" w:rsidR="00FA623F" w:rsidRDefault="00FA623F" w:rsidP="00FA623F">
      <w:pPr>
        <w:numPr>
          <w:ilvl w:val="0"/>
          <w:numId w:val="1"/>
        </w:numPr>
        <w:jc w:val="both"/>
      </w:pPr>
      <w:r>
        <w:t xml:space="preserve">O título dá alguma informação sobre que tipo de lugar seja </w:t>
      </w:r>
      <w:proofErr w:type="spellStart"/>
      <w:r>
        <w:t>Pasárgada</w:t>
      </w:r>
      <w:proofErr w:type="spellEnd"/>
      <w:r>
        <w:t xml:space="preserve">? Que tipo de lugar você imagina que seja </w:t>
      </w:r>
      <w:proofErr w:type="spellStart"/>
      <w:r>
        <w:t>Pasárgada</w:t>
      </w:r>
      <w:proofErr w:type="spellEnd"/>
      <w:r>
        <w:t>? Ele existe de fato? Por quê?</w:t>
      </w:r>
    </w:p>
    <w:p w14:paraId="4F197FA3" w14:textId="77777777" w:rsidR="00FA623F" w:rsidRDefault="00FA623F" w:rsidP="00FA623F">
      <w:pPr>
        <w:jc w:val="both"/>
      </w:pPr>
    </w:p>
    <w:p w14:paraId="20427E23" w14:textId="77777777" w:rsidR="00FA623F" w:rsidRDefault="00FA623F" w:rsidP="00FA623F">
      <w:pPr>
        <w:numPr>
          <w:ilvl w:val="0"/>
          <w:numId w:val="1"/>
        </w:numPr>
        <w:jc w:val="both"/>
      </w:pPr>
      <w:r>
        <w:t>Que dados históricos você percebe no texto?</w:t>
      </w:r>
    </w:p>
    <w:p w14:paraId="31EDCA1A" w14:textId="77777777" w:rsidR="00FA623F" w:rsidRDefault="00FA623F" w:rsidP="00FA623F">
      <w:pPr>
        <w:jc w:val="both"/>
      </w:pPr>
    </w:p>
    <w:p w14:paraId="0A6F0291" w14:textId="77777777" w:rsidR="00FA623F" w:rsidRDefault="00FA623F" w:rsidP="00FA623F">
      <w:pPr>
        <w:numPr>
          <w:ilvl w:val="0"/>
          <w:numId w:val="1"/>
        </w:numPr>
        <w:jc w:val="both"/>
      </w:pPr>
      <w:r>
        <w:t>Você conhece Manuel Bandeira? Sabe algo sobre sua vida?</w:t>
      </w:r>
    </w:p>
    <w:p w14:paraId="5FC23437" w14:textId="77777777" w:rsidR="00FA623F" w:rsidRDefault="00FA623F" w:rsidP="00FA623F">
      <w:pPr>
        <w:ind w:left="360"/>
        <w:jc w:val="both"/>
      </w:pPr>
    </w:p>
    <w:p w14:paraId="3859FD05" w14:textId="77777777" w:rsidR="00FA623F" w:rsidRDefault="00FA623F" w:rsidP="00FA623F">
      <w:pPr>
        <w:numPr>
          <w:ilvl w:val="0"/>
          <w:numId w:val="1"/>
        </w:numPr>
        <w:jc w:val="both"/>
      </w:pPr>
      <w:r>
        <w:t xml:space="preserve">Leia a seguinte estrofe, extraída do poema </w:t>
      </w:r>
      <w:r w:rsidRPr="0091581B">
        <w:rPr>
          <w:b/>
          <w:i/>
        </w:rPr>
        <w:t>Testamento</w:t>
      </w:r>
      <w:r>
        <w:t>, de Manuel Bandeira:</w:t>
      </w:r>
    </w:p>
    <w:p w14:paraId="6F4C76E4" w14:textId="77777777" w:rsidR="00FA623F" w:rsidRDefault="00FA623F" w:rsidP="00FA623F">
      <w:pPr>
        <w:jc w:val="both"/>
      </w:pPr>
    </w:p>
    <w:p w14:paraId="6379ED01" w14:textId="786D6564" w:rsidR="00FA623F" w:rsidRPr="0091581B" w:rsidRDefault="00FA623F" w:rsidP="00FA623F">
      <w:pPr>
        <w:ind w:left="360"/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DC49C" wp14:editId="59645067">
                <wp:simplePos x="0" y="0"/>
                <wp:positionH relativeFrom="column">
                  <wp:posOffset>2852420</wp:posOffset>
                </wp:positionH>
                <wp:positionV relativeFrom="paragraph">
                  <wp:posOffset>73660</wp:posOffset>
                </wp:positionV>
                <wp:extent cx="3317240" cy="871855"/>
                <wp:effectExtent l="13970" t="12700" r="12065" b="1079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7240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59FA8" w14:textId="77777777" w:rsidR="00FA623F" w:rsidRDefault="00FA623F" w:rsidP="00FA623F">
                            <w:pPr>
                              <w:jc w:val="center"/>
                            </w:pPr>
                            <w:r w:rsidRPr="006E074B">
                              <w:rPr>
                                <w:b/>
                              </w:rPr>
                              <w:t>Obs.</w:t>
                            </w:r>
                            <w:r>
                              <w:t>: A biografia de Manuel Bandeira relata que ele viveu prisioneiro de um mal que o consumia, a tuberculose, a qual o levou a viver uma vida limitada em meio a crises e tratamentos.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1DC49C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24.6pt;margin-top:5.8pt;width:261.2pt;height:6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">
                <v:textbox>
                  <w:txbxContent>
                    <w:p w14:paraId="27959FA8" w14:textId="77777777" w:rsidR="00FA623F" w:rsidRDefault="00FA623F" w:rsidP="00FA623F">
                      <w:pPr>
                        <w:jc w:val="center"/>
                      </w:pPr>
                      <w:r w:rsidRPr="006E074B">
                        <w:rPr>
                          <w:b/>
                        </w:rPr>
                        <w:t>Obs.</w:t>
                      </w:r>
                      <w:r>
                        <w:t>: A biografia de Manuel Bandeira relata que ele viveu prisioneiro de um mal que o consumia, a tuberculose, a qual o levou a viver uma vida limitada em meio a crises e tratamentos.</w:t>
                      </w:r>
                    </w:p>
                  </w:txbxContent>
                </v:textbox>
              </v:shape>
            </w:pict>
          </mc:Fallback>
        </mc:AlternateContent>
      </w:r>
      <w:r w:rsidRPr="0091581B">
        <w:rPr>
          <w:i/>
        </w:rPr>
        <w:t>Gosto muito de crianças:</w:t>
      </w:r>
    </w:p>
    <w:p w14:paraId="57863A05" w14:textId="77777777" w:rsidR="00FA623F" w:rsidRPr="0091581B" w:rsidRDefault="00FA623F" w:rsidP="00FA623F">
      <w:pPr>
        <w:ind w:left="360"/>
        <w:jc w:val="both"/>
        <w:rPr>
          <w:i/>
        </w:rPr>
      </w:pPr>
      <w:r w:rsidRPr="0091581B">
        <w:rPr>
          <w:i/>
        </w:rPr>
        <w:t>Não tive um filho de meu.</w:t>
      </w:r>
    </w:p>
    <w:p w14:paraId="536CB8EB" w14:textId="77777777" w:rsidR="00FA623F" w:rsidRPr="0091581B" w:rsidRDefault="00FA623F" w:rsidP="00FA623F">
      <w:pPr>
        <w:ind w:left="360"/>
        <w:jc w:val="both"/>
        <w:rPr>
          <w:i/>
        </w:rPr>
      </w:pPr>
      <w:r w:rsidRPr="0091581B">
        <w:rPr>
          <w:i/>
        </w:rPr>
        <w:t>Um filho!... Não foi de jeito...</w:t>
      </w:r>
    </w:p>
    <w:p w14:paraId="0CFEE6D1" w14:textId="77777777" w:rsidR="00FA623F" w:rsidRPr="0091581B" w:rsidRDefault="00FA623F" w:rsidP="00FA623F">
      <w:pPr>
        <w:ind w:left="360"/>
        <w:jc w:val="both"/>
        <w:rPr>
          <w:i/>
        </w:rPr>
      </w:pPr>
      <w:r w:rsidRPr="0091581B">
        <w:rPr>
          <w:i/>
        </w:rPr>
        <w:t>Mas trago dentro do peito</w:t>
      </w:r>
    </w:p>
    <w:p w14:paraId="29E9926E" w14:textId="77777777" w:rsidR="00FA623F" w:rsidRPr="0091581B" w:rsidRDefault="00FA623F" w:rsidP="00FA623F">
      <w:pPr>
        <w:ind w:left="360"/>
        <w:jc w:val="both"/>
        <w:rPr>
          <w:i/>
        </w:rPr>
      </w:pPr>
      <w:r w:rsidRPr="0091581B">
        <w:rPr>
          <w:i/>
        </w:rPr>
        <w:t>Meu filho que não nasceu.</w:t>
      </w:r>
    </w:p>
    <w:p w14:paraId="00A349C6" w14:textId="77777777" w:rsidR="00FA623F" w:rsidRDefault="00FA623F" w:rsidP="00FA623F">
      <w:pPr>
        <w:ind w:left="360"/>
        <w:jc w:val="both"/>
      </w:pPr>
    </w:p>
    <w:p w14:paraId="1351F32B" w14:textId="77777777" w:rsidR="00FA623F" w:rsidRDefault="00FA623F" w:rsidP="00FA623F">
      <w:pPr>
        <w:ind w:left="360"/>
        <w:jc w:val="both"/>
      </w:pPr>
    </w:p>
    <w:p w14:paraId="49EA81FA" w14:textId="77777777" w:rsidR="00FA623F" w:rsidRDefault="00FA623F" w:rsidP="00FA623F">
      <w:pPr>
        <w:numPr>
          <w:ilvl w:val="0"/>
          <w:numId w:val="2"/>
        </w:numPr>
        <w:jc w:val="both"/>
      </w:pPr>
      <w:r>
        <w:t xml:space="preserve">Lendo esse trecho de </w:t>
      </w:r>
      <w:r w:rsidRPr="00264901">
        <w:rPr>
          <w:b/>
          <w:i/>
        </w:rPr>
        <w:t>Testamento</w:t>
      </w:r>
      <w:r>
        <w:t xml:space="preserve"> e a segunda estrofe </w:t>
      </w:r>
      <w:proofErr w:type="gramStart"/>
      <w:r>
        <w:t xml:space="preserve">de </w:t>
      </w:r>
      <w:r w:rsidRPr="0091581B">
        <w:rPr>
          <w:b/>
          <w:i/>
        </w:rPr>
        <w:t>Vou-me</w:t>
      </w:r>
      <w:proofErr w:type="gramEnd"/>
      <w:r w:rsidRPr="0091581B">
        <w:rPr>
          <w:b/>
          <w:i/>
        </w:rPr>
        <w:t xml:space="preserve"> embora pra </w:t>
      </w:r>
      <w:proofErr w:type="spellStart"/>
      <w:r w:rsidRPr="0091581B">
        <w:rPr>
          <w:b/>
          <w:i/>
        </w:rPr>
        <w:t>Pasárgada</w:t>
      </w:r>
      <w:proofErr w:type="spellEnd"/>
      <w:r>
        <w:t>, notamos uma relação de causa e consequência. Identifique-a.</w:t>
      </w:r>
    </w:p>
    <w:p w14:paraId="4489327E" w14:textId="78F5F0DC" w:rsidR="00FA623F" w:rsidRDefault="00FA623F" w:rsidP="00FA623F">
      <w:pPr>
        <w:numPr>
          <w:ilvl w:val="0"/>
          <w:numId w:val="2"/>
        </w:numPr>
        <w:jc w:val="both"/>
      </w:pPr>
      <w:r>
        <w:t>Explique o significado dos dois últimos versos da estrofe.</w:t>
      </w:r>
    </w:p>
    <w:p w14:paraId="0E2631B8" w14:textId="77777777" w:rsidR="00FA623F" w:rsidRDefault="00FA623F" w:rsidP="00FA623F">
      <w:pPr>
        <w:ind w:left="720"/>
        <w:jc w:val="both"/>
      </w:pPr>
    </w:p>
    <w:p w14:paraId="5E62E5B0" w14:textId="77777777" w:rsidR="00FA623F" w:rsidRDefault="00FA623F" w:rsidP="00FA623F">
      <w:pPr>
        <w:jc w:val="both"/>
      </w:pPr>
    </w:p>
    <w:p w14:paraId="13126995" w14:textId="77777777" w:rsidR="00FA623F" w:rsidRPr="0091581B" w:rsidRDefault="00FA623F" w:rsidP="00FA623F">
      <w:pPr>
        <w:numPr>
          <w:ilvl w:val="0"/>
          <w:numId w:val="1"/>
        </w:numPr>
        <w:jc w:val="both"/>
        <w:rPr>
          <w:i/>
        </w:rPr>
      </w:pPr>
      <w:r w:rsidRPr="0091581B">
        <w:rPr>
          <w:i/>
        </w:rPr>
        <w:t xml:space="preserve"> Lá sou amigo do rei.</w:t>
      </w:r>
    </w:p>
    <w:p w14:paraId="44692809" w14:textId="77777777" w:rsidR="00FA623F" w:rsidRDefault="00FA623F" w:rsidP="00FA623F">
      <w:pPr>
        <w:numPr>
          <w:ilvl w:val="1"/>
          <w:numId w:val="1"/>
        </w:numPr>
        <w:jc w:val="both"/>
      </w:pPr>
      <w:r>
        <w:t>Que vantagens isso traria ao eu-poético?</w:t>
      </w:r>
    </w:p>
    <w:p w14:paraId="1131AFDF" w14:textId="77777777" w:rsidR="00FA623F" w:rsidRDefault="00FA623F" w:rsidP="00FA623F">
      <w:pPr>
        <w:numPr>
          <w:ilvl w:val="1"/>
          <w:numId w:val="1"/>
        </w:numPr>
        <w:jc w:val="both"/>
      </w:pPr>
      <w:r>
        <w:t>Que visão de sociedade encontramos implícita nesse verso?</w:t>
      </w:r>
    </w:p>
    <w:p w14:paraId="3A34C63E" w14:textId="77777777" w:rsidR="00FA623F" w:rsidRDefault="00FA623F" w:rsidP="00FA623F">
      <w:pPr>
        <w:numPr>
          <w:ilvl w:val="1"/>
          <w:numId w:val="1"/>
        </w:numPr>
        <w:jc w:val="both"/>
      </w:pPr>
      <w:r>
        <w:t>Com que objetivo esse verso aparece entre travessões na última estrofe? Isso seria uma evidência tipográfica?</w:t>
      </w:r>
    </w:p>
    <w:p w14:paraId="15A61643" w14:textId="77777777" w:rsidR="00FA623F" w:rsidRDefault="00FA623F" w:rsidP="00FA623F">
      <w:pPr>
        <w:jc w:val="both"/>
      </w:pPr>
    </w:p>
    <w:p w14:paraId="1FB0C4BC" w14:textId="77777777" w:rsidR="00FA623F" w:rsidRDefault="00FA623F" w:rsidP="00FA623F">
      <w:pPr>
        <w:numPr>
          <w:ilvl w:val="0"/>
          <w:numId w:val="1"/>
        </w:numPr>
        <w:jc w:val="both"/>
      </w:pPr>
      <w:r>
        <w:t xml:space="preserve">Se </w:t>
      </w:r>
      <w:proofErr w:type="spellStart"/>
      <w:r>
        <w:t>Pasárgada</w:t>
      </w:r>
      <w:proofErr w:type="spellEnd"/>
      <w:r>
        <w:t xml:space="preserve"> é tão “perfeita”, por que o poeta ficaria triste?</w:t>
      </w:r>
    </w:p>
    <w:p w14:paraId="5B782335" w14:textId="77777777" w:rsidR="00FA623F" w:rsidRDefault="00FA623F" w:rsidP="00FA623F">
      <w:pPr>
        <w:ind w:left="360"/>
        <w:jc w:val="both"/>
      </w:pPr>
    </w:p>
    <w:p w14:paraId="2AEB89F6" w14:textId="77777777" w:rsidR="00FA623F" w:rsidRDefault="00FA623F" w:rsidP="00FA623F">
      <w:pPr>
        <w:numPr>
          <w:ilvl w:val="0"/>
          <w:numId w:val="1"/>
        </w:numPr>
        <w:jc w:val="both"/>
      </w:pPr>
      <w:r>
        <w:t>Há alguma(s) palavra(s) que você desconhece o significado? Qual(</w:t>
      </w:r>
      <w:proofErr w:type="spellStart"/>
      <w:r>
        <w:t>is</w:t>
      </w:r>
      <w:proofErr w:type="spellEnd"/>
      <w:r>
        <w:t>)? (Procure-a(s) no dicionário).</w:t>
      </w:r>
    </w:p>
    <w:p w14:paraId="291876D0" w14:textId="7E07F052" w:rsidR="00FA623F" w:rsidRDefault="00FA623F" w:rsidP="00FA623F">
      <w:pPr>
        <w:jc w:val="right"/>
      </w:pPr>
      <w:r>
        <w:t xml:space="preserve">Bom trabalho! </w:t>
      </w:r>
      <w:r>
        <w:rPr>
          <w:noProof/>
          <w:sz w:val="32"/>
          <w:szCs w:val="32"/>
        </w:rPr>
        <w:drawing>
          <wp:inline distT="0" distB="0" distL="0" distR="0" wp14:anchorId="17F4DB81" wp14:editId="2E89F850">
            <wp:extent cx="178435" cy="193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D83D" w14:textId="77777777" w:rsidR="00FA623F" w:rsidRDefault="00FA623F" w:rsidP="00FA623F">
      <w:pPr>
        <w:jc w:val="both"/>
      </w:pPr>
    </w:p>
    <w:p w14:paraId="5E7E6B5C" w14:textId="47E606FA" w:rsidR="00FA623F" w:rsidRDefault="00FA623F" w:rsidP="00FA623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C891C" wp14:editId="490B0C5C">
                <wp:simplePos x="0" y="0"/>
                <wp:positionH relativeFrom="column">
                  <wp:posOffset>-76200</wp:posOffset>
                </wp:positionH>
                <wp:positionV relativeFrom="paragraph">
                  <wp:posOffset>64135</wp:posOffset>
                </wp:positionV>
                <wp:extent cx="6400800" cy="3864610"/>
                <wp:effectExtent l="9525" t="10795" r="9525" b="1079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86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4850C" w14:textId="77777777" w:rsidR="00FA623F" w:rsidRDefault="00FA623F" w:rsidP="00FA623F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920EECF" w14:textId="77777777" w:rsidR="00FA623F" w:rsidRPr="008038EA" w:rsidRDefault="00FA623F" w:rsidP="00FA623F">
                            <w:pPr>
                              <w:jc w:val="both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 w:rsidRPr="008038EA">
                              <w:rPr>
                                <w:szCs w:val="24"/>
                              </w:rPr>
                              <w:t>Há uma diferença entre compreensão e interpretação de textos. A compreensão, o entendimento do texto, centra a leitura em um nível mais superficial, ou seja, é quando se toma um primeiro contato com a proposta do texto (tema, personagens etc.).</w:t>
                            </w:r>
                          </w:p>
                          <w:p w14:paraId="3F763FAF" w14:textId="77777777" w:rsidR="00FA623F" w:rsidRPr="008038EA" w:rsidRDefault="00FA623F" w:rsidP="00FA623F">
                            <w:pPr>
                              <w:jc w:val="both"/>
                              <w:rPr>
                                <w:szCs w:val="24"/>
                              </w:rPr>
                            </w:pPr>
                            <w:r w:rsidRPr="008038EA">
                              <w:rPr>
                                <w:szCs w:val="24"/>
                              </w:rPr>
                              <w:tab/>
                              <w:t xml:space="preserve">Para interpretar um texto, não basta apenas entendê-lo. A interpretação é alcançada à medida que nos aprofundamos na leitura, conseguimos inferir (deduzir) informações que não estão claras, analisar e fazer relações. </w:t>
                            </w:r>
                          </w:p>
                          <w:p w14:paraId="3675F72A" w14:textId="77777777" w:rsidR="00FA623F" w:rsidRPr="008038EA" w:rsidRDefault="00FA623F" w:rsidP="00FA623F">
                            <w:pPr>
                              <w:ind w:firstLine="708"/>
                              <w:jc w:val="both"/>
                              <w:rPr>
                                <w:szCs w:val="24"/>
                              </w:rPr>
                            </w:pPr>
                            <w:r w:rsidRPr="008038EA">
                              <w:rPr>
                                <w:szCs w:val="24"/>
                              </w:rPr>
                              <w:t>Para isso, é necessário que se faça uma leitura mais detida, o que conseguimos observando, por exemplo, os seguintes aspectos:</w:t>
                            </w:r>
                          </w:p>
                          <w:p w14:paraId="6697D0E2" w14:textId="77777777" w:rsidR="00FA623F" w:rsidRPr="008038EA" w:rsidRDefault="00FA623F" w:rsidP="00FA623F">
                            <w:pPr>
                              <w:ind w:firstLine="708"/>
                              <w:jc w:val="both"/>
                              <w:rPr>
                                <w:szCs w:val="24"/>
                              </w:rPr>
                            </w:pPr>
                          </w:p>
                          <w:p w14:paraId="69356B01" w14:textId="77777777" w:rsidR="00FA623F" w:rsidRPr="008038EA" w:rsidRDefault="00FA623F" w:rsidP="00FA623F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Cs w:val="24"/>
                              </w:rPr>
                            </w:pPr>
                            <w:r w:rsidRPr="008038EA">
                              <w:rPr>
                                <w:b/>
                                <w:szCs w:val="24"/>
                              </w:rPr>
                              <w:t>Título</w:t>
                            </w:r>
                            <w:r w:rsidRPr="008038EA">
                              <w:rPr>
                                <w:szCs w:val="24"/>
                              </w:rPr>
                              <w:t>: ele pode dar uma noção sobre o assunto a ser abordado, tanto na narrativa quanto na dissertação.</w:t>
                            </w:r>
                          </w:p>
                          <w:p w14:paraId="4156FDB3" w14:textId="77777777" w:rsidR="00FA623F" w:rsidRPr="008038EA" w:rsidRDefault="00FA623F" w:rsidP="00FA623F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Cs w:val="24"/>
                              </w:rPr>
                            </w:pPr>
                            <w:r w:rsidRPr="008038EA">
                              <w:rPr>
                                <w:b/>
                                <w:szCs w:val="24"/>
                              </w:rPr>
                              <w:t>Dados Históricos</w:t>
                            </w:r>
                            <w:r w:rsidRPr="008038EA">
                              <w:rPr>
                                <w:szCs w:val="24"/>
                              </w:rPr>
                              <w:t>: conhecer o contexto, conseguir relacioná-lo com outras épocas e pessoas, facilita a compreensão e abre o caminho para a interpretação.</w:t>
                            </w:r>
                          </w:p>
                          <w:p w14:paraId="414F8AED" w14:textId="77777777" w:rsidR="00FA623F" w:rsidRPr="008038EA" w:rsidRDefault="00FA623F" w:rsidP="00FA623F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Cs w:val="24"/>
                              </w:rPr>
                            </w:pPr>
                            <w:r w:rsidRPr="008038EA">
                              <w:rPr>
                                <w:b/>
                                <w:szCs w:val="24"/>
                              </w:rPr>
                              <w:t>Evidências tipográficas</w:t>
                            </w:r>
                            <w:r w:rsidRPr="008038EA">
                              <w:rPr>
                                <w:szCs w:val="24"/>
                              </w:rPr>
                              <w:t>: itálico, negrito, aspas etc., normalmente, indicam que determinado trecho (ou palavra) merece maior atenção.</w:t>
                            </w:r>
                          </w:p>
                          <w:p w14:paraId="23918A34" w14:textId="77777777" w:rsidR="00FA623F" w:rsidRPr="008038EA" w:rsidRDefault="00FA623F" w:rsidP="00FA623F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Cs w:val="24"/>
                              </w:rPr>
                            </w:pPr>
                            <w:r w:rsidRPr="008038EA">
                              <w:rPr>
                                <w:b/>
                                <w:szCs w:val="24"/>
                              </w:rPr>
                              <w:t>Vocabulário</w:t>
                            </w:r>
                            <w:r w:rsidRPr="008038EA">
                              <w:rPr>
                                <w:szCs w:val="24"/>
                              </w:rPr>
                              <w:t>: conhecer todas as palavras, ou pelo menos a maioria delas, ajuda muito, por isso, a consulta ao dicionário é sempre um bom recurso. (Na impossibilidade de fazer a consulta, tente deduzir a palavra pelo contexto, não a ignore.)</w:t>
                            </w:r>
                          </w:p>
                          <w:p w14:paraId="216FBA25" w14:textId="77777777" w:rsidR="00FA623F" w:rsidRPr="008038EA" w:rsidRDefault="00FA623F" w:rsidP="00FA623F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Cs w:val="24"/>
                              </w:rPr>
                            </w:pPr>
                            <w:r w:rsidRPr="008038EA">
                              <w:rPr>
                                <w:b/>
                                <w:szCs w:val="24"/>
                              </w:rPr>
                              <w:t>Biografia do autor</w:t>
                            </w:r>
                            <w:r w:rsidRPr="008038EA">
                              <w:rPr>
                                <w:szCs w:val="24"/>
                              </w:rPr>
                              <w:t>: nem sempre, e não necessariamente, mas dados sobre o autor, e sua época, podem ajudar.</w:t>
                            </w:r>
                          </w:p>
                          <w:p w14:paraId="5644DB55" w14:textId="77777777" w:rsidR="00FA623F" w:rsidRDefault="00FA623F" w:rsidP="00FA62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C891C" id="Caixa de Texto 2" o:spid="_x0000_s1027" type="#_x0000_t202" style="position:absolute;left:0;text-align:left;margin-left:-6pt;margin-top:5.05pt;width:7in;height:30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">
                <v:textbox>
                  <w:txbxContent>
                    <w:p w14:paraId="4874850C" w14:textId="77777777" w:rsidR="00FA623F" w:rsidRDefault="00FA623F" w:rsidP="00FA623F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14:paraId="3920EECF" w14:textId="77777777" w:rsidR="00FA623F" w:rsidRPr="008038EA" w:rsidRDefault="00FA623F" w:rsidP="00FA623F">
                      <w:pPr>
                        <w:jc w:val="both"/>
                        <w:rPr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     </w:t>
                      </w:r>
                      <w:r w:rsidRPr="008038EA">
                        <w:rPr>
                          <w:szCs w:val="24"/>
                        </w:rPr>
                        <w:t>Há uma diferença entre compreensão e interpretação de textos. A compreensão, o entendimento do texto, centra a leitura em um nível mais superficial, ou seja, é quando se toma um primeiro contato com a proposta do texto (tema, personagens etc.).</w:t>
                      </w:r>
                    </w:p>
                    <w:p w14:paraId="3F763FAF" w14:textId="77777777" w:rsidR="00FA623F" w:rsidRPr="008038EA" w:rsidRDefault="00FA623F" w:rsidP="00FA623F">
                      <w:pPr>
                        <w:jc w:val="both"/>
                        <w:rPr>
                          <w:szCs w:val="24"/>
                        </w:rPr>
                      </w:pPr>
                      <w:r w:rsidRPr="008038EA">
                        <w:rPr>
                          <w:szCs w:val="24"/>
                        </w:rPr>
                        <w:tab/>
                        <w:t xml:space="preserve">Para interpretar um texto, não basta apenas entendê-lo. A interpretação é alcançada à medida que nos aprofundamos na leitura, conseguimos inferir (deduzir) informações que não estão claras, analisar e fazer relações. </w:t>
                      </w:r>
                    </w:p>
                    <w:p w14:paraId="3675F72A" w14:textId="77777777" w:rsidR="00FA623F" w:rsidRPr="008038EA" w:rsidRDefault="00FA623F" w:rsidP="00FA623F">
                      <w:pPr>
                        <w:ind w:firstLine="708"/>
                        <w:jc w:val="both"/>
                        <w:rPr>
                          <w:szCs w:val="24"/>
                        </w:rPr>
                      </w:pPr>
                      <w:r w:rsidRPr="008038EA">
                        <w:rPr>
                          <w:szCs w:val="24"/>
                        </w:rPr>
                        <w:t>Para isso, é necessário que se faça uma leitura mais detida, o que conseguimos observando, por exemplo, os seguintes aspectos:</w:t>
                      </w:r>
                    </w:p>
                    <w:p w14:paraId="6697D0E2" w14:textId="77777777" w:rsidR="00FA623F" w:rsidRPr="008038EA" w:rsidRDefault="00FA623F" w:rsidP="00FA623F">
                      <w:pPr>
                        <w:ind w:firstLine="708"/>
                        <w:jc w:val="both"/>
                        <w:rPr>
                          <w:szCs w:val="24"/>
                        </w:rPr>
                      </w:pPr>
                    </w:p>
                    <w:p w14:paraId="69356B01" w14:textId="77777777" w:rsidR="00FA623F" w:rsidRPr="008038EA" w:rsidRDefault="00FA623F" w:rsidP="00FA623F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szCs w:val="24"/>
                        </w:rPr>
                      </w:pPr>
                      <w:r w:rsidRPr="008038EA">
                        <w:rPr>
                          <w:b/>
                          <w:szCs w:val="24"/>
                        </w:rPr>
                        <w:t>Título</w:t>
                      </w:r>
                      <w:r w:rsidRPr="008038EA">
                        <w:rPr>
                          <w:szCs w:val="24"/>
                        </w:rPr>
                        <w:t>: ele pode dar uma noção sobre o assunto a ser abordado, tanto na narrativa quanto na dissertação.</w:t>
                      </w:r>
                    </w:p>
                    <w:p w14:paraId="4156FDB3" w14:textId="77777777" w:rsidR="00FA623F" w:rsidRPr="008038EA" w:rsidRDefault="00FA623F" w:rsidP="00FA623F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szCs w:val="24"/>
                        </w:rPr>
                      </w:pPr>
                      <w:r w:rsidRPr="008038EA">
                        <w:rPr>
                          <w:b/>
                          <w:szCs w:val="24"/>
                        </w:rPr>
                        <w:t>Dados Históricos</w:t>
                      </w:r>
                      <w:r w:rsidRPr="008038EA">
                        <w:rPr>
                          <w:szCs w:val="24"/>
                        </w:rPr>
                        <w:t>: conhecer o contexto, conseguir relacioná-lo com outras épocas e pessoas, facilita a compreensão e abre o caminho para a interpretação.</w:t>
                      </w:r>
                    </w:p>
                    <w:p w14:paraId="414F8AED" w14:textId="77777777" w:rsidR="00FA623F" w:rsidRPr="008038EA" w:rsidRDefault="00FA623F" w:rsidP="00FA623F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szCs w:val="24"/>
                        </w:rPr>
                      </w:pPr>
                      <w:r w:rsidRPr="008038EA">
                        <w:rPr>
                          <w:b/>
                          <w:szCs w:val="24"/>
                        </w:rPr>
                        <w:t>Evidências tipográficas</w:t>
                      </w:r>
                      <w:r w:rsidRPr="008038EA">
                        <w:rPr>
                          <w:szCs w:val="24"/>
                        </w:rPr>
                        <w:t>: itálico, negrito, aspas etc., normalmente, indicam que determinado trecho (ou palavra) merece maior atenção.</w:t>
                      </w:r>
                    </w:p>
                    <w:p w14:paraId="23918A34" w14:textId="77777777" w:rsidR="00FA623F" w:rsidRPr="008038EA" w:rsidRDefault="00FA623F" w:rsidP="00FA623F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szCs w:val="24"/>
                        </w:rPr>
                      </w:pPr>
                      <w:r w:rsidRPr="008038EA">
                        <w:rPr>
                          <w:b/>
                          <w:szCs w:val="24"/>
                        </w:rPr>
                        <w:t>Vocabulário</w:t>
                      </w:r>
                      <w:r w:rsidRPr="008038EA">
                        <w:rPr>
                          <w:szCs w:val="24"/>
                        </w:rPr>
                        <w:t>: conhecer todas as palavras, ou pelo menos a maioria delas, ajuda muito, por isso, a consulta ao dicionário é sempre um bom recurso. (Na impossibilidade de fazer a consulta, tente deduzir a palavra pelo contexto, não a ignore.)</w:t>
                      </w:r>
                    </w:p>
                    <w:p w14:paraId="216FBA25" w14:textId="77777777" w:rsidR="00FA623F" w:rsidRPr="008038EA" w:rsidRDefault="00FA623F" w:rsidP="00FA623F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szCs w:val="24"/>
                        </w:rPr>
                      </w:pPr>
                      <w:r w:rsidRPr="008038EA">
                        <w:rPr>
                          <w:b/>
                          <w:szCs w:val="24"/>
                        </w:rPr>
                        <w:t>Biografia do autor</w:t>
                      </w:r>
                      <w:r w:rsidRPr="008038EA">
                        <w:rPr>
                          <w:szCs w:val="24"/>
                        </w:rPr>
                        <w:t>: nem sempre, e não necessariamente, mas dados sobre o autor, e sua época, podem ajudar.</w:t>
                      </w:r>
                    </w:p>
                    <w:p w14:paraId="5644DB55" w14:textId="77777777" w:rsidR="00FA623F" w:rsidRDefault="00FA623F" w:rsidP="00FA623F"/>
                  </w:txbxContent>
                </v:textbox>
              </v:shape>
            </w:pict>
          </mc:Fallback>
        </mc:AlternateContent>
      </w:r>
    </w:p>
    <w:p w14:paraId="32E9820A" w14:textId="77777777" w:rsidR="00FA623F" w:rsidRDefault="00FA623F" w:rsidP="00FA623F">
      <w:pPr>
        <w:jc w:val="both"/>
      </w:pPr>
    </w:p>
    <w:p w14:paraId="432E7666" w14:textId="77777777" w:rsidR="00FA623F" w:rsidRDefault="00FA623F" w:rsidP="00FA623F"/>
    <w:p w14:paraId="1E8E8FC1" w14:textId="77777777" w:rsidR="00745814" w:rsidRDefault="00745814"/>
    <w:sectPr w:rsidR="00745814" w:rsidSect="00FA623F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F676C"/>
    <w:multiLevelType w:val="hybridMultilevel"/>
    <w:tmpl w:val="C082D4A8"/>
    <w:lvl w:ilvl="0" w:tplc="B47C8AB0">
      <w:start w:val="1"/>
      <w:numFmt w:val="decimalZero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i w:val="0"/>
      </w:rPr>
    </w:lvl>
    <w:lvl w:ilvl="1" w:tplc="3C12E1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881599"/>
    <w:multiLevelType w:val="hybridMultilevel"/>
    <w:tmpl w:val="642ED53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80DC8"/>
    <w:multiLevelType w:val="hybridMultilevel"/>
    <w:tmpl w:val="4044CA9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74FF72">
      <w:start w:val="1"/>
      <w:numFmt w:val="decimalZero"/>
      <w:lvlText w:val="%2)"/>
      <w:lvlJc w:val="left"/>
      <w:pPr>
        <w:tabs>
          <w:tab w:val="num" w:pos="390"/>
        </w:tabs>
        <w:ind w:left="390" w:hanging="39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3F"/>
    <w:rsid w:val="00745814"/>
    <w:rsid w:val="00FA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0A9C"/>
  <w15:chartTrackingRefBased/>
  <w15:docId w15:val="{0F59C9F7-712B-4AFC-A77C-1479F4F1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3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D3044666-920C-487A-BB0C-D5CA345527B6}"/>
</file>

<file path=customXml/itemProps2.xml><?xml version="1.0" encoding="utf-8"?>
<ds:datastoreItem xmlns:ds="http://schemas.openxmlformats.org/officeDocument/2006/customXml" ds:itemID="{27E3A3DF-C351-456C-BB24-80AB439403F6}"/>
</file>

<file path=customXml/itemProps3.xml><?xml version="1.0" encoding="utf-8"?>
<ds:datastoreItem xmlns:ds="http://schemas.openxmlformats.org/officeDocument/2006/customXml" ds:itemID="{36FC0460-256A-49A1-AFE4-4F106B5C31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1</cp:revision>
  <dcterms:created xsi:type="dcterms:W3CDTF">2021-02-14T15:56:00Z</dcterms:created>
  <dcterms:modified xsi:type="dcterms:W3CDTF">2021-02-14T15:57:00Z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