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1867" w14:textId="77777777" w:rsidR="00FD6664" w:rsidRDefault="00FD6664" w:rsidP="00FD6664">
      <w:pPr>
        <w:pStyle w:val="Cabealho"/>
        <w:jc w:val="center"/>
      </w:pPr>
      <w:bookmarkStart w:id="0" w:name="_Hlk33971703"/>
      <w:r>
        <w:rPr>
          <w:noProof/>
          <w:sz w:val="12"/>
          <w:szCs w:val="12"/>
        </w:rPr>
        <w:drawing>
          <wp:inline distT="0" distB="0" distL="0" distR="0" wp14:anchorId="4EE89467" wp14:editId="4B922143">
            <wp:extent cx="2876550" cy="523875"/>
            <wp:effectExtent l="0" t="0" r="0" b="9525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2"/>
          <w:szCs w:val="12"/>
        </w:rPr>
        <w:br/>
      </w:r>
      <w:bookmarkEnd w:id="0"/>
      <w:r>
        <w:t>________________________________________________________________________________________</w:t>
      </w:r>
    </w:p>
    <w:p w14:paraId="19485B4D" w14:textId="25027D37" w:rsidR="00FD6664" w:rsidRDefault="00FD6664" w:rsidP="00FD6664">
      <w:pPr>
        <w:rPr>
          <w:rFonts w:ascii="Times New Roman" w:hAnsi="Times New Roman" w:cs="Times New Roman"/>
          <w:b/>
          <w:sz w:val="24"/>
          <w:szCs w:val="24"/>
        </w:rPr>
      </w:pPr>
    </w:p>
    <w:p w14:paraId="6B8A762D" w14:textId="64A83427" w:rsidR="00FD6664" w:rsidRPr="00FD6664" w:rsidRDefault="00FD6664" w:rsidP="00FD66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664">
        <w:rPr>
          <w:rFonts w:ascii="Times New Roman" w:hAnsi="Times New Roman" w:cs="Times New Roman"/>
          <w:b/>
          <w:sz w:val="28"/>
          <w:szCs w:val="28"/>
        </w:rPr>
        <w:t xml:space="preserve">Avaliação diagnóstica - </w:t>
      </w:r>
      <w:proofErr w:type="spellStart"/>
      <w:r w:rsidRPr="00FD6664">
        <w:rPr>
          <w:rFonts w:ascii="Times New Roman" w:hAnsi="Times New Roman" w:cs="Times New Roman"/>
          <w:b/>
          <w:sz w:val="28"/>
          <w:szCs w:val="28"/>
        </w:rPr>
        <w:t>Gabario</w:t>
      </w:r>
      <w:proofErr w:type="spellEnd"/>
    </w:p>
    <w:p w14:paraId="07E35CF0" w14:textId="77777777" w:rsidR="00FD6664" w:rsidRPr="006F7A6A" w:rsidRDefault="00FD6664" w:rsidP="00FD6664">
      <w:pPr>
        <w:rPr>
          <w:rFonts w:ascii="Times New Roman" w:hAnsi="Times New Roman" w:cs="Times New Roman"/>
          <w:b/>
          <w:sz w:val="24"/>
          <w:szCs w:val="24"/>
        </w:rPr>
      </w:pPr>
      <w:r w:rsidRPr="00014E91">
        <w:rPr>
          <w:rFonts w:ascii="Times New Roman" w:hAnsi="Times New Roman" w:cs="Times New Roman"/>
          <w:b/>
          <w:sz w:val="24"/>
          <w:szCs w:val="24"/>
        </w:rPr>
        <w:t>Compreensão e interpretação de texto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8710D00" w14:textId="77777777" w:rsidR="00FD6664" w:rsidRPr="00014E91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Leia o texto a seguir e responda às questões</w:t>
      </w:r>
    </w:p>
    <w:p w14:paraId="640C7A1C" w14:textId="77777777" w:rsidR="00FD6664" w:rsidRPr="00014E91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57E74" w14:textId="77777777" w:rsid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  <w:sectPr w:rsidR="00FD6664" w:rsidSect="006B0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C112C3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casar João,</w:t>
      </w:r>
    </w:p>
    <w:p w14:paraId="77F9AEE2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suportar Antônio,</w:t>
      </w:r>
    </w:p>
    <w:p w14:paraId="40B71175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 xml:space="preserve">é preciso odiar </w:t>
      </w:r>
      <w:proofErr w:type="spellStart"/>
      <w:r w:rsidRPr="00014E91">
        <w:rPr>
          <w:rFonts w:ascii="Times New Roman" w:hAnsi="Times New Roman" w:cs="Times New Roman"/>
          <w:i/>
          <w:iCs/>
          <w:sz w:val="24"/>
          <w:szCs w:val="24"/>
        </w:rPr>
        <w:t>Melquíades</w:t>
      </w:r>
      <w:proofErr w:type="spellEnd"/>
      <w:r w:rsidRPr="00014E91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4A258AFF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substituir nós todos.</w:t>
      </w:r>
    </w:p>
    <w:p w14:paraId="1D523C25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DA134E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salvar o país,</w:t>
      </w:r>
    </w:p>
    <w:p w14:paraId="27239C8F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crer em Deus,</w:t>
      </w:r>
    </w:p>
    <w:p w14:paraId="1C39F24B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pagar as dívidas,</w:t>
      </w:r>
    </w:p>
    <w:p w14:paraId="7610E0A3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comprar um rádio,</w:t>
      </w:r>
    </w:p>
    <w:p w14:paraId="0086D2AB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esquecer fulana.</w:t>
      </w:r>
    </w:p>
    <w:p w14:paraId="4F4C8A90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 xml:space="preserve">É preciso estudar </w:t>
      </w:r>
      <w:proofErr w:type="spellStart"/>
      <w:r w:rsidRPr="00014E91">
        <w:rPr>
          <w:rFonts w:ascii="Times New Roman" w:hAnsi="Times New Roman" w:cs="Times New Roman"/>
          <w:i/>
          <w:iCs/>
          <w:sz w:val="24"/>
          <w:szCs w:val="24"/>
        </w:rPr>
        <w:t>volupaque</w:t>
      </w:r>
      <w:proofErr w:type="spellEnd"/>
      <w:r w:rsidRPr="00014E91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466CA91B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estar sempre bêb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14E91">
        <w:rPr>
          <w:rFonts w:ascii="Times New Roman" w:hAnsi="Times New Roman" w:cs="Times New Roman"/>
          <w:i/>
          <w:iCs/>
          <w:sz w:val="24"/>
          <w:szCs w:val="24"/>
        </w:rPr>
        <w:t>do,</w:t>
      </w:r>
    </w:p>
    <w:p w14:paraId="51A03A3D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ler Baudelaire,</w:t>
      </w:r>
    </w:p>
    <w:p w14:paraId="0AE7104D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colher as flores</w:t>
      </w:r>
    </w:p>
    <w:p w14:paraId="5D692127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de que rezam velhos autores.</w:t>
      </w:r>
    </w:p>
    <w:p w14:paraId="2529C470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E61CC69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viver com os homens,</w:t>
      </w:r>
    </w:p>
    <w:p w14:paraId="18EBBC2D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 xml:space="preserve">é preciso não </w:t>
      </w:r>
      <w:proofErr w:type="gramStart"/>
      <w:r w:rsidRPr="00014E91">
        <w:rPr>
          <w:rFonts w:ascii="Times New Roman" w:hAnsi="Times New Roman" w:cs="Times New Roman"/>
          <w:i/>
          <w:iCs/>
          <w:sz w:val="24"/>
          <w:szCs w:val="24"/>
        </w:rPr>
        <w:t>assassiná-los</w:t>
      </w:r>
      <w:proofErr w:type="gramEnd"/>
      <w:r w:rsidRPr="00014E91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269ED0A2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é preciso ter mãos pálidas</w:t>
      </w:r>
    </w:p>
    <w:p w14:paraId="35B698DD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14E91">
        <w:rPr>
          <w:rFonts w:ascii="Times New Roman" w:hAnsi="Times New Roman" w:cs="Times New Roman"/>
          <w:i/>
          <w:iCs/>
          <w:sz w:val="24"/>
          <w:szCs w:val="24"/>
        </w:rPr>
        <w:t>e anunciar O FIM DO MUNDO.</w:t>
      </w:r>
    </w:p>
    <w:p w14:paraId="39133119" w14:textId="77777777" w:rsid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  <w:sectPr w:rsidR="00FD6664" w:rsidSect="000B0AD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04F6B9E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1E05693" w14:textId="77777777" w:rsidR="00FD6664" w:rsidRPr="00014E91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t>01.</w:t>
      </w:r>
      <w:r w:rsidRPr="00014E91">
        <w:rPr>
          <w:rFonts w:ascii="Times New Roman" w:hAnsi="Times New Roman" w:cs="Times New Roman"/>
          <w:sz w:val="24"/>
          <w:szCs w:val="24"/>
        </w:rPr>
        <w:t xml:space="preserve"> No texto acima, </w:t>
      </w:r>
      <w:r w:rsidRPr="00014E91">
        <w:rPr>
          <w:rFonts w:ascii="Times New Roman" w:hAnsi="Times New Roman" w:cs="Times New Roman"/>
          <w:i/>
          <w:sz w:val="24"/>
          <w:szCs w:val="24"/>
        </w:rPr>
        <w:t>Poema da necessidade</w:t>
      </w:r>
      <w:r w:rsidRPr="00014E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 Carlos Drummond de Andrade, </w:t>
      </w:r>
      <w:r w:rsidRPr="00014E91">
        <w:rPr>
          <w:rFonts w:ascii="Times New Roman" w:hAnsi="Times New Roman" w:cs="Times New Roman"/>
          <w:sz w:val="24"/>
          <w:szCs w:val="24"/>
        </w:rPr>
        <w:t>a figura de linguagem usada de forma intensa no poema é a</w:t>
      </w:r>
    </w:p>
    <w:p w14:paraId="46663EDC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8668B1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hipérbole: expressão exagerada de uma ideia.</w:t>
      </w:r>
    </w:p>
    <w:p w14:paraId="4E6B4849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prosopopeia: atribuição de qualidades humanas a seres inanimados.</w:t>
      </w:r>
    </w:p>
    <w:p w14:paraId="04C0E746" w14:textId="77777777" w:rsidR="00FD6664" w:rsidRP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D6664">
        <w:rPr>
          <w:rFonts w:ascii="Times New Roman" w:hAnsi="Times New Roman" w:cs="Times New Roman"/>
          <w:color w:val="FF0000"/>
          <w:sz w:val="24"/>
          <w:szCs w:val="24"/>
        </w:rPr>
        <w:t>c) anáfora: repetição enfática de um termo ou expressão no início de frases.</w:t>
      </w:r>
    </w:p>
    <w:p w14:paraId="7775183B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014E91">
        <w:rPr>
          <w:rFonts w:ascii="Times New Roman" w:hAnsi="Times New Roman" w:cs="Times New Roman"/>
          <w:sz w:val="24"/>
          <w:szCs w:val="24"/>
        </w:rPr>
        <w:t>sínquese</w:t>
      </w:r>
      <w:proofErr w:type="spellEnd"/>
      <w:r w:rsidRPr="00014E91">
        <w:rPr>
          <w:rFonts w:ascii="Times New Roman" w:hAnsi="Times New Roman" w:cs="Times New Roman"/>
          <w:sz w:val="24"/>
          <w:szCs w:val="24"/>
        </w:rPr>
        <w:t>: inversão brusca dos termos da oração capaz de dificultar sua compreensão.</w:t>
      </w:r>
    </w:p>
    <w:p w14:paraId="622F8B4A" w14:textId="7274071C" w:rsid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paronomásia: trocadilho, trabalho entre palavras de som parecido.</w:t>
      </w:r>
    </w:p>
    <w:p w14:paraId="6841BE7F" w14:textId="3D35FBC2" w:rsidR="00CF3D99" w:rsidRDefault="00CF3D99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081159" w14:textId="24FE290C" w:rsidR="00CF3D99" w:rsidRPr="007D028B" w:rsidRDefault="00CF3D99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repetição da expressão “É preciso” no início dos versos.</w:t>
      </w:r>
    </w:p>
    <w:p w14:paraId="54FF7976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7E38D10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t>02.</w:t>
      </w:r>
      <w:r w:rsidRPr="00014E91">
        <w:rPr>
          <w:rFonts w:ascii="Times New Roman" w:hAnsi="Times New Roman" w:cs="Times New Roman"/>
          <w:sz w:val="24"/>
          <w:szCs w:val="24"/>
        </w:rPr>
        <w:t xml:space="preserve"> A utilização da figura de linguagem apontada na questão anterior serve para</w:t>
      </w:r>
    </w:p>
    <w:p w14:paraId="1FA79FEB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AEAC92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enfatizar a defesa do poeta quanto às obrigações listadas.</w:t>
      </w:r>
    </w:p>
    <w:p w14:paraId="541F51B4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indicar a ligação afetiva do eu lírico às necessidades apresentadas.</w:t>
      </w:r>
    </w:p>
    <w:p w14:paraId="508E3930" w14:textId="77777777" w:rsidR="00FD6664" w:rsidRP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D6664">
        <w:rPr>
          <w:rFonts w:ascii="Times New Roman" w:hAnsi="Times New Roman" w:cs="Times New Roman"/>
          <w:color w:val="FF0000"/>
          <w:sz w:val="24"/>
          <w:szCs w:val="24"/>
        </w:rPr>
        <w:t>c) expressar o caráter enfadonho que as obrigações do cotidiano impõem à vida.</w:t>
      </w:r>
    </w:p>
    <w:p w14:paraId="7B34B542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d) dificultar a leitura do poema, constituindo uma paródia ao estilo de Baudelaire.</w:t>
      </w:r>
    </w:p>
    <w:p w14:paraId="301AA87A" w14:textId="457981C2" w:rsidR="00FD6664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garantir maior sonoridade ao verso, aumentando, portanto, sua poeticidade.</w:t>
      </w:r>
    </w:p>
    <w:p w14:paraId="6173C57E" w14:textId="316C60B2" w:rsidR="00CF3D99" w:rsidRDefault="00CF3D99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5C6520D" w14:textId="3F5E9F19" w:rsidR="00CF3D99" w:rsidRPr="007D028B" w:rsidRDefault="00CF3D99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repetição da expressão caracteriza a rotina em que as ações estão inseridas.</w:t>
      </w:r>
    </w:p>
    <w:p w14:paraId="523BFFB1" w14:textId="77777777" w:rsidR="00FD6664" w:rsidRPr="00014E91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CFFD7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23E0">
        <w:rPr>
          <w:rFonts w:ascii="Times New Roman" w:hAnsi="Times New Roman" w:cs="Times New Roman"/>
          <w:b/>
          <w:sz w:val="24"/>
          <w:szCs w:val="24"/>
        </w:rPr>
        <w:t>03.</w:t>
      </w:r>
      <w:r w:rsidRPr="00014E91">
        <w:rPr>
          <w:rFonts w:ascii="Times New Roman" w:hAnsi="Times New Roman" w:cs="Times New Roman"/>
          <w:sz w:val="24"/>
          <w:szCs w:val="24"/>
        </w:rPr>
        <w:t xml:space="preserve"> Do poema acima, só </w:t>
      </w:r>
      <w:r w:rsidRPr="00014E91">
        <w:rPr>
          <w:rFonts w:ascii="Times New Roman" w:hAnsi="Times New Roman" w:cs="Times New Roman"/>
          <w:b/>
          <w:bCs/>
          <w:sz w:val="24"/>
          <w:szCs w:val="24"/>
        </w:rPr>
        <w:t xml:space="preserve">não </w:t>
      </w:r>
      <w:r w:rsidRPr="00014E91">
        <w:rPr>
          <w:rFonts w:ascii="Times New Roman" w:hAnsi="Times New Roman" w:cs="Times New Roman"/>
          <w:sz w:val="24"/>
          <w:szCs w:val="24"/>
        </w:rPr>
        <w:t>se pode afirmar que</w:t>
      </w:r>
    </w:p>
    <w:p w14:paraId="6D7FD370" w14:textId="77777777" w:rsidR="00FD6664" w:rsidRPr="00014E91" w:rsidRDefault="00FD6664" w:rsidP="00FD66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DF64F3" w14:textId="77777777" w:rsidR="00FD6664" w:rsidRPr="00014E91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a) contém obrigações impostas pelo círculo social mais próximo (família, amigos, conhecidos).</w:t>
      </w:r>
    </w:p>
    <w:p w14:paraId="2430A275" w14:textId="77777777" w:rsidR="00FD6664" w:rsidRPr="00014E91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b) estão presentes necessidades exigidas pela vida social em seu contexto mais amplo (nação, religião, moral, consumo).</w:t>
      </w:r>
    </w:p>
    <w:p w14:paraId="78D536B8" w14:textId="77777777" w:rsidR="00FD6664" w:rsidRPr="00014E91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c) há na terceira estrofe referência a obrigações existenciais ligadas à cultura.</w:t>
      </w:r>
    </w:p>
    <w:p w14:paraId="26A13758" w14:textId="77777777" w:rsidR="00FD6664" w:rsidRPr="00FD6664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6664">
        <w:rPr>
          <w:rFonts w:ascii="Times New Roman" w:hAnsi="Times New Roman" w:cs="Times New Roman"/>
          <w:color w:val="FF0000"/>
          <w:sz w:val="24"/>
          <w:szCs w:val="24"/>
        </w:rPr>
        <w:t>d) existe a defesa do apego à vida materialista para superar as necessidades físicas humanas.</w:t>
      </w:r>
    </w:p>
    <w:p w14:paraId="11D4E03F" w14:textId="0721B43A" w:rsidR="00FD6664" w:rsidRDefault="00FD6664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E91">
        <w:rPr>
          <w:rFonts w:ascii="Times New Roman" w:hAnsi="Times New Roman" w:cs="Times New Roman"/>
          <w:sz w:val="24"/>
          <w:szCs w:val="24"/>
        </w:rPr>
        <w:t>e) a última estrofe expressa de maneira humorística a exigência de coexistência e tolerância.</w:t>
      </w:r>
    </w:p>
    <w:p w14:paraId="330BCBFE" w14:textId="669DAE95" w:rsidR="007D028B" w:rsidRDefault="007D028B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F65C4" w14:textId="074A54BB" w:rsidR="007D028B" w:rsidRPr="007D028B" w:rsidRDefault="007D028B" w:rsidP="00FD666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Na verdade, quando o autor </w:t>
      </w:r>
      <w:proofErr w:type="gramStart"/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refere-se</w:t>
      </w:r>
      <w:proofErr w:type="gramEnd"/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bens materiais, fala como se isso fosse um fardo, uma obrigação.</w:t>
      </w:r>
    </w:p>
    <w:p w14:paraId="0EFD3AFE" w14:textId="77777777" w:rsidR="007D028B" w:rsidRDefault="007D028B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43B6D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94BC3" w14:textId="77777777" w:rsidR="00FD6664" w:rsidRPr="006F7A6A" w:rsidRDefault="00FD6664" w:rsidP="00FD6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7A6A">
        <w:rPr>
          <w:rFonts w:ascii="Times New Roman" w:hAnsi="Times New Roman" w:cs="Times New Roman"/>
          <w:b/>
          <w:sz w:val="24"/>
          <w:szCs w:val="24"/>
        </w:rPr>
        <w:t>Gramática:</w:t>
      </w:r>
    </w:p>
    <w:p w14:paraId="7C3C28B1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1F8A0" w14:textId="77777777" w:rsidR="00FD6664" w:rsidRPr="00AD63BA" w:rsidRDefault="00FD6664" w:rsidP="00FD666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D63BA">
        <w:rPr>
          <w:rFonts w:ascii="Times New Roman" w:hAnsi="Times New Roman" w:cs="Times New Roman"/>
          <w:i/>
          <w:sz w:val="24"/>
          <w:szCs w:val="24"/>
        </w:rPr>
        <w:t>Antigamente, as pessoas não revelavam seus sentimentos tão facilmente.</w:t>
      </w:r>
    </w:p>
    <w:p w14:paraId="1FDBE260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844F5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367">
        <w:rPr>
          <w:rFonts w:ascii="Times New Roman" w:hAnsi="Times New Roman" w:cs="Times New Roman"/>
          <w:b/>
          <w:sz w:val="24"/>
          <w:szCs w:val="24"/>
        </w:rPr>
        <w:t>04.</w:t>
      </w:r>
      <w:r>
        <w:rPr>
          <w:rFonts w:ascii="Times New Roman" w:hAnsi="Times New Roman" w:cs="Times New Roman"/>
          <w:sz w:val="24"/>
          <w:szCs w:val="24"/>
        </w:rPr>
        <w:t xml:space="preserve"> A vírgula foi empregada para indicar</w:t>
      </w:r>
    </w:p>
    <w:p w14:paraId="73CA3ACD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EB579" w14:textId="77777777" w:rsidR="00FD6664" w:rsidRDefault="00FD6664" w:rsidP="00FD666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expressão retificadora.</w:t>
      </w:r>
    </w:p>
    <w:p w14:paraId="70C4A51E" w14:textId="77777777" w:rsidR="00FD6664" w:rsidRPr="00FD6664" w:rsidRDefault="00FD6664" w:rsidP="00FD666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D6664">
        <w:rPr>
          <w:rFonts w:ascii="Times New Roman" w:hAnsi="Times New Roman" w:cs="Times New Roman"/>
          <w:color w:val="FF0000"/>
          <w:sz w:val="24"/>
          <w:szCs w:val="24"/>
        </w:rPr>
        <w:t>adjunto adverbial anteposto.</w:t>
      </w:r>
    </w:p>
    <w:p w14:paraId="42FF58A6" w14:textId="77777777" w:rsidR="00FD6664" w:rsidRDefault="00FD6664" w:rsidP="00FD666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 isolado na oração.</w:t>
      </w:r>
    </w:p>
    <w:p w14:paraId="58F8AFBF" w14:textId="77777777" w:rsidR="00FD6664" w:rsidRDefault="00FD6664" w:rsidP="00FD666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presença de uma expressão explicativa.</w:t>
      </w:r>
    </w:p>
    <w:p w14:paraId="577B0B40" w14:textId="2C0A49A4" w:rsidR="00FD6664" w:rsidRDefault="00FD6664" w:rsidP="00FD666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como um recurso estilístico.</w:t>
      </w:r>
    </w:p>
    <w:p w14:paraId="21B7DDF7" w14:textId="4E7D3B6C" w:rsidR="00CF3D99" w:rsidRDefault="00CF3D99" w:rsidP="00CF3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D75AD" w14:textId="52854580" w:rsidR="00CF3D99" w:rsidRPr="00CF3D99" w:rsidRDefault="00CF3D99" w:rsidP="00CF3D9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F3D99">
        <w:rPr>
          <w:rFonts w:ascii="Times New Roman" w:hAnsi="Times New Roman" w:cs="Times New Roman"/>
          <w:color w:val="FF0000"/>
          <w:sz w:val="24"/>
          <w:szCs w:val="24"/>
        </w:rPr>
        <w:t xml:space="preserve">Normalmente, em ordem direta da oração, as expressões adverbiais vêm no final da oração. Em ordem direta, ficaria: </w:t>
      </w:r>
      <w:r w:rsidRPr="00CF3D9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As pessoas não revelam seus sentimentos tão facilmente </w:t>
      </w:r>
      <w:r w:rsidRPr="00CF3D9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antigamente</w:t>
      </w:r>
      <w:r w:rsidRPr="00CF3D99">
        <w:rPr>
          <w:rFonts w:ascii="Times New Roman" w:hAnsi="Times New Roman" w:cs="Times New Roman"/>
          <w:color w:val="FF0000"/>
          <w:sz w:val="24"/>
          <w:szCs w:val="24"/>
        </w:rPr>
        <w:t>. Quando mudamos a expressão de posição, neste caso, colocando na frente, indicamos pela vírgula.</w:t>
      </w:r>
    </w:p>
    <w:p w14:paraId="266B806D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A97D7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367">
        <w:rPr>
          <w:rFonts w:ascii="Times New Roman" w:hAnsi="Times New Roman" w:cs="Times New Roman"/>
          <w:b/>
          <w:sz w:val="24"/>
          <w:szCs w:val="24"/>
        </w:rPr>
        <w:t>05.</w:t>
      </w:r>
      <w:r>
        <w:rPr>
          <w:rFonts w:ascii="Times New Roman" w:hAnsi="Times New Roman" w:cs="Times New Roman"/>
          <w:sz w:val="24"/>
          <w:szCs w:val="24"/>
        </w:rPr>
        <w:t xml:space="preserve"> Indique o período que apresenta erro no uso da vírgula.</w:t>
      </w:r>
    </w:p>
    <w:p w14:paraId="4E0FB619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9B041" w14:textId="77777777" w:rsidR="00FD6664" w:rsidRPr="00FD6664" w:rsidRDefault="00FD6664" w:rsidP="00FD666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D6664">
        <w:rPr>
          <w:rFonts w:ascii="Times New Roman" w:hAnsi="Times New Roman" w:cs="Times New Roman"/>
          <w:color w:val="FF0000"/>
          <w:sz w:val="24"/>
          <w:szCs w:val="24"/>
        </w:rPr>
        <w:t xml:space="preserve">O novo presidente da filial brasileira da </w:t>
      </w:r>
      <w:proofErr w:type="spellStart"/>
      <w:r w:rsidRPr="00FD6664">
        <w:rPr>
          <w:rFonts w:ascii="Times New Roman" w:hAnsi="Times New Roman" w:cs="Times New Roman"/>
          <w:color w:val="FF0000"/>
          <w:sz w:val="24"/>
          <w:szCs w:val="24"/>
        </w:rPr>
        <w:t>Carbuncex</w:t>
      </w:r>
      <w:proofErr w:type="spellEnd"/>
      <w:r w:rsidRPr="00FD6664">
        <w:rPr>
          <w:rFonts w:ascii="Times New Roman" w:hAnsi="Times New Roman" w:cs="Times New Roman"/>
          <w:color w:val="FF0000"/>
          <w:sz w:val="24"/>
          <w:szCs w:val="24"/>
        </w:rPr>
        <w:t>, declarou que a empresa não pretende investir mais dinheiro no país.</w:t>
      </w:r>
    </w:p>
    <w:p w14:paraId="137B78EB" w14:textId="77777777" w:rsidR="00FD6664" w:rsidRDefault="00FD6664" w:rsidP="00FD666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alunos, os recém matriculados, devem apresentar toda documentação.</w:t>
      </w:r>
    </w:p>
    <w:p w14:paraId="02DA97E8" w14:textId="77777777" w:rsidR="00FD6664" w:rsidRDefault="00FD6664" w:rsidP="00FD666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ideias foram propagadas de modo equivocado, ou seja, provocaram várias interpretações.</w:t>
      </w:r>
    </w:p>
    <w:p w14:paraId="17024C2B" w14:textId="77777777" w:rsidR="00FD6664" w:rsidRDefault="00FD6664" w:rsidP="00FD666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povo, este acaba sempre sendo convocado.</w:t>
      </w:r>
    </w:p>
    <w:p w14:paraId="4E30B988" w14:textId="1EF38449" w:rsidR="00FD6664" w:rsidRDefault="00FD6664" w:rsidP="00FD6664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Havia esperado, naquela manhã, as pessoas inscritas no concurso.</w:t>
      </w:r>
    </w:p>
    <w:p w14:paraId="7F26A627" w14:textId="5F11987D" w:rsidR="002D6E45" w:rsidRDefault="002D6E45" w:rsidP="002D6E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3E42D" w14:textId="43EC07E4" w:rsidR="002D6E45" w:rsidRPr="007D028B" w:rsidRDefault="002D6E45" w:rsidP="002D6E4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 erro é porque não se coloca vírgula entre sujeito e predicado</w:t>
      </w:r>
      <w:r w:rsidR="00CF3D99"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pois são termos essenciais da oração e não podem ser separados por vírgula.</w:t>
      </w:r>
    </w:p>
    <w:p w14:paraId="3E4A71D2" w14:textId="77777777" w:rsidR="00FD6664" w:rsidRPr="0003777E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D4FD8" w14:textId="77777777" w:rsidR="00FD6664" w:rsidRPr="00103ACB" w:rsidRDefault="00FD6664" w:rsidP="00FD6664">
      <w:pPr>
        <w:pStyle w:val="Corpodetexto"/>
        <w:numPr>
          <w:ilvl w:val="0"/>
          <w:numId w:val="7"/>
        </w:numPr>
        <w:spacing w:after="0"/>
        <w:jc w:val="both"/>
      </w:pPr>
      <w:r w:rsidRPr="00103ACB">
        <w:t>Os períodos abaixo apresentam diferenças de pontuação. Assinale a alternativa correspondente ao período corretamente pontuado.</w:t>
      </w:r>
    </w:p>
    <w:p w14:paraId="38ECE10B" w14:textId="77777777" w:rsidR="00FD6664" w:rsidRPr="00103ACB" w:rsidRDefault="00FD6664" w:rsidP="00FD6664">
      <w:pPr>
        <w:pStyle w:val="Corpodetexto"/>
      </w:pPr>
    </w:p>
    <w:p w14:paraId="72823916" w14:textId="77777777" w:rsidR="00FD6664" w:rsidRPr="00103ACB" w:rsidRDefault="00FD6664" w:rsidP="00FD6664">
      <w:pPr>
        <w:pStyle w:val="Corpodetexto"/>
        <w:numPr>
          <w:ilvl w:val="0"/>
          <w:numId w:val="3"/>
        </w:numPr>
        <w:spacing w:after="0"/>
        <w:jc w:val="both"/>
      </w:pPr>
      <w:r w:rsidRPr="00103ACB">
        <w:t>Hoje, eu daria o mesmo conselho, menos doutrina e</w:t>
      </w:r>
      <w:r w:rsidRPr="00CF3D99">
        <w:rPr>
          <w:color w:val="FF0000"/>
        </w:rPr>
        <w:t>,</w:t>
      </w:r>
      <w:r w:rsidRPr="00103ACB">
        <w:t xml:space="preserve"> mais análise.</w:t>
      </w:r>
    </w:p>
    <w:p w14:paraId="08D4F5E2" w14:textId="77777777" w:rsidR="00FD6664" w:rsidRPr="00FD6664" w:rsidRDefault="00FD6664" w:rsidP="00FD6664">
      <w:pPr>
        <w:pStyle w:val="Corpodetexto"/>
        <w:numPr>
          <w:ilvl w:val="0"/>
          <w:numId w:val="3"/>
        </w:numPr>
        <w:spacing w:after="0"/>
        <w:jc w:val="both"/>
        <w:rPr>
          <w:color w:val="FF0000"/>
        </w:rPr>
      </w:pPr>
      <w:r w:rsidRPr="00FD6664">
        <w:rPr>
          <w:color w:val="FF0000"/>
        </w:rPr>
        <w:t>Hoje, eu daria o mesmo conselho: menos doutrina e mais análise.</w:t>
      </w:r>
    </w:p>
    <w:p w14:paraId="6CE9A05D" w14:textId="77777777" w:rsidR="00FD6664" w:rsidRPr="00103ACB" w:rsidRDefault="00FD6664" w:rsidP="00FD6664">
      <w:pPr>
        <w:pStyle w:val="Corpodetexto"/>
        <w:numPr>
          <w:ilvl w:val="0"/>
          <w:numId w:val="3"/>
        </w:numPr>
        <w:spacing w:after="0"/>
        <w:jc w:val="both"/>
      </w:pPr>
      <w:r w:rsidRPr="00103ACB">
        <w:t>Hoje, eu</w:t>
      </w:r>
      <w:r w:rsidRPr="00CF3D99">
        <w:rPr>
          <w:color w:val="FF0000"/>
        </w:rPr>
        <w:t>,</w:t>
      </w:r>
      <w:r w:rsidRPr="00103ACB">
        <w:t xml:space="preserve"> daria o mesmo conselho, menos doutrina e, mais análise.</w:t>
      </w:r>
    </w:p>
    <w:p w14:paraId="59B9F1A4" w14:textId="77777777" w:rsidR="00FD6664" w:rsidRPr="00103ACB" w:rsidRDefault="00FD6664" w:rsidP="00FD6664">
      <w:pPr>
        <w:pStyle w:val="Corpodetexto"/>
        <w:numPr>
          <w:ilvl w:val="0"/>
          <w:numId w:val="3"/>
        </w:numPr>
        <w:spacing w:after="0"/>
        <w:jc w:val="both"/>
      </w:pPr>
      <w:r w:rsidRPr="00103ACB">
        <w:t>Hoje eu daria o mesmo conselho menos doutrina e mais análise.</w:t>
      </w:r>
    </w:p>
    <w:p w14:paraId="4D78031C" w14:textId="50F79284" w:rsidR="00FD6664" w:rsidRDefault="00FD6664" w:rsidP="00FD6664">
      <w:pPr>
        <w:pStyle w:val="Corpodetexto"/>
        <w:numPr>
          <w:ilvl w:val="0"/>
          <w:numId w:val="3"/>
        </w:numPr>
        <w:spacing w:after="0"/>
        <w:jc w:val="both"/>
      </w:pPr>
      <w:r w:rsidRPr="00103ACB">
        <w:t>Hoje eu</w:t>
      </w:r>
      <w:r w:rsidRPr="00CF3D99">
        <w:rPr>
          <w:color w:val="FF0000"/>
        </w:rPr>
        <w:t>,</w:t>
      </w:r>
      <w:r w:rsidRPr="00103ACB">
        <w:t xml:space="preserve"> daria o mesmo conselho: menos doutrina</w:t>
      </w:r>
      <w:r w:rsidRPr="00CF3D99">
        <w:rPr>
          <w:color w:val="FF0000"/>
        </w:rPr>
        <w:t>,</w:t>
      </w:r>
      <w:r w:rsidRPr="00103ACB">
        <w:t xml:space="preserve"> e</w:t>
      </w:r>
      <w:r w:rsidRPr="00CF3D99">
        <w:rPr>
          <w:color w:val="FF0000"/>
        </w:rPr>
        <w:t>,</w:t>
      </w:r>
      <w:r w:rsidRPr="00103ACB">
        <w:t xml:space="preserve"> mais análise.</w:t>
      </w:r>
    </w:p>
    <w:p w14:paraId="44BC9FE1" w14:textId="134E50FC" w:rsidR="00CF3D99" w:rsidRDefault="00CF3D99" w:rsidP="00CF3D99">
      <w:pPr>
        <w:pStyle w:val="Corpodetexto"/>
        <w:spacing w:after="0"/>
        <w:jc w:val="both"/>
      </w:pPr>
    </w:p>
    <w:p w14:paraId="3E8589A5" w14:textId="22E46AB3" w:rsidR="00CF3D99" w:rsidRPr="007D028B" w:rsidRDefault="00CF3D99" w:rsidP="00CF3D99">
      <w:pPr>
        <w:pStyle w:val="Corpodetexto"/>
        <w:spacing w:after="0"/>
        <w:jc w:val="both"/>
        <w:rPr>
          <w:b/>
          <w:bCs/>
          <w:color w:val="FF0000"/>
        </w:rPr>
      </w:pPr>
      <w:r w:rsidRPr="007D028B">
        <w:rPr>
          <w:b/>
          <w:bCs/>
          <w:color w:val="FF0000"/>
        </w:rPr>
        <w:t>As vírgulas colocadas de forma inadequada estão em vermelho.</w:t>
      </w:r>
    </w:p>
    <w:p w14:paraId="101C1D8B" w14:textId="77777777" w:rsidR="00FD6664" w:rsidRDefault="00FD6664" w:rsidP="00FD6664">
      <w:pPr>
        <w:pStyle w:val="Corpodetexto"/>
        <w:spacing w:after="0"/>
        <w:jc w:val="both"/>
      </w:pPr>
    </w:p>
    <w:p w14:paraId="21A62534" w14:textId="77777777" w:rsidR="00FD6664" w:rsidRPr="0003777E" w:rsidRDefault="00FD6664" w:rsidP="00FD6664">
      <w:pPr>
        <w:pStyle w:val="Corpodetexto"/>
        <w:numPr>
          <w:ilvl w:val="0"/>
          <w:numId w:val="7"/>
        </w:numPr>
        <w:spacing w:after="0"/>
        <w:jc w:val="both"/>
      </w:pPr>
      <w:r w:rsidRPr="0003777E">
        <w:t xml:space="preserve">Indique a alternativa que contenha </w:t>
      </w:r>
      <w:r w:rsidRPr="004F511B">
        <w:rPr>
          <w:b/>
        </w:rPr>
        <w:t xml:space="preserve">erro </w:t>
      </w:r>
      <w:r w:rsidRPr="0003777E">
        <w:t>na colocação do pronome oblíquo.</w:t>
      </w:r>
    </w:p>
    <w:p w14:paraId="7DEE0F35" w14:textId="77777777" w:rsidR="00FD6664" w:rsidRPr="0003777E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A63DC" w14:textId="77777777" w:rsidR="00FD6664" w:rsidRPr="0003777E" w:rsidRDefault="00FD6664" w:rsidP="00FD6664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Contaram-me sua aventura em Salvador. </w:t>
      </w:r>
    </w:p>
    <w:p w14:paraId="5F65AF49" w14:textId="77777777" w:rsidR="00FD6664" w:rsidRPr="00106633" w:rsidRDefault="00FD6664" w:rsidP="00FD6664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06633">
        <w:rPr>
          <w:rFonts w:ascii="Times New Roman" w:hAnsi="Times New Roman" w:cs="Times New Roman"/>
          <w:color w:val="FF0000"/>
          <w:sz w:val="24"/>
          <w:szCs w:val="24"/>
        </w:rPr>
        <w:t xml:space="preserve">Permanecendo aqui, se corre o risco de ser assaltado. </w:t>
      </w:r>
    </w:p>
    <w:p w14:paraId="5B025E7B" w14:textId="77777777" w:rsidR="00FD6664" w:rsidRDefault="00FD6664" w:rsidP="00FD6664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Permanecendo aqui, corre-se o risco de ser assaltado. </w:t>
      </w:r>
    </w:p>
    <w:p w14:paraId="04EF8228" w14:textId="77777777" w:rsidR="00FD6664" w:rsidRDefault="00FD6664" w:rsidP="00FD6664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777E">
        <w:rPr>
          <w:rFonts w:ascii="Times New Roman" w:hAnsi="Times New Roman" w:cs="Times New Roman"/>
          <w:sz w:val="24"/>
          <w:szCs w:val="24"/>
        </w:rPr>
        <w:t xml:space="preserve">Segui-o pela rua, chamei-o, pedi-lhe que parasse. </w:t>
      </w:r>
    </w:p>
    <w:p w14:paraId="7360FA77" w14:textId="49A14A72" w:rsidR="00FD6664" w:rsidRDefault="00FD6664" w:rsidP="00FD6664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lhe enviaram os documentos.</w:t>
      </w:r>
      <w:r w:rsidRPr="00037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1E050" w14:textId="60EC41E2" w:rsidR="007D028B" w:rsidRDefault="007D028B" w:rsidP="007D02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868CB" w14:textId="5A38F764" w:rsidR="007D028B" w:rsidRPr="007D028B" w:rsidRDefault="007D028B" w:rsidP="007D028B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Não se inicia uma oração com pronome oblíquo. Em: 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Permanecendo aqui, se corre o risco de ser assaltado.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se colocarmos em ordem direta (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Se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corre</w:t>
      </w: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aqui um risco de ser assaltado permanecendo aqui.), o erro aparece.</w:t>
      </w:r>
    </w:p>
    <w:p w14:paraId="6A75A170" w14:textId="77777777" w:rsidR="00FD6664" w:rsidRPr="007D028B" w:rsidRDefault="00FD6664" w:rsidP="00FD6664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DBF296B" w14:textId="77777777" w:rsidR="00FD6664" w:rsidRDefault="00FD6664" w:rsidP="00FD6664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Haverá </w:t>
      </w:r>
      <w:r w:rsidRPr="001B4ADE">
        <w:rPr>
          <w:rFonts w:ascii="Times New Roman" w:hAnsi="Times New Roman" w:cs="Times New Roman"/>
          <w:b/>
          <w:sz w:val="24"/>
          <w:szCs w:val="24"/>
        </w:rPr>
        <w:t>próclise</w:t>
      </w:r>
      <w:r>
        <w:rPr>
          <w:rFonts w:ascii="Times New Roman" w:hAnsi="Times New Roman" w:cs="Times New Roman"/>
          <w:sz w:val="24"/>
          <w:szCs w:val="24"/>
        </w:rPr>
        <w:t xml:space="preserve"> sempre que surgir, no período, a presença de ________ atraindo o pronome para si.</w:t>
      </w:r>
    </w:p>
    <w:p w14:paraId="69A4BEA4" w14:textId="77777777" w:rsidR="00FD6664" w:rsidRDefault="00FD6664" w:rsidP="00FD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2926F" w14:textId="77777777" w:rsidR="00FD6664" w:rsidRDefault="00FD6664" w:rsidP="00FD6664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adjetivos, substantivos, palavras e expressões negativas, advérbios e pronomes.</w:t>
      </w:r>
    </w:p>
    <w:p w14:paraId="5F28AC00" w14:textId="77777777" w:rsidR="00FD6664" w:rsidRDefault="00FD6664" w:rsidP="00FD6664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pronomes pessoais do caso reto, substantivos, advérbios, verbos e palavras e expressões negativas.</w:t>
      </w:r>
    </w:p>
    <w:p w14:paraId="365B699F" w14:textId="77777777" w:rsidR="00FD6664" w:rsidRDefault="00FD6664" w:rsidP="00FD6664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advérbios, conjunções explicativas, substantivos, adjetivos e pronomes.</w:t>
      </w:r>
    </w:p>
    <w:p w14:paraId="6BEFC8A2" w14:textId="77777777" w:rsidR="00FD6664" w:rsidRPr="00106633" w:rsidRDefault="00FD6664" w:rsidP="00FD6664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06633">
        <w:rPr>
          <w:rFonts w:ascii="Times New Roman" w:hAnsi="Times New Roman" w:cs="Times New Roman"/>
          <w:color w:val="FF0000"/>
          <w:sz w:val="24"/>
          <w:szCs w:val="24"/>
        </w:rPr>
        <w:t>palavras e expressões negativas, pronomes relativos, pronomes indefinidos, conjunções subordinativas e advérbios.</w:t>
      </w:r>
    </w:p>
    <w:p w14:paraId="68F0E0D1" w14:textId="77777777" w:rsidR="00FD6664" w:rsidRPr="0003777E" w:rsidRDefault="00FD6664" w:rsidP="00FD6664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advérbios, substantivos, pronomes em geral, verbos e conjunções aditivas.</w:t>
      </w:r>
    </w:p>
    <w:p w14:paraId="7BED9667" w14:textId="56779510" w:rsidR="00FD6664" w:rsidRDefault="00FD6664" w:rsidP="00FD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E6991" w14:textId="29EF665A" w:rsidR="007D028B" w:rsidRPr="007D028B" w:rsidRDefault="007D028B" w:rsidP="00FD6664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 classes de palavras indicadas pela alternativa D são as que exercem função atrativa do pronome oblíquo nas orações.</w:t>
      </w:r>
    </w:p>
    <w:p w14:paraId="58C34CE9" w14:textId="576A6E1F" w:rsidR="002D6E45" w:rsidRDefault="002D6E45" w:rsidP="00FD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F8630" w14:textId="77777777" w:rsidR="002D6E45" w:rsidRPr="000B0AD6" w:rsidRDefault="002D6E45" w:rsidP="00FD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FDD82" w14:textId="77777777" w:rsidR="00FD6664" w:rsidRDefault="00FD6664" w:rsidP="00FD666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palavra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entre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seguintes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630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9D1BA3D" w14:textId="77777777" w:rsidR="00FD6664" w:rsidRDefault="00FD6664" w:rsidP="00FD666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29339" w14:textId="77777777" w:rsidR="00FD6664" w:rsidRDefault="00FD6664" w:rsidP="00FD666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herói</w:t>
      </w:r>
      <w:proofErr w:type="spellEnd"/>
    </w:p>
    <w:p w14:paraId="4836BC1C" w14:textId="77777777" w:rsidR="00FD6664" w:rsidRDefault="00FD6664" w:rsidP="00FD666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Antibacteriano</w:t>
      </w:r>
      <w:proofErr w:type="spellEnd"/>
    </w:p>
    <w:p w14:paraId="76DB662B" w14:textId="77777777" w:rsidR="00FD6664" w:rsidRPr="00106633" w:rsidRDefault="00FD6664" w:rsidP="00FD666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06633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Microondas</w:t>
      </w:r>
      <w:proofErr w:type="spellEnd"/>
    </w:p>
    <w:p w14:paraId="59EB8451" w14:textId="77777777" w:rsidR="00FD6664" w:rsidRDefault="00FD6664" w:rsidP="00FD666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Anti-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inflamatório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00BA4" w14:textId="539B9AA1" w:rsidR="00FD6664" w:rsidRDefault="00FD6664" w:rsidP="00FD666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</w:t>
      </w:r>
      <w:proofErr w:type="spellEnd"/>
    </w:p>
    <w:p w14:paraId="1A7F7A86" w14:textId="0ECC454D" w:rsidR="002D6E45" w:rsidRPr="007D028B" w:rsidRDefault="007D028B" w:rsidP="002D6E45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Levando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 Novo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Acordo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Ortográfico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letras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duplas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ficam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separadas</w:t>
      </w:r>
      <w:proofErr w:type="spellEnd"/>
      <w:r w:rsidR="002D6E45" w:rsidRPr="007D028B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6370600A" w14:textId="77777777" w:rsidR="002D6E45" w:rsidRPr="002D6E45" w:rsidRDefault="002D6E45" w:rsidP="002D6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0B61DB" w14:textId="77777777" w:rsidR="00FD6664" w:rsidRPr="00276902" w:rsidRDefault="00FD6664" w:rsidP="00FD6664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000000"/>
        </w:rPr>
      </w:pPr>
      <w:r w:rsidRPr="00276902">
        <w:rPr>
          <w:color w:val="000000"/>
        </w:rPr>
        <w:t xml:space="preserve">Assinale a alternativa em que todas as palavras estão grafadas </w:t>
      </w:r>
      <w:r w:rsidRPr="007F2630">
        <w:rPr>
          <w:b/>
          <w:bCs/>
          <w:color w:val="000000"/>
        </w:rPr>
        <w:t>corretamente</w:t>
      </w:r>
      <w:r w:rsidRPr="00276902">
        <w:rPr>
          <w:color w:val="000000"/>
        </w:rPr>
        <w:t>:</w:t>
      </w:r>
    </w:p>
    <w:p w14:paraId="06B5C8C8" w14:textId="77777777" w:rsidR="00FD6664" w:rsidRPr="00106633" w:rsidRDefault="00FD6664" w:rsidP="00FD66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/>
        <w:rPr>
          <w:color w:val="FF0000"/>
        </w:rPr>
      </w:pPr>
      <w:r w:rsidRPr="00106633">
        <w:rPr>
          <w:color w:val="FF0000"/>
        </w:rPr>
        <w:t>Paralisar, pesquisar, ironizar, deslizar.</w:t>
      </w:r>
    </w:p>
    <w:p w14:paraId="06E4594E" w14:textId="719534D7" w:rsidR="00FD6664" w:rsidRPr="007D028B" w:rsidRDefault="00FD6664" w:rsidP="00FD66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/>
        <w:rPr>
          <w:color w:val="FF0000"/>
        </w:rPr>
      </w:pPr>
      <w:r>
        <w:rPr>
          <w:color w:val="000000"/>
        </w:rPr>
        <w:t xml:space="preserve">Alteza, empresa, francesa, </w:t>
      </w:r>
      <w:proofErr w:type="spellStart"/>
      <w:r w:rsidRPr="002D6E45">
        <w:rPr>
          <w:b/>
          <w:bCs/>
          <w:color w:val="000000"/>
        </w:rPr>
        <w:t>miudesa</w:t>
      </w:r>
      <w:proofErr w:type="spellEnd"/>
      <w:r>
        <w:rPr>
          <w:color w:val="000000"/>
        </w:rPr>
        <w:t>.</w:t>
      </w:r>
      <w:r w:rsidR="007D028B">
        <w:rPr>
          <w:color w:val="000000"/>
        </w:rPr>
        <w:t xml:space="preserve"> </w:t>
      </w:r>
      <w:proofErr w:type="spellStart"/>
      <w:r w:rsidR="007D028B" w:rsidRPr="007D028B">
        <w:rPr>
          <w:color w:val="FF0000"/>
        </w:rPr>
        <w:t>muideza</w:t>
      </w:r>
      <w:proofErr w:type="spellEnd"/>
    </w:p>
    <w:p w14:paraId="0142C51B" w14:textId="2FE848C1" w:rsidR="00FD6664" w:rsidRPr="007D028B" w:rsidRDefault="00FD6664" w:rsidP="00FD66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/>
        <w:rPr>
          <w:color w:val="FF0000"/>
        </w:rPr>
      </w:pPr>
      <w:proofErr w:type="spellStart"/>
      <w:r w:rsidRPr="002D6E45">
        <w:rPr>
          <w:b/>
          <w:bCs/>
          <w:color w:val="000000"/>
        </w:rPr>
        <w:t>Cuscus</w:t>
      </w:r>
      <w:proofErr w:type="spellEnd"/>
      <w:r>
        <w:rPr>
          <w:color w:val="000000"/>
        </w:rPr>
        <w:t>, chimpanzé, encharcar, encher.</w:t>
      </w:r>
      <w:r w:rsidR="007D028B">
        <w:rPr>
          <w:color w:val="000000"/>
        </w:rPr>
        <w:t xml:space="preserve"> </w:t>
      </w:r>
      <w:r w:rsidR="007D028B" w:rsidRPr="007D028B">
        <w:rPr>
          <w:color w:val="FF0000"/>
        </w:rPr>
        <w:t>Cuscuz</w:t>
      </w:r>
    </w:p>
    <w:p w14:paraId="79904006" w14:textId="295DE9E7" w:rsidR="00FD6664" w:rsidRDefault="00FD6664" w:rsidP="00FD66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/>
        <w:rPr>
          <w:color w:val="000000"/>
        </w:rPr>
      </w:pPr>
      <w:r>
        <w:rPr>
          <w:color w:val="000000"/>
        </w:rPr>
        <w:t xml:space="preserve">Incenso, </w:t>
      </w:r>
      <w:r w:rsidRPr="002D6E45">
        <w:rPr>
          <w:b/>
          <w:bCs/>
          <w:color w:val="000000"/>
        </w:rPr>
        <w:t>abcesso</w:t>
      </w:r>
      <w:r>
        <w:rPr>
          <w:color w:val="000000"/>
        </w:rPr>
        <w:t>, obsessão, raiz.</w:t>
      </w:r>
      <w:r w:rsidR="007D028B">
        <w:rPr>
          <w:color w:val="000000"/>
        </w:rPr>
        <w:t xml:space="preserve"> </w:t>
      </w:r>
      <w:r w:rsidR="007D028B" w:rsidRPr="007D028B">
        <w:rPr>
          <w:color w:val="FF0000"/>
        </w:rPr>
        <w:t>Abscesso</w:t>
      </w:r>
    </w:p>
    <w:p w14:paraId="2DF50E42" w14:textId="2B9ABEB3" w:rsidR="00FD6664" w:rsidRPr="007D028B" w:rsidRDefault="00FD6664" w:rsidP="00FD66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/>
        <w:rPr>
          <w:color w:val="FF0000"/>
        </w:rPr>
      </w:pPr>
      <w:proofErr w:type="spellStart"/>
      <w:r w:rsidRPr="002D6E45">
        <w:rPr>
          <w:b/>
          <w:bCs/>
          <w:color w:val="000000"/>
        </w:rPr>
        <w:t>Chineza</w:t>
      </w:r>
      <w:proofErr w:type="spellEnd"/>
      <w:r>
        <w:rPr>
          <w:color w:val="000000"/>
        </w:rPr>
        <w:t>, marquês, garrucha, meretriz.</w:t>
      </w:r>
      <w:r w:rsidR="007D028B">
        <w:rPr>
          <w:color w:val="000000"/>
        </w:rPr>
        <w:t xml:space="preserve"> </w:t>
      </w:r>
      <w:r w:rsidR="007D028B" w:rsidRPr="007D028B">
        <w:rPr>
          <w:color w:val="FF0000"/>
        </w:rPr>
        <w:t>Chinesa</w:t>
      </w:r>
    </w:p>
    <w:p w14:paraId="523A6492" w14:textId="114C740B" w:rsidR="002D6E45" w:rsidRPr="007D028B" w:rsidRDefault="002C03A1" w:rsidP="002D6E45">
      <w:pPr>
        <w:pStyle w:val="NormalWeb"/>
        <w:shd w:val="clear" w:color="auto" w:fill="FFFFFF"/>
        <w:spacing w:before="0" w:beforeAutospacing="0" w:after="0"/>
        <w:rPr>
          <w:b/>
          <w:bCs/>
          <w:color w:val="FF0000"/>
        </w:rPr>
      </w:pPr>
      <w:r w:rsidRPr="007D028B">
        <w:rPr>
          <w:b/>
          <w:bCs/>
          <w:color w:val="FF0000"/>
        </w:rPr>
        <w:t>A</w:t>
      </w:r>
      <w:r w:rsidR="002D6E45" w:rsidRPr="007D028B">
        <w:rPr>
          <w:b/>
          <w:bCs/>
          <w:color w:val="FF0000"/>
        </w:rPr>
        <w:t>s palavras em negrito estão erradas.</w:t>
      </w:r>
    </w:p>
    <w:p w14:paraId="2D30C488" w14:textId="244E48D5" w:rsidR="00FD6664" w:rsidRPr="005F3A03" w:rsidRDefault="00FD6664" w:rsidP="00FD66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D7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DD1B4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6B0D7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5F3A03">
        <w:rPr>
          <w:rFonts w:ascii="Times New Roman" w:hAnsi="Times New Roman" w:cs="Times New Roman"/>
          <w:sz w:val="24"/>
          <w:szCs w:val="24"/>
          <w:lang w:val="en-US"/>
        </w:rPr>
        <w:t xml:space="preserve"> “Tic tac, tic tac, tic tac, tic tac, tic tac... </w:t>
      </w:r>
      <w:proofErr w:type="spellStart"/>
      <w:r w:rsidRPr="005F3A03">
        <w:rPr>
          <w:rFonts w:ascii="Times New Roman" w:hAnsi="Times New Roman" w:cs="Times New Roman"/>
          <w:sz w:val="24"/>
          <w:szCs w:val="24"/>
          <w:lang w:val="en-US"/>
        </w:rPr>
        <w:t>trimmmmmmmmmm</w:t>
      </w:r>
      <w:proofErr w:type="spellEnd"/>
      <w:r w:rsidRPr="005F3A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F3A03">
        <w:rPr>
          <w:rFonts w:ascii="Times New Roman" w:hAnsi="Times New Roman" w:cs="Times New Roman"/>
          <w:sz w:val="24"/>
          <w:szCs w:val="24"/>
        </w:rPr>
        <w:t xml:space="preserve">E o tempo sempre nos perseguindo. </w:t>
      </w:r>
      <w:r w:rsidRPr="005F3A03">
        <w:rPr>
          <w:rFonts w:ascii="Times New Roman" w:hAnsi="Times New Roman" w:cs="Times New Roman"/>
          <w:sz w:val="24"/>
          <w:szCs w:val="24"/>
          <w:lang w:val="en-US"/>
        </w:rPr>
        <w:t>Tic tac, tic tac, tic tac, tic tac, tic tac, tic tac...”</w:t>
      </w:r>
    </w:p>
    <w:p w14:paraId="42F064FB" w14:textId="77777777" w:rsidR="00FD6664" w:rsidRPr="005F3A03" w:rsidRDefault="00FD6664" w:rsidP="00FD6664">
      <w:pPr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Durante muito tempo, em cursinhos, professores de redação mostravam textos como este e diziam terem tirado, na avaliação do vestibular, NOTA 10. Essa afirmação dos professores é pertinente?</w:t>
      </w:r>
    </w:p>
    <w:p w14:paraId="1B5EC747" w14:textId="77777777" w:rsidR="00FD6664" w:rsidRPr="005F3A03" w:rsidRDefault="00FD6664" w:rsidP="00FD666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Sim, pois demonstra a criatividade do candidato em fugir de lugares comuns e estruturas desgastadas de elaboração de texto.</w:t>
      </w:r>
    </w:p>
    <w:p w14:paraId="1E0FBD52" w14:textId="77777777" w:rsidR="00FD6664" w:rsidRPr="005F3A03" w:rsidRDefault="00FD6664" w:rsidP="00FD666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Sim, desde que os professores também dissessem que os candidatos eram concorrentes para vaga no curso de publicidade.</w:t>
      </w:r>
    </w:p>
    <w:p w14:paraId="5CDEB40D" w14:textId="77777777" w:rsidR="00FD6664" w:rsidRPr="00106633" w:rsidRDefault="00FD6664" w:rsidP="00FD666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6633">
        <w:rPr>
          <w:rFonts w:ascii="Times New Roman" w:hAnsi="Times New Roman" w:cs="Times New Roman"/>
          <w:color w:val="FF0000"/>
          <w:sz w:val="24"/>
          <w:szCs w:val="24"/>
        </w:rPr>
        <w:t>Não, pois, com um texto como esse, é impossível avaliar estrutura, seleção de argumentos e domínio da linguagem culta, que são os objetivos da análise da redação em vestibulares.</w:t>
      </w:r>
    </w:p>
    <w:p w14:paraId="66AE3894" w14:textId="77777777" w:rsidR="00FD6664" w:rsidRPr="005F3A03" w:rsidRDefault="00FD6664" w:rsidP="00FD666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Depende do processo de elaboração de texto escolhido pelo candidato, em um texto narrativo seria viável.</w:t>
      </w:r>
    </w:p>
    <w:p w14:paraId="44BD6826" w14:textId="3D0C87D0" w:rsidR="00FD6664" w:rsidRDefault="00FD6664" w:rsidP="00FD666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03">
        <w:rPr>
          <w:rFonts w:ascii="Times New Roman" w:hAnsi="Times New Roman" w:cs="Times New Roman"/>
          <w:sz w:val="24"/>
          <w:szCs w:val="24"/>
        </w:rPr>
        <w:t>Não, pois não é permitido usar qualquer variação de linguagem, como onomatop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F3A03">
        <w:rPr>
          <w:rFonts w:ascii="Times New Roman" w:hAnsi="Times New Roman" w:cs="Times New Roman"/>
          <w:sz w:val="24"/>
          <w:szCs w:val="24"/>
        </w:rPr>
        <w:t>ias sem estarem entre aspas.</w:t>
      </w:r>
    </w:p>
    <w:p w14:paraId="24C30AC9" w14:textId="69817AC9" w:rsidR="002C03A1" w:rsidRDefault="002C03A1" w:rsidP="002C03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072F2" w14:textId="5BE8D031" w:rsidR="002C03A1" w:rsidRPr="007D028B" w:rsidRDefault="002C03A1" w:rsidP="002C03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028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Muitos alunos responderam a alternativa D como correta, mas, mesmo nesse caso, o texto seria insuficiente para fazer a avaliação.</w:t>
      </w:r>
    </w:p>
    <w:p w14:paraId="3151403D" w14:textId="0D87D9D9" w:rsidR="00FD6664" w:rsidRDefault="00FD6664" w:rsidP="00FD6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D061E" w14:textId="01A06DCA" w:rsidR="002C03A1" w:rsidRDefault="002C03A1" w:rsidP="00FD6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09D67" w14:textId="77777777" w:rsidR="002C03A1" w:rsidRDefault="002C03A1" w:rsidP="00FD6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A341D" w14:textId="23077C99" w:rsidR="00FD6664" w:rsidRPr="00902D5A" w:rsidRDefault="00FD6664" w:rsidP="00FD66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D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D1B4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2D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4DE8BF" w14:textId="77777777" w:rsidR="00FD6664" w:rsidRDefault="00FD6664" w:rsidP="00FD66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6A14F" w14:textId="77777777" w:rsidR="00FD6664" w:rsidRPr="00902D5A" w:rsidRDefault="00FD6664" w:rsidP="00FD6664">
      <w:pPr>
        <w:shd w:val="clear" w:color="auto" w:fill="FFFFFF"/>
        <w:spacing w:after="0" w:afterAutospacing="1" w:line="240" w:lineRule="auto"/>
        <w:jc w:val="center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902D5A">
        <w:rPr>
          <w:rFonts w:ascii="inherit" w:eastAsia="Times New Roman" w:hAnsi="inherit" w:cs="Times New Roman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 wp14:anchorId="4012EC1E" wp14:editId="30F92081">
            <wp:extent cx="6250005" cy="1760706"/>
            <wp:effectExtent l="0" t="0" r="0" b="0"/>
            <wp:docPr id="3" name="Imagem 3" descr=" O sujeito é um termo muito importante para a oração. Ele pode ser simples, composto, elíptico ou indeterm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O sujeito é um termo muito importante para a oração. Ele pode ser simples, composto, elíptico ou indetermin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18" cy="17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D5A">
        <w:rPr>
          <w:rFonts w:ascii="inherit" w:eastAsia="Times New Roman" w:hAnsi="inherit" w:cs="Times New Roman"/>
          <w:color w:val="000000"/>
          <w:sz w:val="17"/>
          <w:szCs w:val="17"/>
          <w:bdr w:val="none" w:sz="0" w:space="0" w:color="auto" w:frame="1"/>
          <w:lang w:eastAsia="pt-BR"/>
        </w:rPr>
        <w:br/>
        <w:t>O sujeito é um termo muito importante para a oração. Ele pode ser simples, composto, elíptico ou indeterminado</w:t>
      </w:r>
    </w:p>
    <w:p w14:paraId="26C716D6" w14:textId="77777777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oração “Esse lixo enfeia a rua”, qual é o sujeito e a sua classificação?</w:t>
      </w:r>
    </w:p>
    <w:p w14:paraId="3EC3DFFE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B74DB5A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Rua/Sujeito composto.</w:t>
      </w:r>
    </w:p>
    <w:p w14:paraId="4D1001DB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Rua/Sujeito simples.</w:t>
      </w:r>
    </w:p>
    <w:p w14:paraId="7A2419A1" w14:textId="77777777" w:rsidR="00FD6664" w:rsidRPr="00106633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c) Lixo/Sujeito simples.</w:t>
      </w:r>
    </w:p>
    <w:p w14:paraId="55F824FB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Esse/Sujeito indeterminado.</w:t>
      </w:r>
    </w:p>
    <w:p w14:paraId="2BAF95D0" w14:textId="6A92AC45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Enfeia/Sujeito elíptico.</w:t>
      </w:r>
    </w:p>
    <w:p w14:paraId="17E7CBB4" w14:textId="327E7CCD" w:rsidR="007D028B" w:rsidRDefault="007D028B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9869818" w14:textId="43C109F8" w:rsidR="007D028B" w:rsidRPr="007D028B" w:rsidRDefault="007D028B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Lixo</w:t>
      </w:r>
      <w:r w:rsidRPr="007D02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exerce a função de núcleo do sujeito e, como apresenta apenas um núcleo, é simples.</w:t>
      </w:r>
    </w:p>
    <w:p w14:paraId="7547DD6F" w14:textId="77777777" w:rsidR="00106633" w:rsidRDefault="00106633" w:rsidP="00FD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B61B2D8" w14:textId="4DDCB867" w:rsidR="00FD6664" w:rsidRPr="00902D5A" w:rsidRDefault="00FD6664" w:rsidP="00FD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0E16BFEB" w14:textId="77777777" w:rsidR="00FD6664" w:rsidRPr="00902D5A" w:rsidRDefault="00FD6664" w:rsidP="00FD6664">
      <w:pPr>
        <w:shd w:val="clear" w:color="auto" w:fill="FFFFFF"/>
        <w:spacing w:after="100" w:afterAutospacing="1" w:line="240" w:lineRule="auto"/>
        <w:jc w:val="center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902D5A">
        <w:rPr>
          <w:rFonts w:ascii="inherit" w:eastAsia="Times New Roman" w:hAnsi="inherit" w:cs="Times New Roman"/>
          <w:noProof/>
          <w:color w:val="000000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 wp14:anchorId="6060B407" wp14:editId="78E74F19">
            <wp:extent cx="5893773" cy="191634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55" cy="19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D5A">
        <w:rPr>
          <w:rFonts w:ascii="inherit" w:eastAsia="Times New Roman" w:hAnsi="inherit" w:cs="Times New Roman"/>
          <w:color w:val="000000"/>
          <w:sz w:val="17"/>
          <w:szCs w:val="17"/>
          <w:bdr w:val="none" w:sz="0" w:space="0" w:color="auto" w:frame="1"/>
          <w:lang w:eastAsia="pt-BR"/>
        </w:rPr>
        <w:br/>
        <w:t>O sujeito elíptico pode ser reconhecido por meio da desinência verbal e/ou do contexto da oração</w:t>
      </w:r>
    </w:p>
    <w:p w14:paraId="19CD5DBC" w14:textId="77777777" w:rsidR="00FD6664" w:rsidRPr="00902D5A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sujeitos das falas do primeiro e segundo quadrinho são, respectivamente:</w:t>
      </w:r>
    </w:p>
    <w:p w14:paraId="7691B415" w14:textId="77777777" w:rsidR="00FD6664" w:rsidRPr="00106633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a) sujeito elíptico e sujeito indeterminado.</w:t>
      </w:r>
    </w:p>
    <w:p w14:paraId="4EB69213" w14:textId="77777777" w:rsidR="00FD6664" w:rsidRPr="00902D5A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sujeito indeterminado e sujeito elíptico.</w:t>
      </w:r>
    </w:p>
    <w:p w14:paraId="4D0EB3E6" w14:textId="77777777" w:rsidR="00FD6664" w:rsidRPr="00902D5A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sujeito simples e sujeito elíptico.</w:t>
      </w:r>
    </w:p>
    <w:p w14:paraId="481865F5" w14:textId="77777777" w:rsidR="00FD6664" w:rsidRPr="00902D5A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sujeito composto e sujeito indeterminado.</w:t>
      </w:r>
    </w:p>
    <w:p w14:paraId="6B0C34F4" w14:textId="5FA85539" w:rsidR="00FD6664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sujeito inexistente e sujeito elíptico.</w:t>
      </w:r>
    </w:p>
    <w:p w14:paraId="57DA4C4A" w14:textId="5C573ECA" w:rsidR="007D028B" w:rsidRPr="00F05550" w:rsidRDefault="007D028B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lastRenderedPageBreak/>
        <w:t>O sujeito elíptico (ou oculto) no primeiro quadrinho é perceptível pela desinência verbal de pessoa (</w:t>
      </w:r>
      <w:proofErr w:type="spellStart"/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Tô</w:t>
      </w:r>
      <w:proofErr w:type="spellEnd"/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, ou </w:t>
      </w:r>
      <w:proofErr w:type="gramStart"/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estou, indicando</w:t>
      </w:r>
      <w:proofErr w:type="gramEnd"/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a primeira pessoa do singular, o que é reforçado pelo verbo posso). E em: Sirva-se, o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se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é índice de indeterminação do suj</w:t>
      </w:r>
      <w:r w:rsidR="00F05550"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eito.</w:t>
      </w:r>
    </w:p>
    <w:p w14:paraId="4E586362" w14:textId="77777777" w:rsidR="00FD6664" w:rsidRDefault="00FD6664" w:rsidP="00FD666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FE9926D" w14:textId="06EA208C" w:rsidR="00FD6664" w:rsidRPr="00902D5A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relação ao número de sílabas, marque a única alternativa que não apresenta apenas palavras TRISSÍLABAS:</w:t>
      </w:r>
    </w:p>
    <w:p w14:paraId="2EA321B0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leitura, espelho, iguana</w:t>
      </w:r>
    </w:p>
    <w:p w14:paraId="4350185B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Observar, aposta, guarita</w:t>
      </w:r>
    </w:p>
    <w:p w14:paraId="72C33678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Arlindo, mosquito, canela</w:t>
      </w:r>
    </w:p>
    <w:p w14:paraId="460D8A83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Olinda, sacada, floreira</w:t>
      </w:r>
    </w:p>
    <w:p w14:paraId="1087933E" w14:textId="1A10B123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e) caneca, aguei, carnaval</w:t>
      </w:r>
    </w:p>
    <w:p w14:paraId="0D6858D2" w14:textId="7724203D" w:rsidR="00F05550" w:rsidRDefault="00F05550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3FF5CDF4" w14:textId="21902167" w:rsidR="00F05550" w:rsidRPr="00F05550" w:rsidRDefault="00F05550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Na alternativa E, a separação correta da palavra aguei é;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a – guei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, a palavra é dissílaba.</w:t>
      </w:r>
    </w:p>
    <w:p w14:paraId="3C286839" w14:textId="77777777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5331D1C" w14:textId="1D524E47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palavra BAÚ pode ser assim classificada:</w:t>
      </w:r>
    </w:p>
    <w:p w14:paraId="44F0A32C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EB0AD51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monossílaba, ditongo, oxítona</w:t>
      </w:r>
    </w:p>
    <w:p w14:paraId="3AF5F091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monossílaba, hiato, paroxítona</w:t>
      </w:r>
    </w:p>
    <w:p w14:paraId="081AB2FC" w14:textId="77777777" w:rsidR="00FD6664" w:rsidRPr="00106633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c) dissílaba, hiato, oxítona</w:t>
      </w:r>
    </w:p>
    <w:p w14:paraId="03512BE4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dissílaba, ditongo, paroxítona</w:t>
      </w:r>
    </w:p>
    <w:p w14:paraId="5C0D8219" w14:textId="77777777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monossílaba, hiato, proparoxítona</w:t>
      </w:r>
    </w:p>
    <w:p w14:paraId="72262365" w14:textId="315E2A3C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4871405" w14:textId="6C710F0E" w:rsidR="00F05550" w:rsidRPr="00F05550" w:rsidRDefault="00F05550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A separação da palavra Baú é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Ba – ú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, as vogais ficam em sílabas diferentes, o que caracteriza o hiato. A última sílaba é tônica, então é oxítona.</w:t>
      </w:r>
    </w:p>
    <w:p w14:paraId="236986F4" w14:textId="77777777" w:rsidR="002D6E45" w:rsidRDefault="002D6E45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C28D16D" w14:textId="692ECE01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6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(FMPA-MG) Identifique a alternativa em que o verbo destacado não é de ligação:</w:t>
      </w:r>
    </w:p>
    <w:p w14:paraId="04F726A1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891B4C6" w14:textId="485B77AF" w:rsidR="00FD6664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A criança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estava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fome.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b) Pedro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parece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adoentado.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c) Ele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tem andado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confuso.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d) </w:t>
      </w:r>
      <w:r w:rsidRPr="001066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Ficou </w:t>
      </w: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casa o dia todo.</w:t>
      </w: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A jovem </w:t>
      </w:r>
      <w:r w:rsidRPr="00902D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continua </w:t>
      </w:r>
      <w:r w:rsidRPr="00902D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sonhadora.</w:t>
      </w:r>
    </w:p>
    <w:p w14:paraId="780B481E" w14:textId="3AE8CE04" w:rsidR="00F05550" w:rsidRDefault="00F05550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0343CA2" w14:textId="1B73D55D" w:rsidR="00F05550" w:rsidRPr="00F05550" w:rsidRDefault="00F05550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Na alternativa D, o verbo ficar é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intransitivo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(Ele ficou.)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 E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em casa o dia todo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são adjuntos adverbiais.</w:t>
      </w:r>
    </w:p>
    <w:p w14:paraId="28D0D1F1" w14:textId="77777777" w:rsidR="00FD6664" w:rsidRPr="00902D5A" w:rsidRDefault="00FD6664" w:rsidP="00FD6664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E12E55D" w14:textId="388596CC" w:rsidR="00FD6664" w:rsidRPr="00541E86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Marque a única alternativa cujo período apresenta 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apenas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artigos indefinidos:</w:t>
      </w:r>
    </w:p>
    <w:p w14:paraId="65F60051" w14:textId="77777777" w:rsidR="00FD6664" w:rsidRPr="00541E86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David disse que a sala de jantar é um ambiente agradável e um lugar bastante aconchegante.</w:t>
      </w:r>
    </w:p>
    <w:p w14:paraId="2977140B" w14:textId="77777777" w:rsidR="00FD6664" w:rsidRPr="00541E86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Ana Maria é uma profissional especialista na área de ciências biológicas e adora visitar a Chapada Diamantina para realizar as suas pesquisas.</w:t>
      </w:r>
    </w:p>
    <w:p w14:paraId="5848C40F" w14:textId="77777777" w:rsidR="00FD6664" w:rsidRPr="00541E86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c) Gustavo é o pai mais zeloso que já conheci </w:t>
      </w:r>
      <w:proofErr w:type="gramStart"/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também</w:t>
      </w:r>
      <w:proofErr w:type="gramEnd"/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excelente marido.</w:t>
      </w:r>
    </w:p>
    <w:p w14:paraId="7A965A06" w14:textId="77777777" w:rsidR="00FD6664" w:rsidRPr="00106633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d) Dê-me apenas mais </w:t>
      </w:r>
      <w:r w:rsidRPr="002D6E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uma</w:t>
      </w: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chance, pois tive </w:t>
      </w:r>
      <w:r w:rsidRPr="002D6E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uma </w:t>
      </w:r>
      <w:r w:rsidRPr="001066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semana bastante difícil.</w:t>
      </w:r>
    </w:p>
    <w:p w14:paraId="75088B91" w14:textId="45CD1CB0" w:rsidR="00FD6664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Passe-me o sal, a pimenta e o azeite, por favor.</w:t>
      </w:r>
    </w:p>
    <w:p w14:paraId="68D265D9" w14:textId="3C9A491B" w:rsidR="00F05550" w:rsidRPr="00F05550" w:rsidRDefault="00F05550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Muitos alunos colocaram a alternativa E, que só apresenta artigos definidos (o, a, os, as). Os indefinidos são um, uma, uns, umas.</w:t>
      </w:r>
    </w:p>
    <w:p w14:paraId="63DF2F63" w14:textId="77777777" w:rsidR="00FD6664" w:rsidRDefault="00FD6664" w:rsidP="00FD66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429D098" w14:textId="54BF34DD" w:rsidR="00FD6664" w:rsidRPr="00541E86" w:rsidRDefault="00FD6664" w:rsidP="00FD666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r w:rsidR="00DD1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8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Fundep</w:t>
      </w:r>
      <w:proofErr w:type="spellEnd"/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2014) Assinale a alternativa em que o adjetivo em destaque funciona como predicativo do sujeito.</w:t>
      </w:r>
    </w:p>
    <w:p w14:paraId="533412B6" w14:textId="77777777" w:rsidR="00FD6664" w:rsidRPr="00190F7C" w:rsidRDefault="00FD6664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90F7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a) O que é bonito, garboso e elegante num dia pode virar </w:t>
      </w:r>
      <w:r w:rsidRPr="00190F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esquisito</w:t>
      </w:r>
      <w:r w:rsidRPr="00190F7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e estranho no outro.</w:t>
      </w:r>
    </w:p>
    <w:p w14:paraId="0FBEB280" w14:textId="77777777" w:rsidR="00FD6664" w:rsidRPr="00541E86" w:rsidRDefault="00FD6664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Muitos dos trajes bizarros eram mais do que curiosidades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estéticas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1D29EEF" w14:textId="77777777" w:rsidR="00FD6664" w:rsidRPr="00541E86" w:rsidRDefault="00FD6664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Os absurdos da moda ofereciam um terreno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fértil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para os críticos.</w:t>
      </w:r>
    </w:p>
    <w:p w14:paraId="63BFD176" w14:textId="2BE5FE88" w:rsidR="00F05550" w:rsidRDefault="00FD6664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O bizarro tornava </w:t>
      </w:r>
      <w:r w:rsidRPr="00541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diferentes</w:t>
      </w:r>
      <w:r w:rsidRPr="00541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as pessoas da classe alta.</w:t>
      </w:r>
    </w:p>
    <w:p w14:paraId="5E1A929C" w14:textId="5F313769" w:rsidR="00F05550" w:rsidRPr="00F05550" w:rsidRDefault="00F05550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A palavra 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t-BR"/>
        </w:rPr>
        <w:t>esquisito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também está ligada a expressão o que (O que é ... esquisito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...</w:t>
      </w:r>
      <w:r w:rsidRPr="00F055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)</w:t>
      </w:r>
    </w:p>
    <w:p w14:paraId="2298AC81" w14:textId="77777777" w:rsidR="00FD6664" w:rsidRDefault="00FD6664" w:rsidP="00FD6664">
      <w:p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61E8AC8" w14:textId="7E27AFA0" w:rsidR="00FD6664" w:rsidRDefault="00DD1B4F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19</w:t>
      </w:r>
      <w:r w:rsidR="00FD6664" w:rsidRPr="00541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FD6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(UFMG) A propósito do trecho que segue, aponte a classificação correta referente ao termo em destaque: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FD6664" w:rsidRPr="00541E86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FD6664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“Minha bela Marília,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tudo passa,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sorte deste mundo é mal segura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vem depois dos males a ventura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Vem depois dos prazeres a desgraça”.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Style w:val="Fort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Tomás Antônio Gonzaga.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1066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a) vocativo</w:t>
      </w:r>
      <w:r w:rsidR="00FD6664" w:rsidRPr="00106633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FD6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sujeito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FD6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aposto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FD6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D6664" w:rsidRPr="00541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adjunto adnominal</w:t>
      </w:r>
    </w:p>
    <w:p w14:paraId="53899053" w14:textId="00EAA0AA" w:rsidR="00F05550" w:rsidRPr="00F05550" w:rsidRDefault="00F05550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F0555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Minha bela Marília é a expressão que o autor usa para chamar a amada.</w:t>
      </w:r>
    </w:p>
    <w:p w14:paraId="442249F0" w14:textId="372EE2D3" w:rsidR="00F05550" w:rsidRPr="00F05550" w:rsidRDefault="00F05550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F0555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 vocativo é um termo usado para chamar alguém.</w:t>
      </w:r>
    </w:p>
    <w:p w14:paraId="1CC0986A" w14:textId="750C8079" w:rsidR="00F05550" w:rsidRPr="00F05550" w:rsidRDefault="00F05550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F0555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Ex.: Marília, venha aqui.</w:t>
      </w:r>
    </w:p>
    <w:p w14:paraId="7BA9963E" w14:textId="64184830" w:rsidR="00F05550" w:rsidRPr="00F05550" w:rsidRDefault="00F05550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F05550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Normalmente são separados por vírgula. O que descartaria a opção de sujeito, já que sujeito não pode ser separado do seu predicado (verbo) por vírgula.</w:t>
      </w:r>
    </w:p>
    <w:p w14:paraId="6CBF0427" w14:textId="77777777" w:rsidR="00FD6664" w:rsidRPr="00541E86" w:rsidRDefault="00FD6664" w:rsidP="00FD6664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0F42C7" w14:textId="208BBD33" w:rsidR="00FD6664" w:rsidRPr="00541E86" w:rsidRDefault="00FD6664" w:rsidP="00FD666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</w:t>
      </w:r>
      <w:r w:rsidR="00F05550">
        <w:rPr>
          <w:rFonts w:ascii="Times New Roman" w:hAnsi="Times New Roman" w:cs="Times New Roman"/>
          <w:sz w:val="24"/>
          <w:szCs w:val="24"/>
        </w:rPr>
        <w:t>correção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27B20" wp14:editId="11CA5D02">
            <wp:extent cx="612842" cy="230040"/>
            <wp:effectExtent l="0" t="0" r="0" b="0"/>
            <wp:docPr id="2" name="Imagem 2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Quadro de comunicaçõe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8" cy="2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531" w14:textId="77777777" w:rsidR="00E532F1" w:rsidRDefault="00E532F1"/>
    <w:sectPr w:rsidR="00E532F1" w:rsidSect="000B0A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471E"/>
    <w:multiLevelType w:val="singleLevel"/>
    <w:tmpl w:val="B48A9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539242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8F30841"/>
    <w:multiLevelType w:val="hybridMultilevel"/>
    <w:tmpl w:val="BAACE3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97D"/>
    <w:multiLevelType w:val="hybridMultilevel"/>
    <w:tmpl w:val="43B4B6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14C72"/>
    <w:multiLevelType w:val="hybridMultilevel"/>
    <w:tmpl w:val="B51EAF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756C"/>
    <w:multiLevelType w:val="hybridMultilevel"/>
    <w:tmpl w:val="F0B607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F4B81"/>
    <w:multiLevelType w:val="hybridMultilevel"/>
    <w:tmpl w:val="AC0854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235F"/>
    <w:multiLevelType w:val="hybridMultilevel"/>
    <w:tmpl w:val="58C4EBA2"/>
    <w:lvl w:ilvl="0" w:tplc="2B667702">
      <w:start w:val="6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A7109"/>
    <w:multiLevelType w:val="hybridMultilevel"/>
    <w:tmpl w:val="B044A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46D1"/>
    <w:multiLevelType w:val="hybridMultilevel"/>
    <w:tmpl w:val="BB262C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64"/>
    <w:rsid w:val="00106633"/>
    <w:rsid w:val="00190F7C"/>
    <w:rsid w:val="002C03A1"/>
    <w:rsid w:val="002D6E45"/>
    <w:rsid w:val="007D028B"/>
    <w:rsid w:val="00CF3D99"/>
    <w:rsid w:val="00DD1B4F"/>
    <w:rsid w:val="00E532F1"/>
    <w:rsid w:val="00F05550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00D7"/>
  <w15:chartTrackingRefBased/>
  <w15:docId w15:val="{D81AA62B-88AF-4E6D-8213-2A5D365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664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D66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D666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FD666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FD666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D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DAEB7E94-98C0-430A-942A-67665CD29E64}"/>
</file>

<file path=customXml/itemProps2.xml><?xml version="1.0" encoding="utf-8"?>
<ds:datastoreItem xmlns:ds="http://schemas.openxmlformats.org/officeDocument/2006/customXml" ds:itemID="{AE5225AD-C954-4540-A435-D766C882F8C1}"/>
</file>

<file path=customXml/itemProps3.xml><?xml version="1.0" encoding="utf-8"?>
<ds:datastoreItem xmlns:ds="http://schemas.openxmlformats.org/officeDocument/2006/customXml" ds:itemID="{C99D256C-F1EF-48B7-85EB-E7A1D44ABC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1691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9</cp:revision>
  <dcterms:created xsi:type="dcterms:W3CDTF">2021-02-14T22:09:00Z</dcterms:created>
  <dcterms:modified xsi:type="dcterms:W3CDTF">2021-02-23T17:24:00Z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