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5C850" w14:textId="4BC73C4B" w:rsidR="005B417D" w:rsidRPr="00307E39" w:rsidRDefault="005B417D" w:rsidP="005B417D">
      <w:pPr>
        <w:pStyle w:val="NormalWeb"/>
        <w:spacing w:before="0" w:beforeAutospacing="0" w:after="0" w:afterAutospacing="0"/>
        <w:jc w:val="center"/>
        <w:rPr>
          <w:color w:val="auto"/>
          <w:lang w:val="pt-PT"/>
        </w:rPr>
      </w:pPr>
      <w:r w:rsidRPr="00307E39">
        <w:rPr>
          <w:noProof/>
          <w:color w:val="auto"/>
          <w:lang w:val="pt-PT"/>
        </w:rPr>
        <w:drawing>
          <wp:inline distT="0" distB="0" distL="0" distR="0" wp14:anchorId="068C5C4E" wp14:editId="13FD94B5">
            <wp:extent cx="1628775" cy="2136877"/>
            <wp:effectExtent l="0" t="0" r="0" b="0"/>
            <wp:docPr id="1" name="Imagem 1" descr="Imagem em preto e branco de rosto de pesso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em preto e branco de rosto de pesso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1632471" cy="2141726"/>
                    </a:xfrm>
                    <a:prstGeom prst="rect">
                      <a:avLst/>
                    </a:prstGeom>
                  </pic:spPr>
                </pic:pic>
              </a:graphicData>
            </a:graphic>
          </wp:inline>
        </w:drawing>
      </w:r>
    </w:p>
    <w:p w14:paraId="73DD8446" w14:textId="77777777" w:rsidR="005B417D" w:rsidRPr="00307E39" w:rsidRDefault="005B417D" w:rsidP="005B417D">
      <w:pPr>
        <w:pStyle w:val="NormalWeb"/>
        <w:spacing w:before="0" w:beforeAutospacing="0" w:after="0" w:afterAutospacing="0"/>
        <w:jc w:val="both"/>
        <w:rPr>
          <w:color w:val="auto"/>
          <w:lang w:val="pt-PT"/>
        </w:rPr>
      </w:pPr>
    </w:p>
    <w:p w14:paraId="048BB2F2" w14:textId="51527569"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w:t>
      </w:r>
      <w:r w:rsidR="005E2F13">
        <w:rPr>
          <w:color w:val="auto"/>
          <w:lang w:val="pt-PT"/>
        </w:rPr>
        <w:tab/>
      </w:r>
      <w:r w:rsidRPr="00307E39">
        <w:rPr>
          <w:b/>
          <w:color w:val="auto"/>
          <w:lang w:val="pt-PT"/>
        </w:rPr>
        <w:t>Gregório de Matos Guerra</w:t>
      </w:r>
      <w:r w:rsidRPr="00307E39">
        <w:rPr>
          <w:color w:val="auto"/>
          <w:lang w:val="pt-PT"/>
        </w:rPr>
        <w:t xml:space="preserve"> (</w:t>
      </w:r>
      <w:hyperlink r:id="rId6" w:tooltip="Salvador (Bahia de Todos os Santos) (página não existe)" w:history="1">
        <w:r w:rsidRPr="00307E39">
          <w:rPr>
            <w:rStyle w:val="Hyperlink"/>
            <w:color w:val="auto"/>
            <w:lang w:val="pt-PT"/>
          </w:rPr>
          <w:t>Salvador</w:t>
        </w:r>
      </w:hyperlink>
      <w:r w:rsidRPr="00307E39">
        <w:rPr>
          <w:color w:val="auto"/>
          <w:lang w:val="pt-PT"/>
        </w:rPr>
        <w:t xml:space="preserve">, </w:t>
      </w:r>
      <w:hyperlink r:id="rId7" w:tooltip="23 de dezembro" w:history="1">
        <w:r w:rsidRPr="00307E39">
          <w:rPr>
            <w:rStyle w:val="Hyperlink"/>
            <w:color w:val="auto"/>
            <w:lang w:val="pt-PT"/>
          </w:rPr>
          <w:t>23 de dezembro</w:t>
        </w:r>
      </w:hyperlink>
      <w:r w:rsidRPr="00307E39">
        <w:rPr>
          <w:color w:val="auto"/>
          <w:lang w:val="pt-PT"/>
        </w:rPr>
        <w:t xml:space="preserve"> de </w:t>
      </w:r>
      <w:hyperlink r:id="rId8" w:tooltip="1636" w:history="1">
        <w:r w:rsidRPr="00307E39">
          <w:rPr>
            <w:rStyle w:val="Hyperlink"/>
            <w:color w:val="auto"/>
            <w:lang w:val="pt-PT"/>
          </w:rPr>
          <w:t>1636</w:t>
        </w:r>
      </w:hyperlink>
      <w:r w:rsidRPr="00307E39">
        <w:rPr>
          <w:color w:val="auto"/>
          <w:lang w:val="pt-PT"/>
        </w:rPr>
        <w:t xml:space="preserve"> — </w:t>
      </w:r>
      <w:hyperlink r:id="rId9" w:tooltip="Recife (Pernambuco)" w:history="1">
        <w:r w:rsidRPr="00307E39">
          <w:rPr>
            <w:rStyle w:val="Hyperlink"/>
            <w:color w:val="auto"/>
            <w:lang w:val="pt-PT"/>
          </w:rPr>
          <w:t>Recife</w:t>
        </w:r>
      </w:hyperlink>
      <w:r w:rsidRPr="00307E39">
        <w:rPr>
          <w:color w:val="auto"/>
          <w:lang w:val="pt-PT"/>
        </w:rPr>
        <w:t xml:space="preserve">, </w:t>
      </w:r>
      <w:hyperlink r:id="rId10" w:tooltip="26 de novembro" w:history="1">
        <w:r w:rsidRPr="00307E39">
          <w:rPr>
            <w:rStyle w:val="Hyperlink"/>
            <w:color w:val="auto"/>
            <w:lang w:val="pt-PT"/>
          </w:rPr>
          <w:t>26 de novembro</w:t>
        </w:r>
      </w:hyperlink>
      <w:r w:rsidRPr="00307E39">
        <w:rPr>
          <w:color w:val="auto"/>
          <w:lang w:val="pt-PT"/>
        </w:rPr>
        <w:t xml:space="preserve"> de </w:t>
      </w:r>
      <w:hyperlink r:id="rId11" w:tooltip="1695" w:history="1">
        <w:r w:rsidRPr="00307E39">
          <w:rPr>
            <w:rStyle w:val="Hyperlink"/>
            <w:color w:val="auto"/>
            <w:lang w:val="pt-PT"/>
          </w:rPr>
          <w:t>1695</w:t>
        </w:r>
      </w:hyperlink>
      <w:r w:rsidRPr="00307E39">
        <w:rPr>
          <w:color w:val="auto"/>
          <w:lang w:val="pt-PT"/>
        </w:rPr>
        <w:t xml:space="preserve">) nasceu numa família com o poder financeiro alto em comparação a época, </w:t>
      </w:r>
      <w:hyperlink r:id="rId12" w:tooltip="Empreiteiro" w:history="1">
        <w:r w:rsidRPr="00307E39">
          <w:rPr>
            <w:rStyle w:val="Hyperlink"/>
            <w:color w:val="auto"/>
            <w:lang w:val="pt-PT"/>
          </w:rPr>
          <w:t>empreiteiros</w:t>
        </w:r>
      </w:hyperlink>
      <w:r w:rsidRPr="00307E39">
        <w:rPr>
          <w:color w:val="auto"/>
          <w:lang w:val="pt-PT"/>
        </w:rPr>
        <w:t xml:space="preserve"> de obras e funcionários </w:t>
      </w:r>
      <w:hyperlink r:id="rId13" w:tooltip="Administração" w:history="1">
        <w:r w:rsidRPr="00307E39">
          <w:rPr>
            <w:rStyle w:val="Hyperlink"/>
            <w:color w:val="auto"/>
            <w:lang w:val="pt-PT"/>
          </w:rPr>
          <w:t>administrativos</w:t>
        </w:r>
      </w:hyperlink>
      <w:r w:rsidRPr="00307E39">
        <w:rPr>
          <w:color w:val="auto"/>
          <w:lang w:val="pt-PT"/>
        </w:rPr>
        <w:t xml:space="preserve"> (seu pai era </w:t>
      </w:r>
      <w:hyperlink r:id="rId14" w:tooltip="Portugal" w:history="1">
        <w:r w:rsidRPr="00307E39">
          <w:rPr>
            <w:rStyle w:val="Hyperlink"/>
            <w:color w:val="auto"/>
            <w:lang w:val="pt-PT"/>
          </w:rPr>
          <w:t>português</w:t>
        </w:r>
      </w:hyperlink>
      <w:r w:rsidRPr="00307E39">
        <w:rPr>
          <w:color w:val="auto"/>
          <w:lang w:val="pt-PT"/>
        </w:rPr>
        <w:t xml:space="preserve">, natural de </w:t>
      </w:r>
      <w:hyperlink r:id="rId15" w:tooltip="Guimarães" w:history="1">
        <w:r w:rsidRPr="00307E39">
          <w:rPr>
            <w:rStyle w:val="Hyperlink"/>
            <w:color w:val="auto"/>
            <w:lang w:val="pt-PT"/>
          </w:rPr>
          <w:t>Guimarães</w:t>
        </w:r>
      </w:hyperlink>
      <w:r w:rsidRPr="00307E39">
        <w:rPr>
          <w:color w:val="auto"/>
          <w:lang w:val="pt-PT"/>
        </w:rPr>
        <w:t xml:space="preserve">). Legalmente, a nacionalidade de Gregório de Matos era </w:t>
      </w:r>
      <w:hyperlink r:id="rId16" w:tooltip="Portugueses" w:history="1">
        <w:r w:rsidRPr="00307E39">
          <w:rPr>
            <w:rStyle w:val="Hyperlink"/>
            <w:color w:val="auto"/>
            <w:lang w:val="pt-PT"/>
          </w:rPr>
          <w:t>portuguesa</w:t>
        </w:r>
      </w:hyperlink>
      <w:r w:rsidRPr="00307E39">
        <w:rPr>
          <w:color w:val="auto"/>
          <w:lang w:val="pt-PT"/>
        </w:rPr>
        <w:t xml:space="preserve">, já que o </w:t>
      </w:r>
      <w:hyperlink r:id="rId17" w:tooltip="Brasil" w:history="1">
        <w:r w:rsidRPr="00307E39">
          <w:rPr>
            <w:rStyle w:val="Hyperlink"/>
            <w:color w:val="auto"/>
            <w:lang w:val="pt-PT"/>
          </w:rPr>
          <w:t>Brasil</w:t>
        </w:r>
      </w:hyperlink>
      <w:r w:rsidRPr="00307E39">
        <w:rPr>
          <w:color w:val="auto"/>
          <w:lang w:val="pt-PT"/>
        </w:rPr>
        <w:t xml:space="preserve"> só se tornaria independente no </w:t>
      </w:r>
      <w:hyperlink r:id="rId18" w:tooltip="Século XIX" w:history="1">
        <w:r w:rsidRPr="00307E39">
          <w:rPr>
            <w:rStyle w:val="Hyperlink"/>
            <w:color w:val="auto"/>
            <w:lang w:val="pt-PT"/>
          </w:rPr>
          <w:t>século XIX</w:t>
        </w:r>
      </w:hyperlink>
      <w:r w:rsidRPr="00307E39">
        <w:rPr>
          <w:color w:val="auto"/>
          <w:lang w:val="pt-PT"/>
        </w:rPr>
        <w:t>.</w:t>
      </w:r>
    </w:p>
    <w:p w14:paraId="7E5CA31C" w14:textId="77777777"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Em </w:t>
      </w:r>
      <w:hyperlink r:id="rId19" w:tooltip="1642" w:history="1">
        <w:r w:rsidRPr="00307E39">
          <w:rPr>
            <w:rStyle w:val="Hyperlink"/>
            <w:color w:val="auto"/>
            <w:lang w:val="pt-PT"/>
          </w:rPr>
          <w:t>1642</w:t>
        </w:r>
      </w:hyperlink>
      <w:r w:rsidRPr="00307E39">
        <w:rPr>
          <w:color w:val="auto"/>
          <w:lang w:val="pt-PT"/>
        </w:rPr>
        <w:t xml:space="preserve">, estudou no </w:t>
      </w:r>
      <w:hyperlink r:id="rId20" w:tooltip="Colégio dos Jesuítas" w:history="1">
        <w:r w:rsidRPr="00307E39">
          <w:rPr>
            <w:rStyle w:val="Hyperlink"/>
            <w:color w:val="auto"/>
            <w:lang w:val="pt-PT"/>
          </w:rPr>
          <w:t>Colégio dos Jesuítas</w:t>
        </w:r>
      </w:hyperlink>
      <w:r w:rsidRPr="00307E39">
        <w:rPr>
          <w:color w:val="auto"/>
          <w:lang w:val="pt-PT"/>
        </w:rPr>
        <w:t xml:space="preserve">, na </w:t>
      </w:r>
      <w:hyperlink r:id="rId21" w:tooltip="Bahia" w:history="1">
        <w:r w:rsidRPr="00307E39">
          <w:rPr>
            <w:rStyle w:val="Hyperlink"/>
            <w:color w:val="auto"/>
            <w:lang w:val="pt-PT"/>
          </w:rPr>
          <w:t>Bahia</w:t>
        </w:r>
      </w:hyperlink>
      <w:r w:rsidRPr="00307E39">
        <w:rPr>
          <w:color w:val="auto"/>
          <w:lang w:val="pt-PT"/>
        </w:rPr>
        <w:t xml:space="preserve">. Em </w:t>
      </w:r>
      <w:hyperlink r:id="rId22" w:tooltip="1650" w:history="1">
        <w:r w:rsidRPr="00307E39">
          <w:rPr>
            <w:rStyle w:val="Hyperlink"/>
            <w:color w:val="auto"/>
            <w:lang w:val="pt-PT"/>
          </w:rPr>
          <w:t>1650</w:t>
        </w:r>
      </w:hyperlink>
      <w:r w:rsidRPr="00307E39">
        <w:rPr>
          <w:color w:val="auto"/>
          <w:lang w:val="pt-PT"/>
        </w:rPr>
        <w:t xml:space="preserve"> continua os seus estudos em </w:t>
      </w:r>
      <w:hyperlink r:id="rId23" w:tooltip="Lisboa" w:history="1">
        <w:r w:rsidRPr="00307E39">
          <w:rPr>
            <w:rStyle w:val="Hyperlink"/>
            <w:color w:val="auto"/>
            <w:lang w:val="pt-PT"/>
          </w:rPr>
          <w:t>Lisboa</w:t>
        </w:r>
      </w:hyperlink>
      <w:r w:rsidRPr="00307E39">
        <w:rPr>
          <w:color w:val="auto"/>
          <w:lang w:val="pt-PT"/>
        </w:rPr>
        <w:t xml:space="preserve"> e, em </w:t>
      </w:r>
      <w:hyperlink r:id="rId24" w:tooltip="1652" w:history="1">
        <w:r w:rsidRPr="00307E39">
          <w:rPr>
            <w:rStyle w:val="Hyperlink"/>
            <w:color w:val="auto"/>
            <w:lang w:val="pt-PT"/>
          </w:rPr>
          <w:t>1652</w:t>
        </w:r>
      </w:hyperlink>
      <w:r w:rsidRPr="00307E39">
        <w:rPr>
          <w:color w:val="auto"/>
          <w:lang w:val="pt-PT"/>
        </w:rPr>
        <w:t xml:space="preserve">, na </w:t>
      </w:r>
      <w:hyperlink r:id="rId25" w:tooltip="Universidade de Coimbra" w:history="1">
        <w:r w:rsidRPr="00307E39">
          <w:rPr>
            <w:rStyle w:val="Hyperlink"/>
            <w:color w:val="auto"/>
            <w:lang w:val="pt-PT"/>
          </w:rPr>
          <w:t>Universidade de Coimbra</w:t>
        </w:r>
      </w:hyperlink>
      <w:r w:rsidRPr="00307E39">
        <w:rPr>
          <w:color w:val="auto"/>
          <w:lang w:val="pt-PT"/>
        </w:rPr>
        <w:t xml:space="preserve"> onde se forma em </w:t>
      </w:r>
      <w:hyperlink r:id="rId26" w:tooltip="Cânones" w:history="1">
        <w:r w:rsidRPr="00307E39">
          <w:rPr>
            <w:rStyle w:val="Hyperlink"/>
            <w:color w:val="auto"/>
            <w:lang w:val="pt-PT"/>
          </w:rPr>
          <w:t>Cânones</w:t>
        </w:r>
      </w:hyperlink>
      <w:r w:rsidRPr="00307E39">
        <w:rPr>
          <w:color w:val="auto"/>
          <w:lang w:val="pt-PT"/>
        </w:rPr>
        <w:t xml:space="preserve">, em </w:t>
      </w:r>
      <w:hyperlink r:id="rId27" w:tooltip="1661" w:history="1">
        <w:r w:rsidRPr="00307E39">
          <w:rPr>
            <w:rStyle w:val="Hyperlink"/>
            <w:color w:val="auto"/>
            <w:lang w:val="pt-PT"/>
          </w:rPr>
          <w:t>1661</w:t>
        </w:r>
      </w:hyperlink>
      <w:r w:rsidRPr="00307E39">
        <w:rPr>
          <w:color w:val="auto"/>
          <w:lang w:val="pt-PT"/>
        </w:rPr>
        <w:t xml:space="preserve">. Em </w:t>
      </w:r>
      <w:hyperlink r:id="rId28" w:tooltip="1663" w:history="1">
        <w:r w:rsidRPr="00307E39">
          <w:rPr>
            <w:rStyle w:val="Hyperlink"/>
            <w:color w:val="auto"/>
            <w:lang w:val="pt-PT"/>
          </w:rPr>
          <w:t>1663</w:t>
        </w:r>
      </w:hyperlink>
      <w:r w:rsidRPr="00307E39">
        <w:rPr>
          <w:color w:val="auto"/>
          <w:lang w:val="pt-PT"/>
        </w:rPr>
        <w:t xml:space="preserve"> é nomeado </w:t>
      </w:r>
      <w:hyperlink r:id="rId29" w:tooltip="Juiz de fora" w:history="1">
        <w:r w:rsidRPr="00307E39">
          <w:rPr>
            <w:rStyle w:val="Hyperlink"/>
            <w:color w:val="auto"/>
            <w:lang w:val="pt-PT"/>
          </w:rPr>
          <w:t>juiz de fora</w:t>
        </w:r>
      </w:hyperlink>
      <w:r w:rsidRPr="00307E39">
        <w:rPr>
          <w:color w:val="auto"/>
          <w:lang w:val="pt-PT"/>
        </w:rPr>
        <w:t xml:space="preserve"> de </w:t>
      </w:r>
      <w:hyperlink r:id="rId30" w:tooltip="Alcácer do Sal" w:history="1">
        <w:r w:rsidRPr="00307E39">
          <w:rPr>
            <w:rStyle w:val="Hyperlink"/>
            <w:color w:val="auto"/>
            <w:lang w:val="pt-PT"/>
          </w:rPr>
          <w:t>Alcácer do Sal</w:t>
        </w:r>
      </w:hyperlink>
      <w:r w:rsidRPr="00307E39">
        <w:rPr>
          <w:color w:val="auto"/>
          <w:lang w:val="pt-PT"/>
        </w:rPr>
        <w:t>, não sem antes atestar que é "puro de sangue", como determinavam as normas jurídicas da época.</w:t>
      </w:r>
    </w:p>
    <w:p w14:paraId="42EA6807" w14:textId="77777777"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Em </w:t>
      </w:r>
      <w:hyperlink r:id="rId31" w:tooltip="27 de janeiro" w:history="1">
        <w:r w:rsidRPr="00307E39">
          <w:rPr>
            <w:rStyle w:val="Hyperlink"/>
            <w:color w:val="auto"/>
            <w:lang w:val="pt-PT"/>
          </w:rPr>
          <w:t>27 de janeiro</w:t>
        </w:r>
      </w:hyperlink>
      <w:r w:rsidRPr="00307E39">
        <w:rPr>
          <w:color w:val="auto"/>
          <w:lang w:val="pt-PT"/>
        </w:rPr>
        <w:t xml:space="preserve"> de </w:t>
      </w:r>
      <w:hyperlink r:id="rId32" w:tooltip="1668" w:history="1">
        <w:r w:rsidRPr="00307E39">
          <w:rPr>
            <w:rStyle w:val="Hyperlink"/>
            <w:color w:val="auto"/>
            <w:lang w:val="pt-PT"/>
          </w:rPr>
          <w:t>1668</w:t>
        </w:r>
      </w:hyperlink>
      <w:r w:rsidRPr="00307E39">
        <w:rPr>
          <w:color w:val="auto"/>
          <w:lang w:val="pt-PT"/>
        </w:rPr>
        <w:t xml:space="preserve">, teve a função de representar a </w:t>
      </w:r>
      <w:hyperlink r:id="rId33" w:tooltip="Bahia" w:history="1">
        <w:r w:rsidRPr="00307E39">
          <w:rPr>
            <w:rStyle w:val="Hyperlink"/>
            <w:color w:val="auto"/>
            <w:lang w:val="pt-PT"/>
          </w:rPr>
          <w:t>Bahia</w:t>
        </w:r>
      </w:hyperlink>
      <w:r w:rsidRPr="00307E39">
        <w:rPr>
          <w:color w:val="auto"/>
          <w:lang w:val="pt-PT"/>
        </w:rPr>
        <w:t xml:space="preserve"> nas </w:t>
      </w:r>
      <w:hyperlink r:id="rId34" w:tooltip="Cortes" w:history="1">
        <w:r w:rsidRPr="00307E39">
          <w:rPr>
            <w:rStyle w:val="Hyperlink"/>
            <w:color w:val="auto"/>
            <w:lang w:val="pt-PT"/>
          </w:rPr>
          <w:t>cortes</w:t>
        </w:r>
      </w:hyperlink>
      <w:r w:rsidRPr="00307E39">
        <w:rPr>
          <w:color w:val="auto"/>
          <w:lang w:val="pt-PT"/>
        </w:rPr>
        <w:t xml:space="preserve"> de </w:t>
      </w:r>
      <w:hyperlink r:id="rId35" w:tooltip="Lisboa" w:history="1">
        <w:r w:rsidRPr="00307E39">
          <w:rPr>
            <w:rStyle w:val="Hyperlink"/>
            <w:color w:val="auto"/>
            <w:lang w:val="pt-PT"/>
          </w:rPr>
          <w:t>Lisboa</w:t>
        </w:r>
      </w:hyperlink>
      <w:r w:rsidRPr="00307E39">
        <w:rPr>
          <w:color w:val="auto"/>
          <w:lang w:val="pt-PT"/>
        </w:rPr>
        <w:t xml:space="preserve">. Em </w:t>
      </w:r>
      <w:hyperlink r:id="rId36" w:tooltip="1672" w:history="1">
        <w:r w:rsidRPr="00307E39">
          <w:rPr>
            <w:rStyle w:val="Hyperlink"/>
            <w:color w:val="auto"/>
            <w:lang w:val="pt-PT"/>
          </w:rPr>
          <w:t>1672</w:t>
        </w:r>
      </w:hyperlink>
      <w:r w:rsidRPr="00307E39">
        <w:rPr>
          <w:color w:val="auto"/>
          <w:lang w:val="pt-PT"/>
        </w:rPr>
        <w:t xml:space="preserve">, o </w:t>
      </w:r>
      <w:hyperlink r:id="rId37" w:tooltip="Senado" w:history="1">
        <w:r w:rsidRPr="00307E39">
          <w:rPr>
            <w:rStyle w:val="Hyperlink"/>
            <w:color w:val="auto"/>
            <w:lang w:val="pt-PT"/>
          </w:rPr>
          <w:t>Senado</w:t>
        </w:r>
      </w:hyperlink>
      <w:r w:rsidRPr="00307E39">
        <w:rPr>
          <w:color w:val="auto"/>
          <w:lang w:val="pt-PT"/>
        </w:rPr>
        <w:t xml:space="preserve"> da </w:t>
      </w:r>
      <w:hyperlink r:id="rId38" w:tooltip="Câmara" w:history="1">
        <w:r w:rsidRPr="00307E39">
          <w:rPr>
            <w:rStyle w:val="Hyperlink"/>
            <w:color w:val="auto"/>
            <w:lang w:val="pt-PT"/>
          </w:rPr>
          <w:t>Câmara</w:t>
        </w:r>
      </w:hyperlink>
      <w:r w:rsidRPr="00307E39">
        <w:rPr>
          <w:color w:val="auto"/>
          <w:lang w:val="pt-PT"/>
        </w:rPr>
        <w:t xml:space="preserve"> da Bahia outorga-lhe o cargo de </w:t>
      </w:r>
      <w:hyperlink r:id="rId39" w:tooltip="Procurador" w:history="1">
        <w:r w:rsidRPr="00307E39">
          <w:rPr>
            <w:rStyle w:val="Hyperlink"/>
            <w:color w:val="auto"/>
            <w:lang w:val="pt-PT"/>
          </w:rPr>
          <w:t>procurador</w:t>
        </w:r>
      </w:hyperlink>
      <w:r w:rsidRPr="00307E39">
        <w:rPr>
          <w:color w:val="auto"/>
          <w:lang w:val="pt-PT"/>
        </w:rPr>
        <w:t xml:space="preserve">. A </w:t>
      </w:r>
      <w:hyperlink r:id="rId40" w:tooltip="20 de janeiro" w:history="1">
        <w:r w:rsidRPr="00307E39">
          <w:rPr>
            <w:rStyle w:val="Hyperlink"/>
            <w:color w:val="auto"/>
            <w:lang w:val="pt-PT"/>
          </w:rPr>
          <w:t>20 de janeiro</w:t>
        </w:r>
      </w:hyperlink>
      <w:r w:rsidRPr="00307E39">
        <w:rPr>
          <w:color w:val="auto"/>
          <w:lang w:val="pt-PT"/>
        </w:rPr>
        <w:t xml:space="preserve"> de </w:t>
      </w:r>
      <w:hyperlink r:id="rId41" w:tooltip="1674" w:history="1">
        <w:r w:rsidRPr="00307E39">
          <w:rPr>
            <w:rStyle w:val="Hyperlink"/>
            <w:color w:val="auto"/>
            <w:lang w:val="pt-PT"/>
          </w:rPr>
          <w:t>1674</w:t>
        </w:r>
      </w:hyperlink>
      <w:r w:rsidRPr="00307E39">
        <w:rPr>
          <w:color w:val="auto"/>
          <w:lang w:val="pt-PT"/>
        </w:rPr>
        <w:t xml:space="preserve"> é, novamente, representante da Bahia nas cortes. É, contudo, destituído do cargo de procurador.</w:t>
      </w:r>
    </w:p>
    <w:p w14:paraId="35A59BF3" w14:textId="77777777"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Em </w:t>
      </w:r>
      <w:hyperlink r:id="rId42" w:tooltip="1679" w:history="1">
        <w:r w:rsidRPr="00307E39">
          <w:rPr>
            <w:rStyle w:val="Hyperlink"/>
            <w:color w:val="auto"/>
            <w:lang w:val="pt-PT"/>
          </w:rPr>
          <w:t>1679</w:t>
        </w:r>
      </w:hyperlink>
      <w:r w:rsidRPr="00307E39">
        <w:rPr>
          <w:color w:val="auto"/>
          <w:lang w:val="pt-PT"/>
        </w:rPr>
        <w:t xml:space="preserve">, é nomeado pelo </w:t>
      </w:r>
      <w:hyperlink r:id="rId43" w:tooltip="Arcebispo" w:history="1">
        <w:r w:rsidRPr="00307E39">
          <w:rPr>
            <w:rStyle w:val="Hyperlink"/>
            <w:color w:val="auto"/>
            <w:lang w:val="pt-PT"/>
          </w:rPr>
          <w:t>arcebispo</w:t>
        </w:r>
      </w:hyperlink>
      <w:r w:rsidRPr="00307E39">
        <w:rPr>
          <w:color w:val="auto"/>
          <w:lang w:val="pt-PT"/>
        </w:rPr>
        <w:t xml:space="preserve"> </w:t>
      </w:r>
      <w:hyperlink r:id="rId44" w:tooltip="Gaspar Barata de Mendonça" w:history="1">
        <w:r w:rsidRPr="00307E39">
          <w:rPr>
            <w:rStyle w:val="Hyperlink"/>
            <w:color w:val="auto"/>
            <w:lang w:val="pt-PT"/>
          </w:rPr>
          <w:t>Gaspar Barata de Mendonça</w:t>
        </w:r>
      </w:hyperlink>
      <w:r w:rsidRPr="00307E39">
        <w:rPr>
          <w:color w:val="auto"/>
          <w:lang w:val="pt-PT"/>
        </w:rPr>
        <w:t xml:space="preserve"> para </w:t>
      </w:r>
      <w:hyperlink r:id="rId45" w:tooltip="Desembargador" w:history="1">
        <w:r w:rsidRPr="00307E39">
          <w:rPr>
            <w:rStyle w:val="Hyperlink"/>
            <w:color w:val="auto"/>
            <w:lang w:val="pt-PT"/>
          </w:rPr>
          <w:t>Desembargador</w:t>
        </w:r>
      </w:hyperlink>
      <w:r w:rsidRPr="00307E39">
        <w:rPr>
          <w:color w:val="auto"/>
          <w:lang w:val="pt-PT"/>
        </w:rPr>
        <w:t xml:space="preserve"> da Relação Eclesiástica da Bahia. </w:t>
      </w:r>
      <w:hyperlink r:id="rId46" w:tooltip="D. Pedro II" w:history="1">
        <w:r w:rsidRPr="00307E39">
          <w:rPr>
            <w:rStyle w:val="Hyperlink"/>
            <w:color w:val="auto"/>
            <w:lang w:val="pt-PT"/>
          </w:rPr>
          <w:t>D. Pedro II</w:t>
        </w:r>
      </w:hyperlink>
      <w:r w:rsidRPr="00307E39">
        <w:rPr>
          <w:color w:val="auto"/>
          <w:lang w:val="pt-PT"/>
        </w:rPr>
        <w:t xml:space="preserve">, rei de Portugal, nomeia-o em </w:t>
      </w:r>
      <w:hyperlink r:id="rId47" w:tooltip="1682" w:history="1">
        <w:r w:rsidRPr="00307E39">
          <w:rPr>
            <w:rStyle w:val="Hyperlink"/>
            <w:color w:val="auto"/>
            <w:lang w:val="pt-PT"/>
          </w:rPr>
          <w:t>1682</w:t>
        </w:r>
      </w:hyperlink>
      <w:r w:rsidRPr="00307E39">
        <w:rPr>
          <w:color w:val="auto"/>
          <w:lang w:val="pt-PT"/>
        </w:rPr>
        <w:t xml:space="preserve"> </w:t>
      </w:r>
      <w:hyperlink r:id="rId48" w:tooltip="Tesoureiro-mor (página não existe)" w:history="1">
        <w:r w:rsidRPr="00307E39">
          <w:rPr>
            <w:rStyle w:val="Hyperlink"/>
            <w:color w:val="auto"/>
            <w:lang w:val="pt-PT"/>
          </w:rPr>
          <w:t>tesoureiro-mor</w:t>
        </w:r>
      </w:hyperlink>
      <w:r w:rsidRPr="00307E39">
        <w:rPr>
          <w:color w:val="auto"/>
          <w:lang w:val="pt-PT"/>
        </w:rPr>
        <w:t xml:space="preserve"> da </w:t>
      </w:r>
      <w:hyperlink r:id="rId49" w:tooltip="Sé" w:history="1">
        <w:r w:rsidRPr="00307E39">
          <w:rPr>
            <w:rStyle w:val="Hyperlink"/>
            <w:color w:val="auto"/>
            <w:lang w:val="pt-PT"/>
          </w:rPr>
          <w:t>Sé</w:t>
        </w:r>
      </w:hyperlink>
      <w:r w:rsidRPr="00307E39">
        <w:rPr>
          <w:color w:val="auto"/>
          <w:lang w:val="pt-PT"/>
        </w:rPr>
        <w:t xml:space="preserve">, um ano depois de ter tomado ordens menores. Em </w:t>
      </w:r>
      <w:hyperlink r:id="rId50" w:tooltip="1683" w:history="1">
        <w:r w:rsidRPr="00307E39">
          <w:rPr>
            <w:rStyle w:val="Hyperlink"/>
            <w:color w:val="auto"/>
            <w:lang w:val="pt-PT"/>
          </w:rPr>
          <w:t>1683</w:t>
        </w:r>
      </w:hyperlink>
      <w:r w:rsidRPr="00307E39">
        <w:rPr>
          <w:color w:val="auto"/>
          <w:lang w:val="pt-PT"/>
        </w:rPr>
        <w:t xml:space="preserve"> volta ao Brasil.</w:t>
      </w:r>
    </w:p>
    <w:p w14:paraId="2D5C9717" w14:textId="77777777" w:rsidR="005B417D" w:rsidRPr="00307E39" w:rsidRDefault="005B417D" w:rsidP="005B417D">
      <w:pPr>
        <w:pStyle w:val="NormalWeb"/>
        <w:spacing w:before="0" w:beforeAutospacing="0" w:after="0" w:afterAutospacing="0"/>
        <w:jc w:val="both"/>
        <w:rPr>
          <w:color w:val="auto"/>
          <w:lang w:val="pt-PT"/>
        </w:rPr>
      </w:pPr>
      <w:r w:rsidRPr="00307E39">
        <w:rPr>
          <w:color w:val="auto"/>
          <w:szCs w:val="20"/>
          <w:lang w:val="pt-PT"/>
        </w:rPr>
        <w:t xml:space="preserve">          </w:t>
      </w:r>
      <w:r w:rsidRPr="00307E39">
        <w:rPr>
          <w:color w:val="auto"/>
          <w:lang w:val="pt-PT"/>
        </w:rPr>
        <w:t xml:space="preserve">O novo arcebispo, frei </w:t>
      </w:r>
      <w:hyperlink r:id="rId51" w:tooltip="João da Madre de Deus (página não existe)" w:history="1">
        <w:r w:rsidRPr="00307E39">
          <w:rPr>
            <w:rStyle w:val="Hyperlink"/>
            <w:color w:val="auto"/>
            <w:lang w:val="pt-PT"/>
          </w:rPr>
          <w:t>João da Madre de Deus</w:t>
        </w:r>
      </w:hyperlink>
      <w:r w:rsidRPr="00307E39">
        <w:rPr>
          <w:color w:val="auto"/>
          <w:lang w:val="pt-PT"/>
        </w:rPr>
        <w:t xml:space="preserve"> destitui-o dos seus cargos por não querer usar </w:t>
      </w:r>
      <w:hyperlink r:id="rId52" w:tooltip="Batina" w:history="1">
        <w:r w:rsidRPr="00307E39">
          <w:rPr>
            <w:rStyle w:val="Hyperlink"/>
            <w:color w:val="auto"/>
            <w:lang w:val="pt-PT"/>
          </w:rPr>
          <w:t>batina</w:t>
        </w:r>
      </w:hyperlink>
      <w:r w:rsidRPr="00307E39">
        <w:rPr>
          <w:color w:val="auto"/>
          <w:lang w:val="pt-PT"/>
        </w:rPr>
        <w:t xml:space="preserve"> nem aceitar a imposição das ordens maiores, de forma a estar apto para as funções de que o tinham incumbido.</w:t>
      </w:r>
    </w:p>
    <w:p w14:paraId="541D10B7" w14:textId="77777777"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Começa, então, a satirizar os costumes do povo de todas as classes sociais baianas (a que chamará "canalha infernal"). Desenvolve uma </w:t>
      </w:r>
      <w:hyperlink r:id="rId53" w:tooltip="Poesia" w:history="1">
        <w:r w:rsidRPr="00307E39">
          <w:rPr>
            <w:rStyle w:val="Hyperlink"/>
            <w:color w:val="auto"/>
            <w:lang w:val="pt-PT"/>
          </w:rPr>
          <w:t>poesia</w:t>
        </w:r>
      </w:hyperlink>
      <w:r w:rsidRPr="00307E39">
        <w:rPr>
          <w:color w:val="auto"/>
          <w:lang w:val="pt-PT"/>
        </w:rPr>
        <w:t xml:space="preserve"> corrosiva, </w:t>
      </w:r>
      <w:hyperlink r:id="rId54" w:tooltip="Erotismo" w:history="1">
        <w:r w:rsidRPr="00307E39">
          <w:rPr>
            <w:rStyle w:val="Hyperlink"/>
            <w:color w:val="auto"/>
            <w:lang w:val="pt-PT"/>
          </w:rPr>
          <w:t>erótica</w:t>
        </w:r>
      </w:hyperlink>
      <w:r w:rsidRPr="00307E39">
        <w:rPr>
          <w:color w:val="auto"/>
          <w:lang w:val="pt-PT"/>
        </w:rPr>
        <w:t xml:space="preserve"> (quase ou mesmo </w:t>
      </w:r>
      <w:hyperlink r:id="rId55" w:tooltip="Pornografia" w:history="1">
        <w:r w:rsidRPr="00307E39">
          <w:rPr>
            <w:rStyle w:val="Hyperlink"/>
            <w:color w:val="auto"/>
            <w:lang w:val="pt-PT"/>
          </w:rPr>
          <w:t>pornográfica</w:t>
        </w:r>
      </w:hyperlink>
      <w:r w:rsidRPr="00307E39">
        <w:rPr>
          <w:color w:val="auto"/>
          <w:lang w:val="pt-PT"/>
        </w:rPr>
        <w:t>), apesar de também ter andado por caminhos mais líricos e, mesmo, sagrados.</w:t>
      </w:r>
    </w:p>
    <w:p w14:paraId="7A1721A1" w14:textId="77777777"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Em </w:t>
      </w:r>
      <w:hyperlink r:id="rId56" w:tooltip="1685" w:history="1">
        <w:r w:rsidRPr="00307E39">
          <w:rPr>
            <w:rStyle w:val="Hyperlink"/>
            <w:color w:val="auto"/>
            <w:lang w:val="pt-PT"/>
          </w:rPr>
          <w:t>1685</w:t>
        </w:r>
      </w:hyperlink>
      <w:r w:rsidRPr="00307E39">
        <w:rPr>
          <w:color w:val="auto"/>
          <w:lang w:val="pt-PT"/>
        </w:rPr>
        <w:t xml:space="preserve">, o </w:t>
      </w:r>
      <w:hyperlink r:id="rId57" w:tooltip="Promotor" w:history="1">
        <w:r w:rsidRPr="00307E39">
          <w:rPr>
            <w:rStyle w:val="Hyperlink"/>
            <w:color w:val="auto"/>
            <w:lang w:val="pt-PT"/>
          </w:rPr>
          <w:t>promotor</w:t>
        </w:r>
      </w:hyperlink>
      <w:r w:rsidRPr="00307E39">
        <w:rPr>
          <w:color w:val="auto"/>
          <w:lang w:val="pt-PT"/>
        </w:rPr>
        <w:t xml:space="preserve"> </w:t>
      </w:r>
      <w:hyperlink r:id="rId58" w:tooltip="Eclesiástico" w:history="1">
        <w:r w:rsidRPr="00307E39">
          <w:rPr>
            <w:rStyle w:val="Hyperlink"/>
            <w:color w:val="auto"/>
            <w:lang w:val="pt-PT"/>
          </w:rPr>
          <w:t>eclesiástico</w:t>
        </w:r>
      </w:hyperlink>
      <w:r w:rsidRPr="00307E39">
        <w:rPr>
          <w:color w:val="auto"/>
          <w:lang w:val="pt-PT"/>
        </w:rPr>
        <w:t xml:space="preserve"> da Bahia denuncia os seus costumes livres ao tribunal da </w:t>
      </w:r>
      <w:hyperlink r:id="rId59" w:tooltip="Inquisição" w:history="1">
        <w:r w:rsidRPr="00307E39">
          <w:rPr>
            <w:rStyle w:val="Hyperlink"/>
            <w:color w:val="auto"/>
            <w:lang w:val="pt-PT"/>
          </w:rPr>
          <w:t>Inquisição</w:t>
        </w:r>
      </w:hyperlink>
      <w:r w:rsidRPr="00307E39">
        <w:rPr>
          <w:color w:val="auto"/>
          <w:lang w:val="pt-PT"/>
        </w:rPr>
        <w:t xml:space="preserve"> (acusa-o, por exemplo, de difamar </w:t>
      </w:r>
      <w:hyperlink r:id="rId60" w:tooltip="Jesus Cristo" w:history="1">
        <w:r w:rsidRPr="00307E39">
          <w:rPr>
            <w:rStyle w:val="Hyperlink"/>
            <w:color w:val="auto"/>
            <w:lang w:val="pt-PT"/>
          </w:rPr>
          <w:t>Jesus Cristo</w:t>
        </w:r>
      </w:hyperlink>
      <w:r w:rsidRPr="00307E39">
        <w:rPr>
          <w:color w:val="auto"/>
          <w:lang w:val="pt-PT"/>
        </w:rPr>
        <w:t xml:space="preserve"> e de não mostrar reverência, tirando o barrete da cabeça quando passa uma </w:t>
      </w:r>
      <w:hyperlink r:id="rId61" w:tooltip="Procissão" w:history="1">
        <w:r w:rsidRPr="00307E39">
          <w:rPr>
            <w:rStyle w:val="Hyperlink"/>
            <w:color w:val="auto"/>
            <w:lang w:val="pt-PT"/>
          </w:rPr>
          <w:t>procissão</w:t>
        </w:r>
      </w:hyperlink>
      <w:r w:rsidRPr="00307E39">
        <w:rPr>
          <w:color w:val="auto"/>
          <w:lang w:val="pt-PT"/>
        </w:rPr>
        <w:t>). A acusação não tem seguimento, embora seja condizente com o perfil satírico de Gregório</w:t>
      </w:r>
    </w:p>
    <w:p w14:paraId="647225EE" w14:textId="77777777"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Não era exatamente agradável em todas suas relações pois, por exemplo, entregara um poema a uma mulher, dando entender ser uma espécie de elogio, o título do poema era: "Dona Feia". Entretanto, as inimizades vão crescendo em relação direta com os </w:t>
      </w:r>
      <w:hyperlink r:id="rId62" w:tooltip="Poema" w:history="1">
        <w:r w:rsidRPr="00307E39">
          <w:rPr>
            <w:rStyle w:val="Hyperlink"/>
            <w:color w:val="auto"/>
            <w:lang w:val="pt-PT"/>
          </w:rPr>
          <w:t>poemas</w:t>
        </w:r>
      </w:hyperlink>
      <w:r w:rsidRPr="00307E39">
        <w:rPr>
          <w:color w:val="auto"/>
          <w:lang w:val="pt-PT"/>
        </w:rPr>
        <w:t xml:space="preserve"> que vai concebendo. Em </w:t>
      </w:r>
      <w:hyperlink r:id="rId63" w:tooltip="1694" w:history="1">
        <w:r w:rsidRPr="00307E39">
          <w:rPr>
            <w:rStyle w:val="Hyperlink"/>
            <w:color w:val="auto"/>
            <w:lang w:val="pt-PT"/>
          </w:rPr>
          <w:t>1694</w:t>
        </w:r>
      </w:hyperlink>
      <w:r w:rsidRPr="00307E39">
        <w:rPr>
          <w:color w:val="auto"/>
          <w:lang w:val="pt-PT"/>
        </w:rPr>
        <w:t xml:space="preserve">, acusado por vários lados (principalmente por parte do Governador </w:t>
      </w:r>
      <w:hyperlink r:id="rId64" w:tooltip="Antônio Luís Gonçalves da Câmara Coutinho" w:history="1">
        <w:r w:rsidRPr="00307E39">
          <w:rPr>
            <w:rStyle w:val="Hyperlink"/>
            <w:color w:val="auto"/>
            <w:lang w:val="pt-PT"/>
          </w:rPr>
          <w:t>Antônio Luís Gonçalves da Câmara Coutinho</w:t>
        </w:r>
      </w:hyperlink>
      <w:r w:rsidRPr="00307E39">
        <w:rPr>
          <w:color w:val="auto"/>
          <w:lang w:val="pt-PT"/>
        </w:rPr>
        <w:t xml:space="preserve">), e correndo o risco de ser assassinado é deportado para </w:t>
      </w:r>
      <w:hyperlink r:id="rId65" w:tooltip="Angola" w:history="1">
        <w:r w:rsidRPr="00307E39">
          <w:rPr>
            <w:rStyle w:val="Hyperlink"/>
            <w:color w:val="auto"/>
            <w:lang w:val="pt-PT"/>
          </w:rPr>
          <w:t>Angola</w:t>
        </w:r>
      </w:hyperlink>
      <w:r w:rsidRPr="00307E39">
        <w:rPr>
          <w:color w:val="auto"/>
          <w:lang w:val="pt-PT"/>
        </w:rPr>
        <w:t>.</w:t>
      </w:r>
    </w:p>
    <w:p w14:paraId="0A2612D3" w14:textId="77777777"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Como recompensa de ter ajudado o governo local a combater uma </w:t>
      </w:r>
      <w:hyperlink r:id="rId66" w:tooltip="Conspiração" w:history="1">
        <w:r w:rsidRPr="00307E39">
          <w:rPr>
            <w:rStyle w:val="Hyperlink"/>
            <w:color w:val="auto"/>
            <w:lang w:val="pt-PT"/>
          </w:rPr>
          <w:t>conspiração</w:t>
        </w:r>
      </w:hyperlink>
      <w:r w:rsidRPr="00307E39">
        <w:rPr>
          <w:color w:val="auto"/>
          <w:lang w:val="pt-PT"/>
        </w:rPr>
        <w:t xml:space="preserve"> </w:t>
      </w:r>
      <w:hyperlink r:id="rId67" w:tooltip="Militar" w:history="1">
        <w:r w:rsidRPr="00307E39">
          <w:rPr>
            <w:rStyle w:val="Hyperlink"/>
            <w:color w:val="auto"/>
            <w:lang w:val="pt-PT"/>
          </w:rPr>
          <w:t>militar</w:t>
        </w:r>
      </w:hyperlink>
      <w:r w:rsidRPr="00307E39">
        <w:rPr>
          <w:color w:val="auto"/>
          <w:lang w:val="pt-PT"/>
        </w:rPr>
        <w:t xml:space="preserve">, recebe a permissão de voltar ao Brasil, ainda que não possa voltar à Bahia. Morre em </w:t>
      </w:r>
      <w:hyperlink r:id="rId68" w:tooltip="Recife" w:history="1">
        <w:r w:rsidRPr="00307E39">
          <w:rPr>
            <w:rStyle w:val="Hyperlink"/>
            <w:color w:val="auto"/>
            <w:lang w:val="pt-PT"/>
          </w:rPr>
          <w:t>Recife</w:t>
        </w:r>
      </w:hyperlink>
      <w:r w:rsidRPr="00307E39">
        <w:rPr>
          <w:color w:val="auto"/>
          <w:lang w:val="pt-PT"/>
        </w:rPr>
        <w:t xml:space="preserve">, com uma </w:t>
      </w:r>
      <w:hyperlink r:id="rId69" w:tooltip="Febre" w:history="1">
        <w:r w:rsidRPr="00307E39">
          <w:rPr>
            <w:rStyle w:val="Hyperlink"/>
            <w:color w:val="auto"/>
            <w:lang w:val="pt-PT"/>
          </w:rPr>
          <w:t>febre</w:t>
        </w:r>
      </w:hyperlink>
      <w:r w:rsidRPr="00307E39">
        <w:rPr>
          <w:color w:val="auto"/>
          <w:lang w:val="pt-PT"/>
        </w:rPr>
        <w:t xml:space="preserve"> contraída em </w:t>
      </w:r>
      <w:hyperlink r:id="rId70" w:tooltip="Angola" w:history="1">
        <w:r w:rsidRPr="00307E39">
          <w:rPr>
            <w:rStyle w:val="Hyperlink"/>
            <w:color w:val="auto"/>
            <w:lang w:val="pt-PT"/>
          </w:rPr>
          <w:t>Angola</w:t>
        </w:r>
      </w:hyperlink>
      <w:r w:rsidRPr="00307E39">
        <w:rPr>
          <w:color w:val="auto"/>
          <w:lang w:val="pt-PT"/>
        </w:rPr>
        <w:t xml:space="preserve">. Porém, minutos antes de morrer, pede que dois padres venham à sua casa e fiquem cada um de um lado de seu corpo e, representando a si mesmo como </w:t>
      </w:r>
      <w:hyperlink r:id="rId71" w:tooltip="Jesus Cristo" w:history="1">
        <w:r w:rsidRPr="00307E39">
          <w:rPr>
            <w:rStyle w:val="Hyperlink"/>
            <w:color w:val="auto"/>
            <w:lang w:val="pt-PT"/>
          </w:rPr>
          <w:t>Jesus Cristo</w:t>
        </w:r>
      </w:hyperlink>
      <w:r w:rsidRPr="00307E39">
        <w:rPr>
          <w:color w:val="auto"/>
          <w:lang w:val="pt-PT"/>
        </w:rPr>
        <w:t>, alega "</w:t>
      </w:r>
      <w:r w:rsidRPr="00307E39">
        <w:rPr>
          <w:i/>
          <w:iCs/>
          <w:color w:val="auto"/>
          <w:lang w:val="pt-PT"/>
        </w:rPr>
        <w:t xml:space="preserve">estar morrendo entre dois ladrões, tal como </w:t>
      </w:r>
      <w:hyperlink r:id="rId72" w:tooltip="Cristo" w:history="1">
        <w:r w:rsidRPr="00307E39">
          <w:rPr>
            <w:rStyle w:val="Hyperlink"/>
            <w:i/>
            <w:iCs/>
            <w:color w:val="auto"/>
            <w:lang w:val="pt-PT"/>
          </w:rPr>
          <w:t>Cristo</w:t>
        </w:r>
      </w:hyperlink>
      <w:r w:rsidRPr="00307E39">
        <w:rPr>
          <w:i/>
          <w:iCs/>
          <w:color w:val="auto"/>
          <w:lang w:val="pt-PT"/>
        </w:rPr>
        <w:t xml:space="preserve"> ao ser crucificado</w:t>
      </w:r>
      <w:r w:rsidRPr="00307E39">
        <w:rPr>
          <w:color w:val="auto"/>
          <w:lang w:val="pt-PT"/>
        </w:rPr>
        <w:t>".</w:t>
      </w:r>
    </w:p>
    <w:p w14:paraId="71ACE9B0" w14:textId="77777777"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A </w:t>
      </w:r>
      <w:hyperlink r:id="rId73" w:tooltip="Alcunha" w:history="1">
        <w:r w:rsidRPr="00307E39">
          <w:rPr>
            <w:rStyle w:val="Hyperlink"/>
            <w:color w:val="auto"/>
            <w:lang w:val="pt-PT"/>
          </w:rPr>
          <w:t>alcunha</w:t>
        </w:r>
      </w:hyperlink>
      <w:r w:rsidRPr="00307E39">
        <w:rPr>
          <w:color w:val="auto"/>
          <w:lang w:val="pt-PT"/>
        </w:rPr>
        <w:t xml:space="preserve"> </w:t>
      </w:r>
      <w:r w:rsidRPr="00307E39">
        <w:rPr>
          <w:i/>
          <w:iCs/>
          <w:color w:val="auto"/>
          <w:lang w:val="pt-PT"/>
        </w:rPr>
        <w:t xml:space="preserve">boca do </w:t>
      </w:r>
      <w:hyperlink r:id="rId74" w:tooltip="Inferno" w:history="1">
        <w:r w:rsidRPr="00307E39">
          <w:rPr>
            <w:rStyle w:val="Hyperlink"/>
            <w:i/>
            <w:iCs/>
            <w:color w:val="auto"/>
            <w:lang w:val="pt-PT"/>
          </w:rPr>
          <w:t>inferno</w:t>
        </w:r>
      </w:hyperlink>
      <w:r w:rsidRPr="00307E39">
        <w:rPr>
          <w:color w:val="auto"/>
          <w:lang w:val="pt-PT"/>
        </w:rPr>
        <w:t xml:space="preserve"> foi dada a Gregório por sua ousadia em criticar a </w:t>
      </w:r>
      <w:hyperlink r:id="rId75" w:tooltip="Igreja Católica" w:history="1">
        <w:r w:rsidRPr="00307E39">
          <w:rPr>
            <w:rStyle w:val="Hyperlink"/>
            <w:color w:val="auto"/>
            <w:lang w:val="pt-PT"/>
          </w:rPr>
          <w:t>Igreja Católica</w:t>
        </w:r>
      </w:hyperlink>
      <w:r w:rsidRPr="00307E39">
        <w:rPr>
          <w:color w:val="auto"/>
          <w:lang w:val="pt-PT"/>
        </w:rPr>
        <w:t xml:space="preserve">, muitas vezes ofendendo </w:t>
      </w:r>
      <w:hyperlink r:id="rId76" w:tooltip="Padre" w:history="1">
        <w:r w:rsidRPr="00307E39">
          <w:rPr>
            <w:rStyle w:val="Hyperlink"/>
            <w:color w:val="auto"/>
            <w:lang w:val="pt-PT"/>
          </w:rPr>
          <w:t>padres</w:t>
        </w:r>
      </w:hyperlink>
      <w:r w:rsidRPr="00307E39">
        <w:rPr>
          <w:color w:val="auto"/>
          <w:lang w:val="pt-PT"/>
        </w:rPr>
        <w:t xml:space="preserve"> e </w:t>
      </w:r>
      <w:hyperlink r:id="rId77" w:tooltip="Freira" w:history="1">
        <w:r w:rsidRPr="00307E39">
          <w:rPr>
            <w:rStyle w:val="Hyperlink"/>
            <w:color w:val="auto"/>
            <w:lang w:val="pt-PT"/>
          </w:rPr>
          <w:t>freiras</w:t>
        </w:r>
      </w:hyperlink>
      <w:r w:rsidRPr="00307E39">
        <w:rPr>
          <w:color w:val="auto"/>
          <w:lang w:val="pt-PT"/>
        </w:rPr>
        <w:t xml:space="preserve">. Criticava também a "cidade da Bahia", ou seja, </w:t>
      </w:r>
      <w:hyperlink r:id="rId78" w:tooltip="Salvador (Bahia)" w:history="1">
        <w:r w:rsidRPr="00307E39">
          <w:rPr>
            <w:rStyle w:val="Hyperlink"/>
            <w:color w:val="auto"/>
            <w:lang w:val="pt-PT"/>
          </w:rPr>
          <w:t>Salvador</w:t>
        </w:r>
      </w:hyperlink>
      <w:r w:rsidRPr="00307E39">
        <w:rPr>
          <w:color w:val="auto"/>
          <w:lang w:val="pt-PT"/>
        </w:rPr>
        <w:t xml:space="preserve">, como neste </w:t>
      </w:r>
      <w:hyperlink r:id="rId79" w:tooltip="Soneto" w:history="1">
        <w:r w:rsidRPr="00307E39">
          <w:rPr>
            <w:rStyle w:val="Hyperlink"/>
            <w:color w:val="auto"/>
            <w:lang w:val="pt-PT"/>
          </w:rPr>
          <w:t>soneto</w:t>
        </w:r>
      </w:hyperlink>
      <w:r w:rsidRPr="00307E39">
        <w:rPr>
          <w:color w:val="auto"/>
          <w:lang w:val="pt-PT"/>
        </w:rPr>
        <w:t>:</w:t>
      </w:r>
    </w:p>
    <w:p w14:paraId="118DF841" w14:textId="77777777" w:rsidR="005B417D" w:rsidRPr="00307E39" w:rsidRDefault="005B417D" w:rsidP="005B417D">
      <w:pPr>
        <w:pStyle w:val="NormalWeb"/>
        <w:spacing w:before="0" w:beforeAutospacing="0" w:after="0" w:afterAutospacing="0"/>
        <w:jc w:val="both"/>
        <w:rPr>
          <w:color w:val="auto"/>
          <w:lang w:val="pt-PT"/>
        </w:rPr>
      </w:pPr>
    </w:p>
    <w:p w14:paraId="0E799E13" w14:textId="77777777" w:rsidR="005B417D" w:rsidRPr="00307E39" w:rsidRDefault="005B417D" w:rsidP="005B417D">
      <w:pPr>
        <w:ind w:left="720"/>
        <w:jc w:val="both"/>
        <w:rPr>
          <w:i/>
          <w:iCs/>
          <w:lang w:val="pt-PT"/>
        </w:rPr>
        <w:sectPr w:rsidR="005B417D" w:rsidRPr="00307E39" w:rsidSect="005B417D">
          <w:pgSz w:w="11906" w:h="16838"/>
          <w:pgMar w:top="1134" w:right="1134" w:bottom="1134" w:left="1134" w:header="709" w:footer="709" w:gutter="0"/>
          <w:cols w:space="708"/>
          <w:docGrid w:linePitch="360"/>
        </w:sectPr>
      </w:pPr>
    </w:p>
    <w:p w14:paraId="6AB1E4D0" w14:textId="77777777" w:rsidR="005B417D" w:rsidRPr="00307E39" w:rsidRDefault="005B417D" w:rsidP="005B417D">
      <w:pPr>
        <w:jc w:val="both"/>
        <w:rPr>
          <w:lang w:val="pt-PT"/>
        </w:rPr>
      </w:pPr>
      <w:r w:rsidRPr="00307E39">
        <w:rPr>
          <w:i/>
          <w:iCs/>
          <w:lang w:val="pt-PT"/>
        </w:rPr>
        <w:lastRenderedPageBreak/>
        <w:t>A cada canto um grande conselheiro.</w:t>
      </w:r>
    </w:p>
    <w:p w14:paraId="45A3FC51" w14:textId="77777777" w:rsidR="005B417D" w:rsidRPr="00307E39" w:rsidRDefault="005B417D" w:rsidP="005B417D">
      <w:pPr>
        <w:jc w:val="both"/>
        <w:rPr>
          <w:lang w:val="pt-PT"/>
        </w:rPr>
      </w:pPr>
      <w:r w:rsidRPr="00307E39">
        <w:rPr>
          <w:i/>
          <w:iCs/>
          <w:lang w:val="pt-PT"/>
        </w:rPr>
        <w:t>que nos quer governar cabana, e vinha,</w:t>
      </w:r>
    </w:p>
    <w:p w14:paraId="3F1399D3" w14:textId="77777777" w:rsidR="005B417D" w:rsidRPr="00307E39" w:rsidRDefault="005B417D" w:rsidP="005B417D">
      <w:pPr>
        <w:jc w:val="both"/>
        <w:rPr>
          <w:lang w:val="pt-PT"/>
        </w:rPr>
      </w:pPr>
      <w:r w:rsidRPr="00307E39">
        <w:rPr>
          <w:i/>
          <w:iCs/>
          <w:lang w:val="pt-PT"/>
        </w:rPr>
        <w:t>não sabem governar sua cozinha,</w:t>
      </w:r>
    </w:p>
    <w:p w14:paraId="6E010ACB" w14:textId="77777777" w:rsidR="005B417D" w:rsidRPr="00307E39" w:rsidRDefault="005B417D" w:rsidP="005B417D">
      <w:pPr>
        <w:jc w:val="both"/>
        <w:rPr>
          <w:i/>
          <w:iCs/>
          <w:lang w:val="pt-PT"/>
        </w:rPr>
      </w:pPr>
      <w:r w:rsidRPr="00307E39">
        <w:rPr>
          <w:i/>
          <w:iCs/>
          <w:lang w:val="pt-PT"/>
        </w:rPr>
        <w:t>e podem governar o mundo inteiro.</w:t>
      </w:r>
    </w:p>
    <w:p w14:paraId="3907F11A" w14:textId="77777777" w:rsidR="005B417D" w:rsidRPr="00307E39" w:rsidRDefault="005B417D" w:rsidP="005B417D">
      <w:pPr>
        <w:ind w:left="720"/>
        <w:jc w:val="both"/>
        <w:rPr>
          <w:lang w:val="pt-PT"/>
        </w:rPr>
      </w:pPr>
    </w:p>
    <w:p w14:paraId="00B946E5" w14:textId="77777777" w:rsidR="005B417D" w:rsidRPr="00307E39" w:rsidRDefault="005B417D" w:rsidP="005B417D">
      <w:pPr>
        <w:jc w:val="both"/>
        <w:rPr>
          <w:lang w:val="pt-PT"/>
        </w:rPr>
      </w:pPr>
      <w:r w:rsidRPr="00307E39">
        <w:rPr>
          <w:i/>
          <w:iCs/>
          <w:lang w:val="pt-PT"/>
        </w:rPr>
        <w:t>Em cada porta um frequentado olheiro,</w:t>
      </w:r>
    </w:p>
    <w:p w14:paraId="5EE16780" w14:textId="77777777" w:rsidR="005B417D" w:rsidRPr="00307E39" w:rsidRDefault="005B417D" w:rsidP="005B417D">
      <w:pPr>
        <w:jc w:val="both"/>
        <w:rPr>
          <w:lang w:val="pt-PT"/>
        </w:rPr>
      </w:pPr>
      <w:r w:rsidRPr="00307E39">
        <w:rPr>
          <w:i/>
          <w:iCs/>
          <w:lang w:val="pt-PT"/>
        </w:rPr>
        <w:t>que a vida do vizinho, e da vizinha</w:t>
      </w:r>
    </w:p>
    <w:p w14:paraId="084C8F11" w14:textId="77777777" w:rsidR="005B417D" w:rsidRPr="00307E39" w:rsidRDefault="005B417D" w:rsidP="005B417D">
      <w:pPr>
        <w:jc w:val="both"/>
        <w:rPr>
          <w:lang w:val="pt-PT"/>
        </w:rPr>
      </w:pPr>
      <w:r w:rsidRPr="00307E39">
        <w:rPr>
          <w:i/>
          <w:iCs/>
          <w:lang w:val="pt-PT"/>
        </w:rPr>
        <w:t>pesquisa, escuta, espreita, e esquadrinha,</w:t>
      </w:r>
    </w:p>
    <w:p w14:paraId="7C193DE3" w14:textId="77777777" w:rsidR="005B417D" w:rsidRPr="00307E39" w:rsidRDefault="005B417D" w:rsidP="005B417D">
      <w:pPr>
        <w:jc w:val="both"/>
        <w:rPr>
          <w:i/>
          <w:iCs/>
          <w:lang w:val="pt-PT"/>
        </w:rPr>
      </w:pPr>
      <w:r w:rsidRPr="00307E39">
        <w:rPr>
          <w:i/>
          <w:iCs/>
          <w:lang w:val="pt-PT"/>
        </w:rPr>
        <w:t>para a levar à Praça, e ao Terreiro.</w:t>
      </w:r>
    </w:p>
    <w:p w14:paraId="6F682EF0" w14:textId="77777777" w:rsidR="005B417D" w:rsidRPr="00307E39" w:rsidRDefault="005B417D" w:rsidP="005B417D">
      <w:pPr>
        <w:ind w:left="720"/>
        <w:jc w:val="both"/>
        <w:rPr>
          <w:lang w:val="pt-PT"/>
        </w:rPr>
      </w:pPr>
    </w:p>
    <w:p w14:paraId="0ADDA899" w14:textId="77777777" w:rsidR="005B417D" w:rsidRPr="00307E39" w:rsidRDefault="005B417D" w:rsidP="005B417D">
      <w:pPr>
        <w:jc w:val="both"/>
        <w:rPr>
          <w:lang w:val="pt-PT"/>
        </w:rPr>
      </w:pPr>
      <w:r w:rsidRPr="00307E39">
        <w:rPr>
          <w:i/>
          <w:iCs/>
          <w:lang w:val="pt-PT"/>
        </w:rPr>
        <w:t>Muitos mulatos desavergonhados,</w:t>
      </w:r>
    </w:p>
    <w:p w14:paraId="7499AF59" w14:textId="77777777" w:rsidR="005B417D" w:rsidRPr="00307E39" w:rsidRDefault="005B417D" w:rsidP="005B417D">
      <w:pPr>
        <w:jc w:val="both"/>
        <w:rPr>
          <w:lang w:val="pt-PT"/>
        </w:rPr>
      </w:pPr>
      <w:r w:rsidRPr="00307E39">
        <w:rPr>
          <w:i/>
          <w:iCs/>
          <w:lang w:val="pt-PT"/>
        </w:rPr>
        <w:t>trazidos pelos pés os homens nobres,</w:t>
      </w:r>
    </w:p>
    <w:p w14:paraId="46E8EB42" w14:textId="77777777" w:rsidR="005B417D" w:rsidRPr="00307E39" w:rsidRDefault="005B417D" w:rsidP="005B417D">
      <w:pPr>
        <w:jc w:val="both"/>
        <w:rPr>
          <w:i/>
          <w:iCs/>
          <w:lang w:val="pt-PT"/>
        </w:rPr>
      </w:pPr>
      <w:r w:rsidRPr="00307E39">
        <w:rPr>
          <w:i/>
          <w:iCs/>
          <w:lang w:val="pt-PT"/>
        </w:rPr>
        <w:t>posta nas palmas toda a picardia.</w:t>
      </w:r>
    </w:p>
    <w:p w14:paraId="70961B9D" w14:textId="77777777" w:rsidR="005B417D" w:rsidRPr="00307E39" w:rsidRDefault="005B417D" w:rsidP="005B417D">
      <w:pPr>
        <w:ind w:left="720"/>
        <w:jc w:val="both"/>
        <w:rPr>
          <w:lang w:val="pt-PT"/>
        </w:rPr>
      </w:pPr>
    </w:p>
    <w:p w14:paraId="49AE51AB" w14:textId="77777777" w:rsidR="005B417D" w:rsidRPr="00307E39" w:rsidRDefault="005B417D" w:rsidP="005B417D">
      <w:pPr>
        <w:jc w:val="both"/>
        <w:rPr>
          <w:lang w:val="pt-PT"/>
        </w:rPr>
      </w:pPr>
      <w:r w:rsidRPr="00307E39">
        <w:rPr>
          <w:i/>
          <w:iCs/>
          <w:lang w:val="pt-PT"/>
        </w:rPr>
        <w:t>Estupendas usuras nos mercados,</w:t>
      </w:r>
    </w:p>
    <w:p w14:paraId="3F7FDBDF" w14:textId="77777777" w:rsidR="005B417D" w:rsidRPr="00307E39" w:rsidRDefault="005B417D" w:rsidP="005B417D">
      <w:pPr>
        <w:jc w:val="both"/>
        <w:rPr>
          <w:lang w:val="pt-PT"/>
        </w:rPr>
      </w:pPr>
      <w:r w:rsidRPr="00307E39">
        <w:rPr>
          <w:i/>
          <w:iCs/>
          <w:lang w:val="pt-PT"/>
        </w:rPr>
        <w:t>todos, os que não furtam, muito pobres,</w:t>
      </w:r>
    </w:p>
    <w:p w14:paraId="2722D02E" w14:textId="77777777" w:rsidR="005B417D" w:rsidRPr="00307E39" w:rsidRDefault="005B417D" w:rsidP="005B417D">
      <w:pPr>
        <w:jc w:val="both"/>
        <w:rPr>
          <w:i/>
          <w:iCs/>
          <w:lang w:val="pt-PT"/>
        </w:rPr>
      </w:pPr>
      <w:r w:rsidRPr="00307E39">
        <w:rPr>
          <w:i/>
          <w:iCs/>
          <w:lang w:val="pt-PT"/>
        </w:rPr>
        <w:t>e eis aqui a cidade da Bahia.</w:t>
      </w:r>
    </w:p>
    <w:p w14:paraId="7CC09064" w14:textId="77777777" w:rsidR="005B417D" w:rsidRPr="00307E39" w:rsidRDefault="005B417D" w:rsidP="005B417D">
      <w:pPr>
        <w:ind w:left="720"/>
        <w:jc w:val="both"/>
        <w:rPr>
          <w:lang w:val="pt-PT"/>
        </w:rPr>
      </w:pPr>
    </w:p>
    <w:p w14:paraId="027054ED" w14:textId="77777777"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Em 1850, o historiador </w:t>
      </w:r>
      <w:hyperlink r:id="rId80" w:tooltip="Francisco Adolfo de Varnhagen" w:history="1">
        <w:r w:rsidRPr="00307E39">
          <w:rPr>
            <w:rStyle w:val="Hyperlink"/>
            <w:color w:val="auto"/>
            <w:lang w:val="pt-PT"/>
          </w:rPr>
          <w:t>Francisco Adolfo de Varnhagen</w:t>
        </w:r>
      </w:hyperlink>
      <w:r w:rsidRPr="00307E39">
        <w:rPr>
          <w:color w:val="auto"/>
          <w:lang w:val="pt-PT"/>
        </w:rPr>
        <w:t xml:space="preserve"> publicou 39 dos seus poemas na colectânea </w:t>
      </w:r>
      <w:r w:rsidRPr="00307E39">
        <w:rPr>
          <w:i/>
          <w:iCs/>
          <w:color w:val="auto"/>
          <w:lang w:val="pt-PT"/>
        </w:rPr>
        <w:t>Florilégio da Poesia Brasileira</w:t>
      </w:r>
      <w:r w:rsidRPr="00307E39">
        <w:rPr>
          <w:color w:val="auto"/>
          <w:lang w:val="pt-PT"/>
        </w:rPr>
        <w:t xml:space="preserve"> (em Lisboa).</w:t>
      </w:r>
    </w:p>
    <w:p w14:paraId="2A76C0AC" w14:textId="6D1CA48B"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w:t>
      </w:r>
      <w:hyperlink r:id="rId81" w:tooltip="Afrânio Peixoto" w:history="1">
        <w:r w:rsidRPr="00307E39">
          <w:rPr>
            <w:rStyle w:val="Hyperlink"/>
            <w:color w:val="auto"/>
            <w:lang w:val="pt-PT"/>
          </w:rPr>
          <w:t>Afrânio Peixoto</w:t>
        </w:r>
      </w:hyperlink>
      <w:r w:rsidRPr="00307E39">
        <w:rPr>
          <w:color w:val="auto"/>
          <w:lang w:val="pt-PT"/>
        </w:rPr>
        <w:t xml:space="preserve"> edita a restante obra, de </w:t>
      </w:r>
      <w:hyperlink r:id="rId82" w:tooltip="1923" w:history="1">
        <w:r w:rsidRPr="00307E39">
          <w:rPr>
            <w:rStyle w:val="Hyperlink"/>
            <w:color w:val="auto"/>
            <w:lang w:val="pt-PT"/>
          </w:rPr>
          <w:t>1923</w:t>
        </w:r>
      </w:hyperlink>
      <w:r w:rsidRPr="00307E39">
        <w:rPr>
          <w:color w:val="auto"/>
          <w:lang w:val="pt-PT"/>
        </w:rPr>
        <w:t xml:space="preserve"> a </w:t>
      </w:r>
      <w:hyperlink r:id="rId83" w:tooltip="1933" w:history="1">
        <w:r w:rsidRPr="00307E39">
          <w:rPr>
            <w:rStyle w:val="Hyperlink"/>
            <w:color w:val="auto"/>
            <w:lang w:val="pt-PT"/>
          </w:rPr>
          <w:t>1933</w:t>
        </w:r>
      </w:hyperlink>
      <w:r w:rsidRPr="00307E39">
        <w:rPr>
          <w:color w:val="auto"/>
          <w:lang w:val="pt-PT"/>
        </w:rPr>
        <w:t xml:space="preserve">, em seis volumes a cargo da Academia Brasileira de Letras, exceto a parte pornográfica que aparecerá publicada, por fim, em </w:t>
      </w:r>
      <w:hyperlink r:id="rId84" w:tooltip="1968" w:history="1">
        <w:r w:rsidRPr="00307E39">
          <w:rPr>
            <w:rStyle w:val="Hyperlink"/>
            <w:color w:val="auto"/>
            <w:lang w:val="pt-PT"/>
          </w:rPr>
          <w:t>1968</w:t>
        </w:r>
      </w:hyperlink>
      <w:r w:rsidRPr="00307E39">
        <w:rPr>
          <w:color w:val="auto"/>
          <w:lang w:val="pt-PT"/>
        </w:rPr>
        <w:t xml:space="preserve">, por </w:t>
      </w:r>
      <w:hyperlink r:id="rId85" w:tooltip="James Amado (página não existe)" w:history="1">
        <w:r w:rsidRPr="00307E39">
          <w:rPr>
            <w:rStyle w:val="Hyperlink"/>
            <w:color w:val="auto"/>
            <w:lang w:val="pt-PT"/>
          </w:rPr>
          <w:t>James Amado</w:t>
        </w:r>
      </w:hyperlink>
      <w:r w:rsidRPr="00307E39">
        <w:rPr>
          <w:color w:val="auto"/>
          <w:lang w:val="pt-PT"/>
        </w:rPr>
        <w:t>.</w:t>
      </w:r>
    </w:p>
    <w:p w14:paraId="28CA3F49" w14:textId="77777777"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A sua obra tinha um cunho bastante satírico e moderno para a época, além de chocar pelo teor erótico, de alguns de seus versos.</w:t>
      </w:r>
    </w:p>
    <w:p w14:paraId="71EA91DB" w14:textId="40ED5824" w:rsidR="005B417D" w:rsidRPr="00307E39" w:rsidRDefault="005B417D" w:rsidP="005B417D">
      <w:pPr>
        <w:pStyle w:val="NormalWeb"/>
        <w:spacing w:before="0" w:beforeAutospacing="0" w:after="0" w:afterAutospacing="0"/>
        <w:jc w:val="both"/>
        <w:rPr>
          <w:color w:val="auto"/>
          <w:lang w:val="pt-PT"/>
        </w:rPr>
      </w:pPr>
      <w:r w:rsidRPr="00307E39">
        <w:rPr>
          <w:color w:val="auto"/>
          <w:lang w:val="pt-PT"/>
        </w:rPr>
        <w:t xml:space="preserve">          Entre seus grandes poemas está o "A cada canto um grande conselheiro", no qual critica os governantes da "cidade da Bahia" de sua época. Esta crítica é, no entanto, atemporal e universal - os "grandes conselheiros" não são mais que os indivíduos (políticos ou não) que "nos quer(em) governar cabana e vinha, não sabem governar sua cozinha, mas podem governar o mundo inteiro". A figura do "grande conselheiro" é a figura do hipócrita que aponta os pecados dos outros, sem olhar aos seus. Em resumo, é aquele que aconselha, mas não segue os seus preceitos.</w:t>
      </w:r>
    </w:p>
    <w:p w14:paraId="6C5B2322" w14:textId="3FC67E36" w:rsidR="00D774D4" w:rsidRDefault="00D774D4" w:rsidP="005B417D">
      <w:pPr>
        <w:pStyle w:val="NormalWeb"/>
        <w:spacing w:before="0" w:beforeAutospacing="0" w:after="0" w:afterAutospacing="0"/>
        <w:jc w:val="both"/>
        <w:rPr>
          <w:color w:val="auto"/>
          <w:lang w:val="pt-PT"/>
        </w:rPr>
      </w:pPr>
    </w:p>
    <w:p w14:paraId="5AD49B2A" w14:textId="2D509D75" w:rsidR="00FB34FA" w:rsidRPr="00FB34FA" w:rsidRDefault="00FB34FA" w:rsidP="00FB34FA">
      <w:pPr>
        <w:pStyle w:val="NormalWeb"/>
        <w:spacing w:before="0" w:beforeAutospacing="0" w:after="0" w:afterAutospacing="0"/>
        <w:jc w:val="both"/>
        <w:rPr>
          <w:b/>
          <w:bCs/>
          <w:color w:val="FF0000"/>
          <w:lang w:val="pt-PT"/>
        </w:rPr>
      </w:pPr>
      <w:r w:rsidRPr="00FB34FA">
        <w:rPr>
          <w:b/>
          <w:bCs/>
          <w:color w:val="FF0000"/>
          <w:lang w:val="pt-PT"/>
        </w:rPr>
        <w:t xml:space="preserve">Exercícios sobre Gregório de Matos: </w:t>
      </w:r>
      <w:r w:rsidR="009F4C96">
        <w:rPr>
          <w:b/>
          <w:bCs/>
          <w:color w:val="FF0000"/>
          <w:lang w:val="pt-PT"/>
        </w:rPr>
        <w:t>(Obs.: Os testes são de vestibulares e ENEM).</w:t>
      </w:r>
    </w:p>
    <w:p w14:paraId="29517D51" w14:textId="77777777" w:rsidR="00FB34FA" w:rsidRPr="00307E39" w:rsidRDefault="00FB34FA" w:rsidP="00FB34FA">
      <w:pPr>
        <w:jc w:val="both"/>
      </w:pPr>
    </w:p>
    <w:p w14:paraId="364144D9" w14:textId="77777777" w:rsidR="00FB34FA" w:rsidRPr="00A014C5" w:rsidRDefault="00FB34FA" w:rsidP="00FB34FA">
      <w:pPr>
        <w:numPr>
          <w:ilvl w:val="0"/>
          <w:numId w:val="1"/>
        </w:numPr>
        <w:jc w:val="both"/>
        <w:rPr>
          <w:b/>
          <w:bCs/>
        </w:rPr>
      </w:pPr>
      <w:r w:rsidRPr="00A014C5">
        <w:rPr>
          <w:b/>
          <w:bCs/>
        </w:rPr>
        <w:t xml:space="preserve">Leia o soneto de Gregório de Matos e </w:t>
      </w:r>
      <w:r w:rsidRPr="009F4C96">
        <w:rPr>
          <w:b/>
          <w:bCs/>
          <w:u w:val="single"/>
        </w:rPr>
        <w:t>responda à questão</w:t>
      </w:r>
      <w:r w:rsidRPr="00A014C5">
        <w:rPr>
          <w:b/>
          <w:bCs/>
        </w:rPr>
        <w:t xml:space="preserve"> em seguida.</w:t>
      </w:r>
    </w:p>
    <w:p w14:paraId="00FB0A0F" w14:textId="77777777" w:rsidR="00FB34FA" w:rsidRPr="00307E39" w:rsidRDefault="00FB34FA" w:rsidP="00FB34FA">
      <w:pPr>
        <w:ind w:left="360" w:firstLine="348"/>
        <w:jc w:val="both"/>
      </w:pPr>
    </w:p>
    <w:p w14:paraId="39BD9108" w14:textId="77777777" w:rsidR="00FB34FA" w:rsidRPr="00307E39" w:rsidRDefault="00FB34FA" w:rsidP="00FB34FA">
      <w:pPr>
        <w:jc w:val="both"/>
        <w:rPr>
          <w:i/>
        </w:rPr>
      </w:pPr>
      <w:r w:rsidRPr="00307E39">
        <w:rPr>
          <w:i/>
        </w:rPr>
        <w:t>Ardor em firme coração nascido;</w:t>
      </w:r>
    </w:p>
    <w:p w14:paraId="3871A07F" w14:textId="77777777" w:rsidR="00FB34FA" w:rsidRPr="00307E39" w:rsidRDefault="00FB34FA" w:rsidP="00FB34FA">
      <w:pPr>
        <w:jc w:val="both"/>
        <w:rPr>
          <w:i/>
        </w:rPr>
      </w:pPr>
      <w:r w:rsidRPr="00307E39">
        <w:rPr>
          <w:i/>
        </w:rPr>
        <w:t>Pranto por belos olhos derramados;</w:t>
      </w:r>
    </w:p>
    <w:p w14:paraId="7A26FD1A" w14:textId="77777777" w:rsidR="00FB34FA" w:rsidRPr="00307E39" w:rsidRDefault="00FB34FA" w:rsidP="00FB34FA">
      <w:pPr>
        <w:jc w:val="both"/>
        <w:rPr>
          <w:i/>
        </w:rPr>
      </w:pPr>
      <w:r w:rsidRPr="00307E39">
        <w:rPr>
          <w:i/>
        </w:rPr>
        <w:t>Incêndio em mares de água disfarçado;</w:t>
      </w:r>
    </w:p>
    <w:p w14:paraId="44C8CDE6" w14:textId="77777777" w:rsidR="00FB34FA" w:rsidRPr="00307E39" w:rsidRDefault="00FB34FA" w:rsidP="00FB34FA">
      <w:pPr>
        <w:jc w:val="both"/>
        <w:rPr>
          <w:i/>
        </w:rPr>
      </w:pPr>
      <w:r w:rsidRPr="00307E39">
        <w:rPr>
          <w:i/>
        </w:rPr>
        <w:t>Rio de neve em fogo convertido.</w:t>
      </w:r>
    </w:p>
    <w:p w14:paraId="668FC958" w14:textId="77777777" w:rsidR="00FB34FA" w:rsidRPr="00307E39" w:rsidRDefault="00FB34FA" w:rsidP="00FB34FA">
      <w:pPr>
        <w:ind w:left="708"/>
        <w:jc w:val="both"/>
        <w:rPr>
          <w:i/>
        </w:rPr>
      </w:pPr>
    </w:p>
    <w:p w14:paraId="352C182D" w14:textId="77777777" w:rsidR="00FB34FA" w:rsidRPr="00307E39" w:rsidRDefault="00FB34FA" w:rsidP="00FB34FA">
      <w:pPr>
        <w:jc w:val="both"/>
        <w:rPr>
          <w:i/>
        </w:rPr>
      </w:pPr>
      <w:r w:rsidRPr="00307E39">
        <w:rPr>
          <w:i/>
        </w:rPr>
        <w:t>Tu, que um peito abrasas escondido;</w:t>
      </w:r>
    </w:p>
    <w:p w14:paraId="77A83CB4" w14:textId="77777777" w:rsidR="00FB34FA" w:rsidRPr="00307E39" w:rsidRDefault="00FB34FA" w:rsidP="00FB34FA">
      <w:pPr>
        <w:jc w:val="both"/>
        <w:rPr>
          <w:i/>
        </w:rPr>
      </w:pPr>
      <w:r w:rsidRPr="00307E39">
        <w:rPr>
          <w:i/>
        </w:rPr>
        <w:t>Tu, que em rosto corres desatado;</w:t>
      </w:r>
    </w:p>
    <w:p w14:paraId="0C2DB4BD" w14:textId="77777777" w:rsidR="00FB34FA" w:rsidRPr="00307E39" w:rsidRDefault="00FB34FA" w:rsidP="00FB34FA">
      <w:pPr>
        <w:jc w:val="both"/>
        <w:rPr>
          <w:i/>
        </w:rPr>
      </w:pPr>
      <w:r w:rsidRPr="00307E39">
        <w:rPr>
          <w:i/>
        </w:rPr>
        <w:t>Quando fogo, em cristais aprisionado;</w:t>
      </w:r>
    </w:p>
    <w:p w14:paraId="507B6723" w14:textId="77777777" w:rsidR="00FB34FA" w:rsidRPr="00307E39" w:rsidRDefault="00FB34FA" w:rsidP="00FB34FA">
      <w:pPr>
        <w:jc w:val="both"/>
        <w:rPr>
          <w:i/>
        </w:rPr>
      </w:pPr>
      <w:r w:rsidRPr="00307E39">
        <w:rPr>
          <w:i/>
        </w:rPr>
        <w:t>Quando cristal, em chamas derretido.</w:t>
      </w:r>
    </w:p>
    <w:p w14:paraId="29309790" w14:textId="77777777" w:rsidR="00FB34FA" w:rsidRPr="00307E39" w:rsidRDefault="00FB34FA" w:rsidP="00FB34FA">
      <w:pPr>
        <w:ind w:left="708"/>
        <w:jc w:val="both"/>
        <w:rPr>
          <w:i/>
        </w:rPr>
      </w:pPr>
    </w:p>
    <w:p w14:paraId="48332DBA" w14:textId="77777777" w:rsidR="00FB34FA" w:rsidRPr="00307E39" w:rsidRDefault="00FB34FA" w:rsidP="00FB34FA">
      <w:pPr>
        <w:jc w:val="both"/>
        <w:rPr>
          <w:i/>
        </w:rPr>
      </w:pPr>
      <w:r w:rsidRPr="00307E39">
        <w:rPr>
          <w:i/>
        </w:rPr>
        <w:t>Se és fogo, como passas brandamente?</w:t>
      </w:r>
    </w:p>
    <w:p w14:paraId="6E6E1E2C" w14:textId="77777777" w:rsidR="00FB34FA" w:rsidRPr="00307E39" w:rsidRDefault="00FB34FA" w:rsidP="00FB34FA">
      <w:pPr>
        <w:jc w:val="both"/>
        <w:rPr>
          <w:i/>
        </w:rPr>
      </w:pPr>
      <w:r w:rsidRPr="00307E39">
        <w:rPr>
          <w:i/>
        </w:rPr>
        <w:t>Se és neve, como queimas com porfia?</w:t>
      </w:r>
    </w:p>
    <w:p w14:paraId="11886384" w14:textId="77777777" w:rsidR="00FB34FA" w:rsidRPr="00307E39" w:rsidRDefault="00FB34FA" w:rsidP="00FB34FA">
      <w:pPr>
        <w:jc w:val="both"/>
        <w:rPr>
          <w:i/>
        </w:rPr>
      </w:pPr>
      <w:r w:rsidRPr="00307E39">
        <w:rPr>
          <w:i/>
        </w:rPr>
        <w:t>Mas ai, que andou Amor em ti prudente!</w:t>
      </w:r>
    </w:p>
    <w:p w14:paraId="385E773A" w14:textId="77777777" w:rsidR="00FB34FA" w:rsidRPr="00307E39" w:rsidRDefault="00FB34FA" w:rsidP="00FB34FA">
      <w:pPr>
        <w:ind w:left="708"/>
        <w:jc w:val="both"/>
        <w:rPr>
          <w:i/>
        </w:rPr>
      </w:pPr>
    </w:p>
    <w:p w14:paraId="1B10AF5C" w14:textId="77777777" w:rsidR="00FB34FA" w:rsidRPr="00307E39" w:rsidRDefault="00FB34FA" w:rsidP="00FB34FA">
      <w:pPr>
        <w:jc w:val="both"/>
        <w:rPr>
          <w:i/>
        </w:rPr>
      </w:pPr>
      <w:r w:rsidRPr="00307E39">
        <w:rPr>
          <w:i/>
        </w:rPr>
        <w:t>Pois para temperar a tirania.</w:t>
      </w:r>
    </w:p>
    <w:p w14:paraId="6A24143E" w14:textId="77777777" w:rsidR="00FB34FA" w:rsidRPr="00307E39" w:rsidRDefault="00FB34FA" w:rsidP="00FB34FA">
      <w:pPr>
        <w:jc w:val="both"/>
        <w:rPr>
          <w:i/>
        </w:rPr>
      </w:pPr>
      <w:r w:rsidRPr="00307E39">
        <w:rPr>
          <w:i/>
        </w:rPr>
        <w:t>Como quis que aqui fosse a neve ardente,</w:t>
      </w:r>
    </w:p>
    <w:p w14:paraId="052974BB" w14:textId="77777777" w:rsidR="00FB34FA" w:rsidRPr="00307E39" w:rsidRDefault="00FB34FA" w:rsidP="00FB34FA">
      <w:pPr>
        <w:jc w:val="both"/>
        <w:rPr>
          <w:i/>
        </w:rPr>
      </w:pPr>
      <w:r w:rsidRPr="00307E39">
        <w:rPr>
          <w:i/>
        </w:rPr>
        <w:t>Permitiu parecesse a chama fria.</w:t>
      </w:r>
    </w:p>
    <w:p w14:paraId="226FD41F" w14:textId="77777777" w:rsidR="00FB34FA" w:rsidRPr="00307E39" w:rsidRDefault="00FB34FA" w:rsidP="00FB34FA">
      <w:pPr>
        <w:ind w:left="708"/>
        <w:jc w:val="both"/>
      </w:pPr>
    </w:p>
    <w:p w14:paraId="372966DB" w14:textId="77777777" w:rsidR="00FB34FA" w:rsidRDefault="00FB34FA" w:rsidP="00FB34FA">
      <w:pPr>
        <w:jc w:val="both"/>
      </w:pPr>
      <w:r w:rsidRPr="00307E39">
        <w:t xml:space="preserve">O poema apresenta </w:t>
      </w:r>
      <w:r w:rsidRPr="00307E39">
        <w:rPr>
          <w:b/>
        </w:rPr>
        <w:t>predominância</w:t>
      </w:r>
      <w:r w:rsidRPr="00307E39">
        <w:t xml:space="preserve"> do estilo cultista ou conceptista? Justifique sua resposta a partir do conceito de cultismo e conceptismo.</w:t>
      </w:r>
    </w:p>
    <w:p w14:paraId="4374FEAA" w14:textId="77777777" w:rsidR="00FB34FA" w:rsidRPr="00307E39" w:rsidRDefault="00FB34FA" w:rsidP="00FB34FA">
      <w:pPr>
        <w:rPr>
          <w:b/>
          <w:sz w:val="32"/>
          <w:szCs w:val="32"/>
        </w:rPr>
      </w:pPr>
    </w:p>
    <w:p w14:paraId="7A5AA2CF" w14:textId="77777777" w:rsidR="00FB34FA" w:rsidRDefault="00FB34FA" w:rsidP="00FB34FA">
      <w:pPr>
        <w:jc w:val="both"/>
        <w:rPr>
          <w:szCs w:val="24"/>
        </w:rPr>
      </w:pPr>
      <w:r w:rsidRPr="00A014C5">
        <w:rPr>
          <w:b/>
          <w:bCs/>
          <w:szCs w:val="24"/>
        </w:rPr>
        <w:t>CULTISMO</w:t>
      </w:r>
      <w:r w:rsidRPr="00307E39">
        <w:rPr>
          <w:szCs w:val="24"/>
        </w:rPr>
        <w:t xml:space="preserve"> – Também conhecido por GONGORISMO, esse estilo diz respeito à forma. Caracterizado por construções bem elaboradas, emprego excessivo de figuras de linguagem, vocabulário culto, é uma arte mais técnica, preocupada com a estética do poema e constituído por um jogo de palavras.</w:t>
      </w:r>
      <w:r w:rsidRPr="00307E39">
        <w:rPr>
          <w:szCs w:val="24"/>
        </w:rPr>
        <w:br/>
        <w:t>O termo Cultismo deriva da obsessão barroca pela linguagem culta, erudita, e o termo Gongorismo alude ao autor espanhol Luís de Gôngora, expoente maior desse procedimento literário, criador de uma verdadeira escola que tem como seguidores, entre nós, Manuel Botelho de Oliveira e, em alguns momentos, Gregório de Matos Guerra.</w:t>
      </w:r>
    </w:p>
    <w:p w14:paraId="0224E45A" w14:textId="77777777" w:rsidR="00FB34FA" w:rsidRDefault="00FB34FA" w:rsidP="00FB34FA">
      <w:pPr>
        <w:jc w:val="both"/>
        <w:rPr>
          <w:szCs w:val="24"/>
        </w:rPr>
      </w:pPr>
    </w:p>
    <w:p w14:paraId="5C58FBA1" w14:textId="77777777" w:rsidR="00FB34FA" w:rsidRPr="00307E39" w:rsidRDefault="00FB34FA" w:rsidP="00FB34FA">
      <w:pPr>
        <w:jc w:val="both"/>
        <w:rPr>
          <w:szCs w:val="24"/>
        </w:rPr>
      </w:pPr>
      <w:r w:rsidRPr="00A014C5">
        <w:rPr>
          <w:b/>
          <w:bCs/>
          <w:szCs w:val="24"/>
        </w:rPr>
        <w:t>CONCEPTISMO</w:t>
      </w:r>
      <w:r w:rsidRPr="00307E39">
        <w:rPr>
          <w:szCs w:val="24"/>
        </w:rPr>
        <w:t xml:space="preserve"> – Também conhecido por QUEVEDISMO, apresenta um raciocínio lógico, voltado para o jogo das ideias, para a argumentação sutil, para a dialética cerrada, que opera por meio de associações inesperadas, ainda fundadas na metáfora e, especialmente, nos procedimentos da lógica formal, como o silogismo, o sofisma e o paradoxo.</w:t>
      </w:r>
    </w:p>
    <w:p w14:paraId="5CBA2C66" w14:textId="77777777" w:rsidR="00FB34FA" w:rsidRPr="00307E39" w:rsidRDefault="00FB34FA" w:rsidP="00FB34FA">
      <w:pPr>
        <w:textAlignment w:val="baseline"/>
        <w:outlineLvl w:val="1"/>
        <w:rPr>
          <w:b/>
          <w:bCs/>
          <w:szCs w:val="24"/>
        </w:rPr>
      </w:pPr>
    </w:p>
    <w:p w14:paraId="6D463EE3" w14:textId="77777777" w:rsidR="00FB34FA" w:rsidRDefault="00FB34FA" w:rsidP="00FB34FA">
      <w:pPr>
        <w:pStyle w:val="PargrafodaLista"/>
        <w:numPr>
          <w:ilvl w:val="0"/>
          <w:numId w:val="1"/>
        </w:numPr>
        <w:spacing w:after="225"/>
        <w:textAlignment w:val="baseline"/>
        <w:rPr>
          <w:rFonts w:ascii="Times New Roman" w:hAnsi="Times New Roman" w:cs="Times New Roman"/>
          <w:sz w:val="24"/>
          <w:szCs w:val="24"/>
        </w:rPr>
      </w:pPr>
      <w:r w:rsidRPr="00A014C5">
        <w:rPr>
          <w:rFonts w:ascii="Times New Roman" w:hAnsi="Times New Roman" w:cs="Times New Roman"/>
          <w:b/>
          <w:bCs/>
          <w:sz w:val="24"/>
          <w:szCs w:val="24"/>
        </w:rPr>
        <w:t>(UFRN) A obra de Gregório de Matos – autor que se destaca na literatura barroca brasileira –</w:t>
      </w:r>
      <w:r w:rsidRPr="00307E39">
        <w:rPr>
          <w:rFonts w:ascii="Times New Roman" w:hAnsi="Times New Roman" w:cs="Times New Roman"/>
          <w:sz w:val="24"/>
          <w:szCs w:val="24"/>
        </w:rPr>
        <w:t xml:space="preserve"> compreende:</w:t>
      </w:r>
    </w:p>
    <w:p w14:paraId="3AE771A4" w14:textId="77777777" w:rsidR="00FB34FA" w:rsidRPr="00307E39" w:rsidRDefault="00FB34FA" w:rsidP="00FB34FA">
      <w:pPr>
        <w:pStyle w:val="PargrafodaLista"/>
        <w:spacing w:after="225"/>
        <w:ind w:left="360"/>
        <w:textAlignment w:val="baseline"/>
        <w:rPr>
          <w:rFonts w:ascii="Times New Roman" w:hAnsi="Times New Roman" w:cs="Times New Roman"/>
          <w:sz w:val="24"/>
          <w:szCs w:val="24"/>
        </w:rPr>
      </w:pPr>
    </w:p>
    <w:p w14:paraId="5BFF7F10" w14:textId="77777777" w:rsidR="00FB34FA" w:rsidRPr="00307E39" w:rsidRDefault="00FB34FA" w:rsidP="00FB34FA">
      <w:pPr>
        <w:pStyle w:val="PargrafodaLista"/>
        <w:numPr>
          <w:ilvl w:val="0"/>
          <w:numId w:val="5"/>
        </w:numPr>
        <w:spacing w:after="0" w:line="240" w:lineRule="auto"/>
        <w:textAlignment w:val="baseline"/>
        <w:rPr>
          <w:rFonts w:ascii="Times New Roman" w:eastAsia="Times New Roman" w:hAnsi="Times New Roman" w:cs="Times New Roman"/>
          <w:sz w:val="24"/>
          <w:szCs w:val="24"/>
          <w:lang w:eastAsia="pt-BR"/>
        </w:rPr>
      </w:pPr>
      <w:r w:rsidRPr="00307E39">
        <w:rPr>
          <w:rFonts w:ascii="Times New Roman" w:eastAsia="Times New Roman" w:hAnsi="Times New Roman" w:cs="Times New Roman"/>
          <w:sz w:val="24"/>
          <w:szCs w:val="24"/>
          <w:lang w:eastAsia="pt-BR"/>
        </w:rPr>
        <w:t>poesia épico-amorosa e obras dramáticas.</w:t>
      </w:r>
    </w:p>
    <w:p w14:paraId="73BA6486" w14:textId="77777777" w:rsidR="00FB34FA" w:rsidRPr="00307E39" w:rsidRDefault="00FB34FA" w:rsidP="00FB34FA">
      <w:pPr>
        <w:pStyle w:val="PargrafodaLista"/>
        <w:numPr>
          <w:ilvl w:val="0"/>
          <w:numId w:val="5"/>
        </w:numPr>
        <w:spacing w:after="0" w:line="240" w:lineRule="auto"/>
        <w:textAlignment w:val="baseline"/>
        <w:rPr>
          <w:rFonts w:ascii="Times New Roman" w:eastAsia="Times New Roman" w:hAnsi="Times New Roman" w:cs="Times New Roman"/>
          <w:sz w:val="24"/>
          <w:szCs w:val="24"/>
          <w:lang w:eastAsia="pt-BR"/>
        </w:rPr>
      </w:pPr>
      <w:r w:rsidRPr="00307E39">
        <w:rPr>
          <w:rFonts w:ascii="Times New Roman" w:eastAsia="Times New Roman" w:hAnsi="Times New Roman" w:cs="Times New Roman"/>
          <w:sz w:val="24"/>
          <w:szCs w:val="24"/>
          <w:lang w:eastAsia="pt-BR"/>
        </w:rPr>
        <w:t>poesia satírica e contos burlescos.</w:t>
      </w:r>
    </w:p>
    <w:p w14:paraId="50AF4F1B" w14:textId="77777777" w:rsidR="00FB34FA" w:rsidRPr="00307E39" w:rsidRDefault="00FB34FA" w:rsidP="00FB34FA">
      <w:pPr>
        <w:pStyle w:val="PargrafodaLista"/>
        <w:numPr>
          <w:ilvl w:val="0"/>
          <w:numId w:val="5"/>
        </w:numPr>
        <w:spacing w:after="0" w:line="240" w:lineRule="auto"/>
        <w:textAlignment w:val="baseline"/>
        <w:rPr>
          <w:rFonts w:ascii="Times New Roman" w:eastAsia="Times New Roman" w:hAnsi="Times New Roman" w:cs="Times New Roman"/>
          <w:sz w:val="24"/>
          <w:szCs w:val="24"/>
          <w:lang w:eastAsia="pt-BR"/>
        </w:rPr>
      </w:pPr>
      <w:r w:rsidRPr="00307E39">
        <w:rPr>
          <w:rFonts w:ascii="Times New Roman" w:eastAsia="Times New Roman" w:hAnsi="Times New Roman" w:cs="Times New Roman"/>
          <w:sz w:val="24"/>
          <w:szCs w:val="24"/>
          <w:lang w:eastAsia="pt-BR"/>
        </w:rPr>
        <w:t>poesia lírica, de caráter religioso e amoroso, e poesia satírica.</w:t>
      </w:r>
    </w:p>
    <w:p w14:paraId="707AA455" w14:textId="77777777" w:rsidR="00FB34FA" w:rsidRPr="00307E39" w:rsidRDefault="00FB34FA" w:rsidP="00FB34FA">
      <w:pPr>
        <w:pStyle w:val="PargrafodaLista"/>
        <w:numPr>
          <w:ilvl w:val="0"/>
          <w:numId w:val="5"/>
        </w:numPr>
        <w:spacing w:after="0" w:line="240" w:lineRule="auto"/>
        <w:textAlignment w:val="baseline"/>
        <w:rPr>
          <w:rFonts w:ascii="Times New Roman" w:eastAsia="Times New Roman" w:hAnsi="Times New Roman" w:cs="Times New Roman"/>
          <w:sz w:val="24"/>
          <w:szCs w:val="24"/>
          <w:lang w:eastAsia="pt-BR"/>
        </w:rPr>
      </w:pPr>
      <w:r w:rsidRPr="00307E39">
        <w:rPr>
          <w:rFonts w:ascii="Times New Roman" w:eastAsia="Times New Roman" w:hAnsi="Times New Roman" w:cs="Times New Roman"/>
          <w:sz w:val="24"/>
          <w:szCs w:val="24"/>
          <w:lang w:eastAsia="pt-BR"/>
        </w:rPr>
        <w:t>poesia confessional e autos religiosos.</w:t>
      </w:r>
    </w:p>
    <w:p w14:paraId="2BFF55CE" w14:textId="77777777" w:rsidR="00FB34FA" w:rsidRPr="00307E39" w:rsidRDefault="00FB34FA" w:rsidP="00FB34FA">
      <w:pPr>
        <w:pStyle w:val="PargrafodaLista"/>
        <w:numPr>
          <w:ilvl w:val="0"/>
          <w:numId w:val="5"/>
        </w:numPr>
        <w:spacing w:after="0" w:line="240" w:lineRule="auto"/>
        <w:textAlignment w:val="baseline"/>
        <w:rPr>
          <w:rFonts w:ascii="Times New Roman" w:eastAsia="Times New Roman" w:hAnsi="Times New Roman" w:cs="Times New Roman"/>
          <w:sz w:val="24"/>
          <w:szCs w:val="24"/>
          <w:lang w:eastAsia="pt-BR"/>
        </w:rPr>
      </w:pPr>
      <w:r w:rsidRPr="00307E39">
        <w:rPr>
          <w:rFonts w:ascii="Times New Roman" w:eastAsia="Times New Roman" w:hAnsi="Times New Roman" w:cs="Times New Roman"/>
          <w:sz w:val="24"/>
          <w:szCs w:val="24"/>
          <w:lang w:eastAsia="pt-BR"/>
        </w:rPr>
        <w:t>poesia lírica e teatro de costumes.</w:t>
      </w:r>
    </w:p>
    <w:p w14:paraId="7D8B7C4D" w14:textId="77777777" w:rsidR="00FB34FA" w:rsidRPr="00307E39" w:rsidRDefault="00FB34FA" w:rsidP="00FB34FA">
      <w:pPr>
        <w:textAlignment w:val="baseline"/>
        <w:rPr>
          <w:szCs w:val="24"/>
        </w:rPr>
      </w:pPr>
    </w:p>
    <w:p w14:paraId="1552DD24" w14:textId="77777777" w:rsidR="00FB34FA" w:rsidRPr="00307E39" w:rsidRDefault="00FB34FA" w:rsidP="00FB34FA">
      <w:pPr>
        <w:textAlignment w:val="baseline"/>
        <w:rPr>
          <w:szCs w:val="24"/>
        </w:rPr>
      </w:pPr>
    </w:p>
    <w:p w14:paraId="26FA5C89" w14:textId="77777777" w:rsidR="00FB34FA" w:rsidRPr="00A014C5" w:rsidRDefault="00FB34FA" w:rsidP="00FB34FA">
      <w:pPr>
        <w:pStyle w:val="PargrafodaLista"/>
        <w:numPr>
          <w:ilvl w:val="0"/>
          <w:numId w:val="1"/>
        </w:numPr>
        <w:spacing w:after="225"/>
        <w:textAlignment w:val="baseline"/>
        <w:rPr>
          <w:rFonts w:ascii="Times New Roman" w:hAnsi="Times New Roman" w:cs="Times New Roman"/>
          <w:b/>
          <w:bCs/>
          <w:sz w:val="24"/>
          <w:szCs w:val="24"/>
        </w:rPr>
      </w:pPr>
      <w:r w:rsidRPr="00A014C5">
        <w:rPr>
          <w:rFonts w:ascii="Times New Roman" w:hAnsi="Times New Roman" w:cs="Times New Roman"/>
          <w:b/>
          <w:bCs/>
          <w:sz w:val="24"/>
          <w:szCs w:val="24"/>
        </w:rPr>
        <w:t>(FEI)</w:t>
      </w:r>
    </w:p>
    <w:p w14:paraId="6DBCBEEC" w14:textId="77777777" w:rsidR="00FB34FA" w:rsidRPr="009C2A7E" w:rsidRDefault="00FB34FA" w:rsidP="00FB34FA">
      <w:pPr>
        <w:textAlignment w:val="baseline"/>
        <w:rPr>
          <w:i/>
          <w:iCs/>
          <w:szCs w:val="24"/>
        </w:rPr>
      </w:pPr>
      <w:r w:rsidRPr="009C2A7E">
        <w:rPr>
          <w:i/>
          <w:iCs/>
          <w:szCs w:val="24"/>
        </w:rPr>
        <w:t>Em tristes sombras morre a formosura,</w:t>
      </w:r>
      <w:r w:rsidRPr="009C2A7E">
        <w:rPr>
          <w:i/>
          <w:iCs/>
          <w:szCs w:val="24"/>
        </w:rPr>
        <w:br/>
        <w:t>em contínuas tristezas a alegria</w:t>
      </w:r>
    </w:p>
    <w:p w14:paraId="7CF544B0" w14:textId="77777777" w:rsidR="00FB34FA" w:rsidRPr="00307E39" w:rsidRDefault="00FB34FA" w:rsidP="00FB34FA">
      <w:pPr>
        <w:textAlignment w:val="baseline"/>
        <w:rPr>
          <w:szCs w:val="24"/>
        </w:rPr>
      </w:pPr>
    </w:p>
    <w:p w14:paraId="685915F0" w14:textId="77777777" w:rsidR="00FB34FA" w:rsidRPr="00307E39" w:rsidRDefault="00FB34FA" w:rsidP="00FB34FA">
      <w:pPr>
        <w:spacing w:after="225"/>
        <w:jc w:val="both"/>
        <w:textAlignment w:val="baseline"/>
        <w:rPr>
          <w:szCs w:val="24"/>
        </w:rPr>
      </w:pPr>
      <w:r w:rsidRPr="00307E39">
        <w:rPr>
          <w:szCs w:val="24"/>
        </w:rPr>
        <w:t>Nos versos citados acima, Gregório de Matos empregou uma figura de linguagem que consiste em aproximar termos de significados opostos, como “tristezas” e “alegria”. O nome desta figura de linguagem é:</w:t>
      </w:r>
    </w:p>
    <w:p w14:paraId="3CAB77B9" w14:textId="77777777" w:rsidR="00FB34FA" w:rsidRPr="00307E39" w:rsidRDefault="00FB34FA" w:rsidP="00FB34FA">
      <w:pPr>
        <w:textAlignment w:val="baseline"/>
        <w:rPr>
          <w:szCs w:val="24"/>
        </w:rPr>
      </w:pPr>
      <w:r w:rsidRPr="00307E39">
        <w:rPr>
          <w:szCs w:val="24"/>
        </w:rPr>
        <w:t>a) metáfora</w:t>
      </w:r>
      <w:r w:rsidRPr="00307E39">
        <w:rPr>
          <w:szCs w:val="24"/>
        </w:rPr>
        <w:br/>
        <w:t>b) aliteração</w:t>
      </w:r>
      <w:r w:rsidRPr="00307E39">
        <w:rPr>
          <w:szCs w:val="24"/>
        </w:rPr>
        <w:br/>
        <w:t>c) eufemismo</w:t>
      </w:r>
      <w:r w:rsidRPr="00307E39">
        <w:rPr>
          <w:szCs w:val="24"/>
        </w:rPr>
        <w:br/>
        <w:t>d) antítese</w:t>
      </w:r>
      <w:r w:rsidRPr="00307E39">
        <w:rPr>
          <w:szCs w:val="24"/>
        </w:rPr>
        <w:br/>
        <w:t>e) sinédoque</w:t>
      </w:r>
    </w:p>
    <w:p w14:paraId="191CBE64" w14:textId="77777777" w:rsidR="00FB34FA" w:rsidRPr="00307E39" w:rsidRDefault="00FB34FA" w:rsidP="00FB34FA">
      <w:pPr>
        <w:textAlignment w:val="baseline"/>
        <w:outlineLvl w:val="1"/>
        <w:rPr>
          <w:szCs w:val="24"/>
        </w:rPr>
      </w:pPr>
    </w:p>
    <w:p w14:paraId="074D2776" w14:textId="77777777" w:rsidR="00FB34FA" w:rsidRPr="00A014C5" w:rsidRDefault="00FB34FA" w:rsidP="00FB34FA">
      <w:pPr>
        <w:textAlignment w:val="baseline"/>
        <w:outlineLvl w:val="1"/>
        <w:rPr>
          <w:b/>
          <w:bCs/>
          <w:color w:val="FF0000"/>
          <w:szCs w:val="24"/>
        </w:rPr>
      </w:pPr>
    </w:p>
    <w:p w14:paraId="35EF8660" w14:textId="77777777" w:rsidR="00FB34FA" w:rsidRPr="009C2A7E" w:rsidRDefault="00FB34FA" w:rsidP="00FB34FA">
      <w:pPr>
        <w:pStyle w:val="PargrafodaLista"/>
        <w:numPr>
          <w:ilvl w:val="0"/>
          <w:numId w:val="1"/>
        </w:numPr>
        <w:spacing w:after="225"/>
        <w:textAlignment w:val="baseline"/>
        <w:rPr>
          <w:rFonts w:ascii="Times New Roman" w:hAnsi="Times New Roman" w:cs="Times New Roman"/>
          <w:sz w:val="24"/>
          <w:szCs w:val="24"/>
        </w:rPr>
      </w:pPr>
      <w:r w:rsidRPr="00A014C5">
        <w:rPr>
          <w:rFonts w:ascii="Times New Roman" w:hAnsi="Times New Roman" w:cs="Times New Roman"/>
          <w:b/>
          <w:bCs/>
          <w:sz w:val="24"/>
          <w:szCs w:val="24"/>
        </w:rPr>
        <w:t>(UFV) Leia o texto</w:t>
      </w:r>
      <w:r w:rsidRPr="009C2A7E">
        <w:rPr>
          <w:rFonts w:ascii="Times New Roman" w:hAnsi="Times New Roman" w:cs="Times New Roman"/>
          <w:sz w:val="24"/>
          <w:szCs w:val="24"/>
        </w:rPr>
        <w:t>:</w:t>
      </w:r>
    </w:p>
    <w:p w14:paraId="4102E6AB" w14:textId="77777777" w:rsidR="00FB34FA" w:rsidRPr="009C2A7E" w:rsidRDefault="00FB34FA" w:rsidP="00FB34FA">
      <w:pPr>
        <w:textAlignment w:val="baseline"/>
        <w:rPr>
          <w:i/>
          <w:iCs/>
          <w:szCs w:val="24"/>
        </w:rPr>
      </w:pPr>
      <w:r w:rsidRPr="009C2A7E">
        <w:rPr>
          <w:i/>
          <w:iCs/>
          <w:szCs w:val="24"/>
        </w:rPr>
        <w:t>Goza, goza da flor da mocidade,</w:t>
      </w:r>
      <w:r w:rsidRPr="009C2A7E">
        <w:rPr>
          <w:i/>
          <w:iCs/>
          <w:szCs w:val="24"/>
        </w:rPr>
        <w:br/>
        <w:t>Que o tempo trota a toda ligeireza,</w:t>
      </w:r>
      <w:r w:rsidRPr="009C2A7E">
        <w:rPr>
          <w:i/>
          <w:iCs/>
          <w:szCs w:val="24"/>
        </w:rPr>
        <w:br/>
        <w:t>E imprime em toda flor sua pisada.</w:t>
      </w:r>
    </w:p>
    <w:p w14:paraId="27580723" w14:textId="77777777" w:rsidR="00FB34FA" w:rsidRPr="009C2A7E" w:rsidRDefault="00FB34FA" w:rsidP="00FB34FA">
      <w:pPr>
        <w:textAlignment w:val="baseline"/>
        <w:rPr>
          <w:i/>
          <w:iCs/>
          <w:szCs w:val="24"/>
        </w:rPr>
      </w:pPr>
      <w:r w:rsidRPr="009C2A7E">
        <w:rPr>
          <w:i/>
          <w:iCs/>
          <w:szCs w:val="24"/>
        </w:rPr>
        <w:t>Oh, não aguardes, que a madura idade</w:t>
      </w:r>
      <w:r w:rsidRPr="009C2A7E">
        <w:rPr>
          <w:i/>
          <w:iCs/>
          <w:szCs w:val="24"/>
        </w:rPr>
        <w:br/>
        <w:t>Te converta essa flor, essa beleza,</w:t>
      </w:r>
      <w:r w:rsidRPr="009C2A7E">
        <w:rPr>
          <w:i/>
          <w:iCs/>
          <w:szCs w:val="24"/>
        </w:rPr>
        <w:br/>
        <w:t>Em terra, em cinza, em pó, em sombra, em nada.</w:t>
      </w:r>
    </w:p>
    <w:p w14:paraId="77169B75" w14:textId="77777777" w:rsidR="00FB34FA" w:rsidRPr="00307E39" w:rsidRDefault="00FB34FA" w:rsidP="00FB34FA">
      <w:pPr>
        <w:spacing w:after="300"/>
        <w:textAlignment w:val="baseline"/>
        <w:rPr>
          <w:szCs w:val="24"/>
        </w:rPr>
      </w:pPr>
      <w:r w:rsidRPr="00307E39">
        <w:rPr>
          <w:szCs w:val="24"/>
          <w:vertAlign w:val="subscript"/>
        </w:rPr>
        <w:t>(Gregório de Matos)</w:t>
      </w:r>
    </w:p>
    <w:p w14:paraId="3956DE3A" w14:textId="77777777" w:rsidR="00FB34FA" w:rsidRPr="00307E39" w:rsidRDefault="00FB34FA" w:rsidP="00FB34FA">
      <w:pPr>
        <w:spacing w:after="225"/>
        <w:textAlignment w:val="baseline"/>
        <w:rPr>
          <w:szCs w:val="24"/>
        </w:rPr>
      </w:pPr>
      <w:r w:rsidRPr="00307E39">
        <w:rPr>
          <w:szCs w:val="24"/>
        </w:rPr>
        <w:t>Os tercetos acima ilustram:</w:t>
      </w:r>
    </w:p>
    <w:p w14:paraId="54982153" w14:textId="77777777" w:rsidR="00FB34FA" w:rsidRPr="00307E39" w:rsidRDefault="00FB34FA" w:rsidP="00FB34FA">
      <w:pPr>
        <w:textAlignment w:val="baseline"/>
        <w:rPr>
          <w:szCs w:val="24"/>
        </w:rPr>
      </w:pPr>
      <w:r w:rsidRPr="00307E39">
        <w:rPr>
          <w:szCs w:val="24"/>
        </w:rPr>
        <w:t>a) caráter de jogo verbal próprio da poesia lírica do séc. XVI, sustentando uma crítica à preocupação feminina com a beleza.</w:t>
      </w:r>
      <w:r w:rsidRPr="00307E39">
        <w:rPr>
          <w:szCs w:val="24"/>
        </w:rPr>
        <w:br/>
        <w:t>b) jogo metafórico do Barroco, a respeito da fugacidade da vida, exaltando gozo do momento.</w:t>
      </w:r>
      <w:r w:rsidRPr="00307E39">
        <w:rPr>
          <w:szCs w:val="24"/>
        </w:rPr>
        <w:br/>
        <w:t>c) estilo pedagógico da poesia neoclássica, ratificando as reflexões do poeta sobre as mulheres maduras.</w:t>
      </w:r>
      <w:r w:rsidRPr="00307E39">
        <w:rPr>
          <w:szCs w:val="24"/>
        </w:rPr>
        <w:br/>
      </w:r>
      <w:r w:rsidRPr="00307E39">
        <w:rPr>
          <w:szCs w:val="24"/>
        </w:rPr>
        <w:lastRenderedPageBreak/>
        <w:t>d) as características de um romântico, porque fala de flores, terra, sombras.</w:t>
      </w:r>
      <w:r w:rsidRPr="00307E39">
        <w:rPr>
          <w:szCs w:val="24"/>
        </w:rPr>
        <w:br/>
        <w:t>e) uma poesia que fala de uma existência mais materialista do que espiritual, própria da visão de mundo nostálgico-cultista.</w:t>
      </w:r>
    </w:p>
    <w:p w14:paraId="6B434737" w14:textId="77777777" w:rsidR="00FB34FA" w:rsidRPr="00307E39" w:rsidRDefault="00FB34FA" w:rsidP="00FB34FA">
      <w:pPr>
        <w:textAlignment w:val="baseline"/>
        <w:rPr>
          <w:szCs w:val="24"/>
        </w:rPr>
      </w:pPr>
    </w:p>
    <w:p w14:paraId="7335DF0A" w14:textId="77777777" w:rsidR="00FB34FA" w:rsidRPr="00307E39" w:rsidRDefault="00FB34FA" w:rsidP="00FB34FA">
      <w:pPr>
        <w:textAlignment w:val="baseline"/>
        <w:outlineLvl w:val="1"/>
        <w:rPr>
          <w:b/>
          <w:bCs/>
          <w:szCs w:val="24"/>
        </w:rPr>
      </w:pPr>
    </w:p>
    <w:p w14:paraId="74BA660F" w14:textId="77777777" w:rsidR="00FB34FA" w:rsidRPr="00A014C5" w:rsidRDefault="00FB34FA" w:rsidP="00FB34FA">
      <w:pPr>
        <w:spacing w:after="225"/>
        <w:textAlignment w:val="baseline"/>
        <w:rPr>
          <w:b/>
          <w:bCs/>
          <w:szCs w:val="24"/>
        </w:rPr>
      </w:pPr>
      <w:r w:rsidRPr="00A014C5">
        <w:rPr>
          <w:b/>
          <w:bCs/>
          <w:szCs w:val="24"/>
        </w:rPr>
        <w:t>05) (UFRS) Considere as seguintes afirmações sobre o Barroco brasileiro:</w:t>
      </w:r>
    </w:p>
    <w:p w14:paraId="2DEA4F27" w14:textId="77777777" w:rsidR="00FB34FA" w:rsidRPr="00307E39" w:rsidRDefault="00FB34FA" w:rsidP="00FB34FA">
      <w:pPr>
        <w:spacing w:after="225"/>
        <w:textAlignment w:val="baseline"/>
        <w:rPr>
          <w:szCs w:val="24"/>
        </w:rPr>
      </w:pPr>
      <w:r w:rsidRPr="00307E39">
        <w:rPr>
          <w:szCs w:val="24"/>
        </w:rPr>
        <w:t>I. A arte barroca caracteriza-se por apresentar dualidades, conflitos, paradoxos e contrastes, que convivem tensamente na unidade da obra.</w:t>
      </w:r>
    </w:p>
    <w:p w14:paraId="10EB4ED5" w14:textId="77777777" w:rsidR="00FB34FA" w:rsidRPr="00307E39" w:rsidRDefault="00FB34FA" w:rsidP="00FB34FA">
      <w:pPr>
        <w:spacing w:after="225"/>
        <w:textAlignment w:val="baseline"/>
        <w:rPr>
          <w:szCs w:val="24"/>
        </w:rPr>
      </w:pPr>
      <w:r w:rsidRPr="00307E39">
        <w:rPr>
          <w:szCs w:val="24"/>
        </w:rPr>
        <w:t>II. O conceptismo e o cultismo, expressões da poesia barroca, apresentam um imaginário bucólico, sempre povoado de pastoras e ninfas.</w:t>
      </w:r>
    </w:p>
    <w:p w14:paraId="2E3BF5AE" w14:textId="77777777" w:rsidR="00FB34FA" w:rsidRPr="00307E39" w:rsidRDefault="00FB34FA" w:rsidP="00FB34FA">
      <w:pPr>
        <w:spacing w:after="225"/>
        <w:textAlignment w:val="baseline"/>
        <w:rPr>
          <w:szCs w:val="24"/>
        </w:rPr>
      </w:pPr>
      <w:r w:rsidRPr="00307E39">
        <w:rPr>
          <w:szCs w:val="24"/>
        </w:rPr>
        <w:t>III. A oposição entre Reforma e Contra-Reforma expressa, no plano religioso, os mesmos dilemas de que o Barroco se ocupa.</w:t>
      </w:r>
    </w:p>
    <w:p w14:paraId="4D4CE5CF" w14:textId="77777777" w:rsidR="00FB34FA" w:rsidRPr="00307E39" w:rsidRDefault="00FB34FA" w:rsidP="00FB34FA">
      <w:pPr>
        <w:spacing w:after="225"/>
        <w:textAlignment w:val="baseline"/>
        <w:rPr>
          <w:szCs w:val="24"/>
        </w:rPr>
      </w:pPr>
      <w:r w:rsidRPr="00307E39">
        <w:rPr>
          <w:szCs w:val="24"/>
        </w:rPr>
        <w:t>Quais estão corretas:</w:t>
      </w:r>
    </w:p>
    <w:p w14:paraId="1A19089F" w14:textId="77777777" w:rsidR="00FB34FA" w:rsidRPr="00307E39" w:rsidRDefault="00FB34FA" w:rsidP="00FB34FA">
      <w:pPr>
        <w:textAlignment w:val="baseline"/>
        <w:rPr>
          <w:szCs w:val="24"/>
        </w:rPr>
      </w:pPr>
      <w:r w:rsidRPr="00307E39">
        <w:rPr>
          <w:szCs w:val="24"/>
        </w:rPr>
        <w:t>a) Apenas I.</w:t>
      </w:r>
      <w:r w:rsidRPr="00307E39">
        <w:rPr>
          <w:szCs w:val="24"/>
        </w:rPr>
        <w:br/>
        <w:t>b) Apenas II.</w:t>
      </w:r>
      <w:r w:rsidRPr="00307E39">
        <w:rPr>
          <w:szCs w:val="24"/>
        </w:rPr>
        <w:br/>
        <w:t>c) Apenas III.</w:t>
      </w:r>
      <w:r w:rsidRPr="00307E39">
        <w:rPr>
          <w:szCs w:val="24"/>
        </w:rPr>
        <w:br/>
        <w:t>d) Apenas I e III.</w:t>
      </w:r>
      <w:r w:rsidRPr="00307E39">
        <w:rPr>
          <w:szCs w:val="24"/>
        </w:rPr>
        <w:br/>
        <w:t>e) I, II e III.</w:t>
      </w:r>
    </w:p>
    <w:p w14:paraId="4D6C8E1B" w14:textId="77777777" w:rsidR="00FB34FA" w:rsidRPr="00307E39" w:rsidRDefault="00FB34FA" w:rsidP="00FB34FA">
      <w:pPr>
        <w:textAlignment w:val="baseline"/>
        <w:outlineLvl w:val="1"/>
        <w:rPr>
          <w:szCs w:val="24"/>
        </w:rPr>
      </w:pPr>
    </w:p>
    <w:p w14:paraId="6A4B2354" w14:textId="77777777" w:rsidR="00FB34FA" w:rsidRPr="00A014C5" w:rsidRDefault="00FB34FA" w:rsidP="00FB34FA">
      <w:pPr>
        <w:textAlignment w:val="baseline"/>
        <w:outlineLvl w:val="1"/>
        <w:rPr>
          <w:b/>
          <w:bCs/>
          <w:szCs w:val="24"/>
        </w:rPr>
      </w:pPr>
    </w:p>
    <w:p w14:paraId="5F974686" w14:textId="268F079D" w:rsidR="00FB34FA" w:rsidRPr="00D769E8" w:rsidRDefault="00FB34FA" w:rsidP="00D769E8">
      <w:pPr>
        <w:pStyle w:val="PargrafodaLista"/>
        <w:numPr>
          <w:ilvl w:val="0"/>
          <w:numId w:val="10"/>
        </w:numPr>
        <w:spacing w:after="225"/>
        <w:textAlignment w:val="baseline"/>
        <w:rPr>
          <w:rFonts w:ascii="Times New Roman" w:hAnsi="Times New Roman" w:cs="Times New Roman"/>
          <w:b/>
          <w:bCs/>
          <w:sz w:val="24"/>
          <w:szCs w:val="24"/>
        </w:rPr>
      </w:pPr>
      <w:r w:rsidRPr="00D769E8">
        <w:rPr>
          <w:rFonts w:ascii="Times New Roman" w:hAnsi="Times New Roman" w:cs="Times New Roman"/>
          <w:b/>
          <w:bCs/>
          <w:sz w:val="24"/>
          <w:szCs w:val="24"/>
        </w:rPr>
        <w:t>(UCS) Escolha a alternativa que completa de forma correta a frase abaixo:</w:t>
      </w:r>
    </w:p>
    <w:p w14:paraId="497969EE" w14:textId="77777777" w:rsidR="00FB34FA" w:rsidRPr="00307E39" w:rsidRDefault="00FB34FA" w:rsidP="00FB34FA">
      <w:pPr>
        <w:spacing w:after="225"/>
        <w:textAlignment w:val="baseline"/>
        <w:rPr>
          <w:szCs w:val="24"/>
        </w:rPr>
      </w:pPr>
      <w:r w:rsidRPr="00307E39">
        <w:rPr>
          <w:szCs w:val="24"/>
        </w:rPr>
        <w:t>A linguagem ________, o paradoxo, ________ e o registro das impressões sensoriais são recursos linguísticos presentes na poesia ________.</w:t>
      </w:r>
    </w:p>
    <w:p w14:paraId="51E1B4D7" w14:textId="77777777" w:rsidR="00FB34FA" w:rsidRPr="00307E39" w:rsidRDefault="00FB34FA" w:rsidP="00FB34FA">
      <w:pPr>
        <w:textAlignment w:val="baseline"/>
        <w:rPr>
          <w:szCs w:val="24"/>
        </w:rPr>
      </w:pPr>
      <w:r w:rsidRPr="00307E39">
        <w:rPr>
          <w:szCs w:val="24"/>
        </w:rPr>
        <w:t>a) simples; a antítese; parnasiana.</w:t>
      </w:r>
      <w:r w:rsidRPr="00307E39">
        <w:rPr>
          <w:szCs w:val="24"/>
        </w:rPr>
        <w:br/>
        <w:t>b) rebuscada; a antítese; barroca.</w:t>
      </w:r>
      <w:r w:rsidRPr="00307E39">
        <w:rPr>
          <w:szCs w:val="24"/>
        </w:rPr>
        <w:br/>
        <w:t>c) objetiva; a metáfora; simbolista.</w:t>
      </w:r>
      <w:r w:rsidRPr="00307E39">
        <w:rPr>
          <w:szCs w:val="24"/>
        </w:rPr>
        <w:br/>
        <w:t>d) subjetiva; o verso livre; romântica.</w:t>
      </w:r>
      <w:r w:rsidRPr="00307E39">
        <w:rPr>
          <w:szCs w:val="24"/>
        </w:rPr>
        <w:br/>
        <w:t>e) detalhada; o subjetivismo; simbolista.</w:t>
      </w:r>
    </w:p>
    <w:p w14:paraId="498F1063" w14:textId="77777777" w:rsidR="00FB34FA" w:rsidRPr="00307E39" w:rsidRDefault="00FB34FA" w:rsidP="00FB34FA">
      <w:pPr>
        <w:textAlignment w:val="baseline"/>
        <w:outlineLvl w:val="1"/>
        <w:rPr>
          <w:b/>
          <w:bCs/>
          <w:szCs w:val="24"/>
        </w:rPr>
      </w:pPr>
    </w:p>
    <w:p w14:paraId="10747CE3" w14:textId="77777777" w:rsidR="00FB34FA" w:rsidRPr="00307E39" w:rsidRDefault="00FB34FA" w:rsidP="00FB34FA">
      <w:pPr>
        <w:textAlignment w:val="baseline"/>
        <w:outlineLvl w:val="1"/>
        <w:rPr>
          <w:b/>
          <w:bCs/>
          <w:szCs w:val="24"/>
        </w:rPr>
      </w:pPr>
    </w:p>
    <w:p w14:paraId="5FE7B88D" w14:textId="00957C25" w:rsidR="00FB34FA" w:rsidRPr="00A014C5" w:rsidRDefault="00FB34FA" w:rsidP="00FB34FA">
      <w:pPr>
        <w:spacing w:after="225"/>
        <w:textAlignment w:val="baseline"/>
        <w:rPr>
          <w:b/>
          <w:bCs/>
          <w:szCs w:val="24"/>
        </w:rPr>
      </w:pPr>
      <w:r w:rsidRPr="00A014C5">
        <w:rPr>
          <w:b/>
          <w:bCs/>
          <w:szCs w:val="24"/>
        </w:rPr>
        <w:t>0</w:t>
      </w:r>
      <w:r w:rsidR="00D769E8">
        <w:rPr>
          <w:b/>
          <w:bCs/>
          <w:szCs w:val="24"/>
        </w:rPr>
        <w:t>7</w:t>
      </w:r>
      <w:r w:rsidRPr="00A014C5">
        <w:rPr>
          <w:b/>
          <w:bCs/>
          <w:szCs w:val="24"/>
        </w:rPr>
        <w:t>) (Faculdades Objetivo) Sobre cultismo e conceptismo, os dois aspectos construtivos do Barroco, assinale a única alternativa incorreta:</w:t>
      </w:r>
    </w:p>
    <w:p w14:paraId="579FD9E1" w14:textId="77777777" w:rsidR="00FB34FA" w:rsidRPr="00307E39" w:rsidRDefault="00FB34FA" w:rsidP="00FB34FA">
      <w:pPr>
        <w:textAlignment w:val="baseline"/>
        <w:rPr>
          <w:szCs w:val="24"/>
        </w:rPr>
      </w:pPr>
      <w:r w:rsidRPr="00307E39">
        <w:rPr>
          <w:szCs w:val="24"/>
        </w:rPr>
        <w:t>a) O cultismo opera através de analogias sensoriais, valorizando a identificação dos seres por metáforas. O conceptismo valoriza a atitude intelectual, a argumentação.</w:t>
      </w:r>
      <w:r w:rsidRPr="00307E39">
        <w:rPr>
          <w:szCs w:val="24"/>
        </w:rPr>
        <w:br/>
        <w:t>b) Cultismo e conceptismo são partes construtivas do Barroco que não se excluem. É possível localizar no mesmo autor e no mesmo texto os dois elementos.</w:t>
      </w:r>
      <w:r w:rsidRPr="00307E39">
        <w:rPr>
          <w:szCs w:val="24"/>
        </w:rPr>
        <w:br/>
        <w:t>c) O cultismo é perceptível no rebuscamento da linguagem, pelo abuso no emprego de figuras semânticas, sintáticas e sonoras. O conceptismo valoriza a atitude intelectual, o que se concretiza no discurso pelo emprego de sofismas, silogismos, paradoxos, etc.</w:t>
      </w:r>
      <w:r w:rsidRPr="00307E39">
        <w:rPr>
          <w:szCs w:val="24"/>
        </w:rPr>
        <w:br/>
        <w:t>d) O cultismo na Espanha, Portugal e Brasil é também conhecido como gongorismo e seu mais ardente defensor, entre nós, foi o Pe. Antônio Vieira, que, no Sermão da Sexagésima, propõe a primazia da palavra sobre a ideia.</w:t>
      </w:r>
      <w:r w:rsidRPr="00307E39">
        <w:rPr>
          <w:szCs w:val="24"/>
        </w:rPr>
        <w:br/>
        <w:t>e) Os métodos cultistas mais seguidos por nossos poetas foram os de Gôngora e Marini e o conceptismo de Quevedo foi o que maiores influências deixou em Gregório de Matos.</w:t>
      </w:r>
    </w:p>
    <w:p w14:paraId="2A7672B8" w14:textId="77777777" w:rsidR="00FB34FA" w:rsidRPr="00307E39" w:rsidRDefault="00FB34FA" w:rsidP="00FB34FA">
      <w:pPr>
        <w:textAlignment w:val="baseline"/>
        <w:outlineLvl w:val="1"/>
        <w:rPr>
          <w:b/>
          <w:bCs/>
          <w:szCs w:val="24"/>
        </w:rPr>
      </w:pPr>
    </w:p>
    <w:p w14:paraId="1C8BE34E" w14:textId="6EABE1A3" w:rsidR="00FB34FA" w:rsidRDefault="00FB34FA" w:rsidP="00FB34FA">
      <w:pPr>
        <w:textAlignment w:val="baseline"/>
        <w:outlineLvl w:val="1"/>
        <w:rPr>
          <w:b/>
          <w:bCs/>
          <w:szCs w:val="24"/>
        </w:rPr>
      </w:pPr>
    </w:p>
    <w:p w14:paraId="52FC15A9" w14:textId="2BD7E085" w:rsidR="00FB34FA" w:rsidRDefault="00FB34FA" w:rsidP="00FB34FA">
      <w:pPr>
        <w:textAlignment w:val="baseline"/>
        <w:outlineLvl w:val="1"/>
        <w:rPr>
          <w:b/>
          <w:bCs/>
          <w:szCs w:val="24"/>
        </w:rPr>
      </w:pPr>
    </w:p>
    <w:p w14:paraId="13CD05EB" w14:textId="77777777" w:rsidR="00FB34FA" w:rsidRPr="00307E39" w:rsidRDefault="00FB34FA" w:rsidP="00FB34FA">
      <w:pPr>
        <w:textAlignment w:val="baseline"/>
        <w:outlineLvl w:val="1"/>
        <w:rPr>
          <w:b/>
          <w:bCs/>
          <w:szCs w:val="24"/>
        </w:rPr>
      </w:pPr>
    </w:p>
    <w:p w14:paraId="3D9BF2DD" w14:textId="77777777" w:rsidR="00FB34FA" w:rsidRPr="00307E39" w:rsidRDefault="00FB34FA" w:rsidP="00FB34FA">
      <w:pPr>
        <w:textAlignment w:val="baseline"/>
        <w:outlineLvl w:val="1"/>
        <w:rPr>
          <w:b/>
          <w:bCs/>
          <w:szCs w:val="24"/>
        </w:rPr>
      </w:pPr>
    </w:p>
    <w:p w14:paraId="22C0E5B9" w14:textId="6532D493" w:rsidR="00FB34FA" w:rsidRPr="00D769E8" w:rsidRDefault="00D769E8" w:rsidP="00D769E8">
      <w:pPr>
        <w:spacing w:after="225"/>
        <w:textAlignment w:val="baseline"/>
        <w:rPr>
          <w:b/>
          <w:bCs/>
          <w:szCs w:val="24"/>
        </w:rPr>
      </w:pPr>
      <w:r>
        <w:rPr>
          <w:b/>
          <w:bCs/>
          <w:szCs w:val="24"/>
        </w:rPr>
        <w:lastRenderedPageBreak/>
        <w:t>08)</w:t>
      </w:r>
      <w:r w:rsidR="0023405F">
        <w:rPr>
          <w:b/>
          <w:bCs/>
          <w:szCs w:val="24"/>
        </w:rPr>
        <w:t xml:space="preserve"> </w:t>
      </w:r>
      <w:r w:rsidR="00FB34FA" w:rsidRPr="00D769E8">
        <w:rPr>
          <w:b/>
          <w:bCs/>
          <w:szCs w:val="24"/>
        </w:rPr>
        <w:t>(PUC-Campinas)</w:t>
      </w:r>
    </w:p>
    <w:p w14:paraId="5D39B116" w14:textId="77777777" w:rsidR="00FB34FA" w:rsidRPr="009C2A7E" w:rsidRDefault="00FB34FA" w:rsidP="00FB34FA">
      <w:pPr>
        <w:textAlignment w:val="baseline"/>
        <w:rPr>
          <w:i/>
          <w:iCs/>
          <w:szCs w:val="24"/>
        </w:rPr>
      </w:pPr>
      <w:r w:rsidRPr="009C2A7E">
        <w:rPr>
          <w:i/>
          <w:iCs/>
          <w:szCs w:val="24"/>
        </w:rPr>
        <w:t>Que falta nesta cidade?... Verdade.</w:t>
      </w:r>
      <w:r w:rsidRPr="009C2A7E">
        <w:rPr>
          <w:i/>
          <w:iCs/>
          <w:szCs w:val="24"/>
        </w:rPr>
        <w:br/>
        <w:t>Que mais por sua desonra?... Honra.</w:t>
      </w:r>
      <w:r w:rsidRPr="009C2A7E">
        <w:rPr>
          <w:i/>
          <w:iCs/>
          <w:szCs w:val="24"/>
        </w:rPr>
        <w:br/>
        <w:t>Falta mais que se lhe ponha?... Vergonha.</w:t>
      </w:r>
    </w:p>
    <w:p w14:paraId="094B92C1" w14:textId="77777777" w:rsidR="00FB34FA" w:rsidRPr="009C2A7E" w:rsidRDefault="00FB34FA" w:rsidP="00FB34FA">
      <w:pPr>
        <w:textAlignment w:val="baseline"/>
        <w:rPr>
          <w:i/>
          <w:iCs/>
          <w:szCs w:val="24"/>
        </w:rPr>
      </w:pPr>
      <w:r w:rsidRPr="009C2A7E">
        <w:rPr>
          <w:i/>
          <w:iCs/>
          <w:szCs w:val="24"/>
        </w:rPr>
        <w:t>O demo a viver se exponha,</w:t>
      </w:r>
      <w:r w:rsidRPr="009C2A7E">
        <w:rPr>
          <w:i/>
          <w:iCs/>
          <w:szCs w:val="24"/>
        </w:rPr>
        <w:br/>
        <w:t>Por mais que a fama a exalta,</w:t>
      </w:r>
      <w:r w:rsidRPr="009C2A7E">
        <w:rPr>
          <w:i/>
          <w:iCs/>
          <w:szCs w:val="24"/>
        </w:rPr>
        <w:br/>
        <w:t>Numa cidade onde falta</w:t>
      </w:r>
      <w:r w:rsidRPr="009C2A7E">
        <w:rPr>
          <w:i/>
          <w:iCs/>
          <w:szCs w:val="24"/>
        </w:rPr>
        <w:br/>
        <w:t>Verdade, honra, vergonha.</w:t>
      </w:r>
    </w:p>
    <w:p w14:paraId="3349AFF6" w14:textId="77777777" w:rsidR="00FB34FA" w:rsidRPr="00307E39" w:rsidRDefault="00FB34FA" w:rsidP="00FB34FA">
      <w:pPr>
        <w:textAlignment w:val="baseline"/>
        <w:rPr>
          <w:szCs w:val="24"/>
        </w:rPr>
      </w:pPr>
    </w:p>
    <w:p w14:paraId="2CF02C89" w14:textId="77777777" w:rsidR="00FB34FA" w:rsidRPr="00307E39" w:rsidRDefault="00FB34FA" w:rsidP="00FB34FA">
      <w:pPr>
        <w:spacing w:after="225"/>
        <w:textAlignment w:val="baseline"/>
        <w:rPr>
          <w:szCs w:val="24"/>
        </w:rPr>
      </w:pPr>
      <w:r w:rsidRPr="00307E39">
        <w:rPr>
          <w:szCs w:val="24"/>
        </w:rPr>
        <w:t>Pode-se reconhecer nos versos acima de Gregório de Matos:</w:t>
      </w:r>
    </w:p>
    <w:p w14:paraId="14E95824" w14:textId="77777777" w:rsidR="00FB34FA" w:rsidRPr="00307E39" w:rsidRDefault="00FB34FA" w:rsidP="00FB34FA">
      <w:pPr>
        <w:textAlignment w:val="baseline"/>
        <w:rPr>
          <w:szCs w:val="24"/>
        </w:rPr>
      </w:pPr>
      <w:r w:rsidRPr="00307E39">
        <w:rPr>
          <w:szCs w:val="24"/>
        </w:rPr>
        <w:t>a) caráter de jogo verbal próprio do estilo barroco, a serviço de uma crítica, em tom de sátira, do perfil moral da cidade da Bahia.</w:t>
      </w:r>
      <w:r w:rsidRPr="00307E39">
        <w:rPr>
          <w:szCs w:val="24"/>
        </w:rPr>
        <w:br/>
        <w:t>b) caráter de jogo verbal próprio da poesia religiosa do século XVI, sustentando piedosa lamentação pela falta de fé do gentio.</w:t>
      </w:r>
      <w:r w:rsidRPr="00307E39">
        <w:rPr>
          <w:szCs w:val="24"/>
        </w:rPr>
        <w:br/>
        <w:t>c) estilo pedagógico da poesia neoclássica, por meio da qual o poeta se investe das funções de um autêntico moralizador.</w:t>
      </w:r>
      <w:r w:rsidRPr="00307E39">
        <w:rPr>
          <w:szCs w:val="24"/>
        </w:rPr>
        <w:br/>
        <w:t>d) caráter de jogo verbal próprio do estilo barroco, a serviço da expressão lírica do arrependimento do poeta pecador.</w:t>
      </w:r>
      <w:r w:rsidRPr="00307E39">
        <w:rPr>
          <w:szCs w:val="24"/>
        </w:rPr>
        <w:br/>
        <w:t>e) estilo pedagógico da poesia neoclássica, sustentando em tom lírico as reflexões do poeta sobre o perfil moral da cidade da Bahia.</w:t>
      </w:r>
    </w:p>
    <w:p w14:paraId="56E724C9" w14:textId="77777777" w:rsidR="00FB34FA" w:rsidRPr="00307E39" w:rsidRDefault="00FB34FA" w:rsidP="00FB34FA">
      <w:pPr>
        <w:textAlignment w:val="baseline"/>
        <w:outlineLvl w:val="1"/>
        <w:rPr>
          <w:szCs w:val="24"/>
        </w:rPr>
      </w:pPr>
    </w:p>
    <w:p w14:paraId="55261532" w14:textId="77777777" w:rsidR="00FB34FA" w:rsidRPr="009C2A7E" w:rsidRDefault="00FB34FA" w:rsidP="00FB34FA">
      <w:pPr>
        <w:pStyle w:val="NormalWeb"/>
        <w:spacing w:before="0" w:beforeAutospacing="0" w:after="0" w:afterAutospacing="0"/>
        <w:textAlignment w:val="baseline"/>
        <w:rPr>
          <w:color w:val="auto"/>
        </w:rPr>
      </w:pPr>
    </w:p>
    <w:p w14:paraId="3107FA21" w14:textId="17B686DF" w:rsidR="00FB34FA" w:rsidRPr="00D769E8" w:rsidRDefault="00FB34FA" w:rsidP="00D769E8">
      <w:pPr>
        <w:pStyle w:val="PargrafodaLista"/>
        <w:numPr>
          <w:ilvl w:val="0"/>
          <w:numId w:val="12"/>
        </w:numPr>
        <w:spacing w:after="225"/>
        <w:textAlignment w:val="baseline"/>
        <w:rPr>
          <w:rFonts w:ascii="Times New Roman" w:hAnsi="Times New Roman" w:cs="Times New Roman"/>
          <w:b/>
          <w:bCs/>
          <w:sz w:val="24"/>
          <w:szCs w:val="24"/>
        </w:rPr>
      </w:pPr>
      <w:r w:rsidRPr="00D769E8">
        <w:rPr>
          <w:rFonts w:ascii="Times New Roman" w:hAnsi="Times New Roman" w:cs="Times New Roman"/>
          <w:b/>
          <w:bCs/>
          <w:sz w:val="24"/>
          <w:szCs w:val="24"/>
        </w:rPr>
        <w:t>(UEL) Assinale a alternativa cujos termos preenchem corretamente as lacunas do texto inicial.</w:t>
      </w:r>
    </w:p>
    <w:p w14:paraId="1A138B19" w14:textId="77777777" w:rsidR="00FB34FA" w:rsidRPr="00307E39" w:rsidRDefault="00FB34FA" w:rsidP="00FB34FA">
      <w:pPr>
        <w:spacing w:after="225"/>
        <w:textAlignment w:val="baseline"/>
        <w:rPr>
          <w:szCs w:val="24"/>
        </w:rPr>
      </w:pPr>
      <w:r w:rsidRPr="00307E39">
        <w:rPr>
          <w:szCs w:val="24"/>
        </w:rPr>
        <w:t>Como bom barroco e oportunista que era, este poeta de um lado lisonjeia a vaidade dos fidalgos e poderosos, de outro investe contra os governadores, os "falsos fidalgos". O fato é que seus poemas satíricos constituem um vasto painel ________, que ________ compôs com rancor e engenho ainda hoje admirados pela expressividade.</w:t>
      </w:r>
    </w:p>
    <w:p w14:paraId="7ACC0004" w14:textId="77777777" w:rsidR="00FB34FA" w:rsidRPr="00307E39" w:rsidRDefault="00FB34FA" w:rsidP="00FB34FA">
      <w:pPr>
        <w:textAlignment w:val="baseline"/>
        <w:rPr>
          <w:szCs w:val="24"/>
        </w:rPr>
      </w:pPr>
      <w:r w:rsidRPr="00307E39">
        <w:rPr>
          <w:szCs w:val="24"/>
        </w:rPr>
        <w:t>a) do Brasil do século XIX - Gregório de Matos.</w:t>
      </w:r>
      <w:r w:rsidRPr="00307E39">
        <w:rPr>
          <w:szCs w:val="24"/>
        </w:rPr>
        <w:br/>
        <w:t>b) da sociedade mineira do século XVIII - Cláudio Manuel da Costa.</w:t>
      </w:r>
      <w:r w:rsidRPr="00307E39">
        <w:rPr>
          <w:szCs w:val="24"/>
        </w:rPr>
        <w:br/>
        <w:t>c) da Bahia do século XVII - Gregório de Matos.</w:t>
      </w:r>
      <w:r w:rsidRPr="00307E39">
        <w:rPr>
          <w:szCs w:val="24"/>
        </w:rPr>
        <w:br/>
        <w:t>d) do ciclo da cana-de-açúcar - Antônio Vieira.</w:t>
      </w:r>
      <w:r w:rsidRPr="00307E39">
        <w:rPr>
          <w:szCs w:val="24"/>
        </w:rPr>
        <w:br/>
        <w:t>e) da exploração do ouro em Minas - Cláudio Manuel da Costa.</w:t>
      </w:r>
    </w:p>
    <w:p w14:paraId="3DF0B57F" w14:textId="77777777" w:rsidR="00FB34FA" w:rsidRPr="00307E39" w:rsidRDefault="00FB34FA" w:rsidP="00FB34FA">
      <w:pPr>
        <w:textAlignment w:val="baseline"/>
        <w:outlineLvl w:val="1"/>
        <w:rPr>
          <w:szCs w:val="24"/>
        </w:rPr>
      </w:pPr>
    </w:p>
    <w:p w14:paraId="14253E7C" w14:textId="77777777" w:rsidR="00FB34FA" w:rsidRPr="009C2A7E" w:rsidRDefault="00FB34FA" w:rsidP="00FB34FA">
      <w:pPr>
        <w:textAlignment w:val="baseline"/>
        <w:outlineLvl w:val="1"/>
        <w:rPr>
          <w:b/>
          <w:bCs/>
          <w:szCs w:val="24"/>
        </w:rPr>
      </w:pPr>
    </w:p>
    <w:p w14:paraId="73DAE7C5" w14:textId="77777777" w:rsidR="00FB34FA" w:rsidRPr="009C2A7E" w:rsidRDefault="00FB34FA" w:rsidP="00D769E8">
      <w:pPr>
        <w:pStyle w:val="PargrafodaLista"/>
        <w:numPr>
          <w:ilvl w:val="0"/>
          <w:numId w:val="12"/>
        </w:numPr>
        <w:spacing w:after="225"/>
        <w:textAlignment w:val="baseline"/>
        <w:rPr>
          <w:rFonts w:ascii="Times New Roman" w:hAnsi="Times New Roman" w:cs="Times New Roman"/>
          <w:sz w:val="24"/>
          <w:szCs w:val="24"/>
        </w:rPr>
      </w:pPr>
      <w:r w:rsidRPr="00A014C5">
        <w:rPr>
          <w:rFonts w:ascii="Times New Roman" w:hAnsi="Times New Roman" w:cs="Times New Roman"/>
          <w:b/>
          <w:bCs/>
          <w:sz w:val="24"/>
          <w:szCs w:val="24"/>
        </w:rPr>
        <w:t>(FEI-SP) O soneto abaixo transcrito pertence à obra de Gregório de Matos Guerra. Leia-o com atenção</w:t>
      </w:r>
      <w:r w:rsidRPr="009C2A7E">
        <w:rPr>
          <w:rFonts w:ascii="Times New Roman" w:hAnsi="Times New Roman" w:cs="Times New Roman"/>
          <w:sz w:val="24"/>
          <w:szCs w:val="24"/>
        </w:rPr>
        <w:t>:</w:t>
      </w:r>
    </w:p>
    <w:p w14:paraId="2FFA70C5" w14:textId="77777777" w:rsidR="00FB34FA" w:rsidRPr="009C2A7E" w:rsidRDefault="00FB34FA" w:rsidP="00FB34FA">
      <w:pPr>
        <w:textAlignment w:val="baseline"/>
        <w:rPr>
          <w:i/>
          <w:iCs/>
          <w:szCs w:val="24"/>
        </w:rPr>
      </w:pPr>
      <w:r w:rsidRPr="009C2A7E">
        <w:rPr>
          <w:i/>
          <w:iCs/>
          <w:szCs w:val="24"/>
        </w:rPr>
        <w:t>Ofendi-vos, Meu Deus, bem é verdade,</w:t>
      </w:r>
      <w:r w:rsidRPr="009C2A7E">
        <w:rPr>
          <w:i/>
          <w:iCs/>
          <w:szCs w:val="24"/>
        </w:rPr>
        <w:br/>
        <w:t>É verdade, meu Deus, que hei delinquido,</w:t>
      </w:r>
      <w:r w:rsidRPr="009C2A7E">
        <w:rPr>
          <w:i/>
          <w:iCs/>
          <w:szCs w:val="24"/>
        </w:rPr>
        <w:br/>
        <w:t>Delinquido vos tenho e ofendido,</w:t>
      </w:r>
      <w:r w:rsidRPr="009C2A7E">
        <w:rPr>
          <w:i/>
          <w:iCs/>
          <w:szCs w:val="24"/>
        </w:rPr>
        <w:br/>
        <w:t>Ofendido vos tem minha maldade.</w:t>
      </w:r>
    </w:p>
    <w:p w14:paraId="35C50750" w14:textId="77777777" w:rsidR="00FB34FA" w:rsidRPr="009C2A7E" w:rsidRDefault="00FB34FA" w:rsidP="00FB34FA">
      <w:pPr>
        <w:textAlignment w:val="baseline"/>
        <w:rPr>
          <w:i/>
          <w:iCs/>
          <w:szCs w:val="24"/>
        </w:rPr>
      </w:pPr>
      <w:r w:rsidRPr="009C2A7E">
        <w:rPr>
          <w:i/>
          <w:iCs/>
          <w:szCs w:val="24"/>
        </w:rPr>
        <w:t>Maldade, que encaminha a vaidade,</w:t>
      </w:r>
      <w:r w:rsidRPr="009C2A7E">
        <w:rPr>
          <w:i/>
          <w:iCs/>
          <w:szCs w:val="24"/>
        </w:rPr>
        <w:br/>
        <w:t>Vaidade, que todo me há vencido;</w:t>
      </w:r>
      <w:r w:rsidRPr="009C2A7E">
        <w:rPr>
          <w:i/>
          <w:iCs/>
          <w:szCs w:val="24"/>
        </w:rPr>
        <w:br/>
        <w:t>Vencido quero ver-me e arrependido,</w:t>
      </w:r>
      <w:r w:rsidRPr="009C2A7E">
        <w:rPr>
          <w:i/>
          <w:iCs/>
          <w:szCs w:val="24"/>
        </w:rPr>
        <w:br/>
        <w:t>Arrependido a tanta enormidade.</w:t>
      </w:r>
    </w:p>
    <w:p w14:paraId="62B6686B" w14:textId="77777777" w:rsidR="00FB34FA" w:rsidRPr="009C2A7E" w:rsidRDefault="00FB34FA" w:rsidP="00FB34FA">
      <w:pPr>
        <w:textAlignment w:val="baseline"/>
        <w:rPr>
          <w:i/>
          <w:iCs/>
          <w:szCs w:val="24"/>
        </w:rPr>
      </w:pPr>
      <w:r w:rsidRPr="009C2A7E">
        <w:rPr>
          <w:i/>
          <w:iCs/>
          <w:szCs w:val="24"/>
        </w:rPr>
        <w:t>Arrependido estou de coração,</w:t>
      </w:r>
      <w:r w:rsidRPr="009C2A7E">
        <w:rPr>
          <w:i/>
          <w:iCs/>
          <w:szCs w:val="24"/>
        </w:rPr>
        <w:br/>
        <w:t>De coração vos busco, dai-me os braços,</w:t>
      </w:r>
      <w:r w:rsidRPr="009C2A7E">
        <w:rPr>
          <w:i/>
          <w:iCs/>
          <w:szCs w:val="24"/>
        </w:rPr>
        <w:br/>
        <w:t>Abraços, que me rendem vossa luz.</w:t>
      </w:r>
    </w:p>
    <w:p w14:paraId="0AD0C158" w14:textId="77777777" w:rsidR="00FB34FA" w:rsidRPr="009C2A7E" w:rsidRDefault="00FB34FA" w:rsidP="00FB34FA">
      <w:pPr>
        <w:textAlignment w:val="baseline"/>
        <w:rPr>
          <w:i/>
          <w:iCs/>
          <w:szCs w:val="24"/>
        </w:rPr>
      </w:pPr>
      <w:r w:rsidRPr="009C2A7E">
        <w:rPr>
          <w:i/>
          <w:iCs/>
          <w:szCs w:val="24"/>
        </w:rPr>
        <w:t>Luz, que claro me mostra a salvação,</w:t>
      </w:r>
      <w:r w:rsidRPr="009C2A7E">
        <w:rPr>
          <w:i/>
          <w:iCs/>
          <w:szCs w:val="24"/>
        </w:rPr>
        <w:br/>
        <w:t>A salvação, pretendo em tais abraços,</w:t>
      </w:r>
      <w:r w:rsidRPr="009C2A7E">
        <w:rPr>
          <w:i/>
          <w:iCs/>
          <w:szCs w:val="24"/>
        </w:rPr>
        <w:br/>
        <w:t>Misericórdia, amor, Jesus, Jesus.</w:t>
      </w:r>
    </w:p>
    <w:p w14:paraId="0595F2BD" w14:textId="77777777" w:rsidR="00FB34FA" w:rsidRPr="00307E39" w:rsidRDefault="00FB34FA" w:rsidP="00FB34FA">
      <w:pPr>
        <w:textAlignment w:val="baseline"/>
        <w:rPr>
          <w:szCs w:val="24"/>
        </w:rPr>
      </w:pPr>
    </w:p>
    <w:p w14:paraId="648DDEC0" w14:textId="77777777" w:rsidR="00FB34FA" w:rsidRPr="00307E39" w:rsidRDefault="00FB34FA" w:rsidP="00FB34FA">
      <w:pPr>
        <w:spacing w:after="225"/>
        <w:textAlignment w:val="baseline"/>
        <w:rPr>
          <w:szCs w:val="24"/>
        </w:rPr>
      </w:pPr>
      <w:r w:rsidRPr="00307E39">
        <w:rPr>
          <w:szCs w:val="24"/>
        </w:rPr>
        <w:lastRenderedPageBreak/>
        <w:t>Agora, responda: Gregório de Matos Guerra escreveu:</w:t>
      </w:r>
    </w:p>
    <w:p w14:paraId="31A75E64" w14:textId="77777777" w:rsidR="00FB34FA" w:rsidRPr="00307E39" w:rsidRDefault="00FB34FA" w:rsidP="00FB34FA">
      <w:pPr>
        <w:textAlignment w:val="baseline"/>
        <w:rPr>
          <w:szCs w:val="24"/>
        </w:rPr>
      </w:pPr>
      <w:r w:rsidRPr="00307E39">
        <w:rPr>
          <w:szCs w:val="24"/>
        </w:rPr>
        <w:t>a) apenas poesia sacra.</w:t>
      </w:r>
      <w:r w:rsidRPr="00307E39">
        <w:rPr>
          <w:szCs w:val="24"/>
        </w:rPr>
        <w:br/>
        <w:t>b) poesia lírica, religiosa e amorosa, e sátiras.</w:t>
      </w:r>
      <w:r w:rsidRPr="00307E39">
        <w:rPr>
          <w:szCs w:val="24"/>
        </w:rPr>
        <w:br/>
        <w:t>c) poesia lírica e satírica.</w:t>
      </w:r>
      <w:r w:rsidRPr="00307E39">
        <w:rPr>
          <w:szCs w:val="24"/>
        </w:rPr>
        <w:br/>
        <w:t>d) apenas poesia satírica.</w:t>
      </w:r>
      <w:r w:rsidRPr="00307E39">
        <w:rPr>
          <w:szCs w:val="24"/>
        </w:rPr>
        <w:br/>
        <w:t>e) apenas poesia lírica</w:t>
      </w:r>
    </w:p>
    <w:p w14:paraId="0CFAF71F" w14:textId="77777777" w:rsidR="00FB34FA" w:rsidRPr="00307E39" w:rsidRDefault="00FB34FA" w:rsidP="00FB34FA">
      <w:pPr>
        <w:textAlignment w:val="baseline"/>
        <w:outlineLvl w:val="1"/>
        <w:rPr>
          <w:szCs w:val="24"/>
        </w:rPr>
      </w:pPr>
    </w:p>
    <w:p w14:paraId="12E71158" w14:textId="77777777" w:rsidR="00FB34FA" w:rsidRPr="00307E39" w:rsidRDefault="00FB34FA" w:rsidP="00FB34FA">
      <w:pPr>
        <w:textAlignment w:val="baseline"/>
        <w:outlineLvl w:val="1"/>
        <w:rPr>
          <w:b/>
          <w:bCs/>
          <w:szCs w:val="24"/>
        </w:rPr>
      </w:pPr>
    </w:p>
    <w:p w14:paraId="45910F78" w14:textId="7A9C9D50" w:rsidR="00FB34FA" w:rsidRPr="00A014C5" w:rsidRDefault="00FB34FA" w:rsidP="00FB34FA">
      <w:pPr>
        <w:spacing w:after="225"/>
        <w:textAlignment w:val="baseline"/>
        <w:rPr>
          <w:b/>
          <w:bCs/>
          <w:szCs w:val="24"/>
        </w:rPr>
      </w:pPr>
      <w:r w:rsidRPr="00A014C5">
        <w:rPr>
          <w:b/>
          <w:bCs/>
          <w:szCs w:val="24"/>
        </w:rPr>
        <w:t>1</w:t>
      </w:r>
      <w:r w:rsidR="00D769E8">
        <w:rPr>
          <w:b/>
          <w:bCs/>
          <w:szCs w:val="24"/>
        </w:rPr>
        <w:t>1</w:t>
      </w:r>
      <w:r w:rsidRPr="00A014C5">
        <w:rPr>
          <w:b/>
          <w:bCs/>
          <w:szCs w:val="24"/>
        </w:rPr>
        <w:t>) (UFV/99) Considere as afirmações que se seguem. Todas elas vinculam a poesia de Gregório de Matos aos princípios estéticos e ideológicos do Barroco brasileiro, exceto:</w:t>
      </w:r>
    </w:p>
    <w:p w14:paraId="690B58C4" w14:textId="77777777" w:rsidR="00FB34FA" w:rsidRPr="00307E39" w:rsidRDefault="00FB34FA" w:rsidP="00FB34FA">
      <w:pPr>
        <w:textAlignment w:val="baseline"/>
        <w:rPr>
          <w:szCs w:val="24"/>
        </w:rPr>
      </w:pPr>
      <w:r w:rsidRPr="00307E39">
        <w:rPr>
          <w:szCs w:val="24"/>
        </w:rPr>
        <w:t>a) A vertente lírica da poética de Gregório de Matos cultuou o amor feito de pequenos afetos, da meiga ternura e dos torneios gentis, tendo como cenário o ambiente campestre e pastoril.</w:t>
      </w:r>
      <w:r w:rsidRPr="00307E39">
        <w:rPr>
          <w:szCs w:val="24"/>
        </w:rPr>
        <w:br/>
        <w:t>b) O “Boca do Inferno” insurgiu-se não só contra os desmandos administrativos e políticos da Bahia do século XVII, mas contra o próprio ser humano, que, na concepção do poeta, é por natureza corrupto e mau.</w:t>
      </w:r>
      <w:r w:rsidRPr="00307E39">
        <w:rPr>
          <w:szCs w:val="24"/>
        </w:rPr>
        <w:br/>
        <w:t>c) Os poemas religiosos de Gregório de Matos fundiram a contemplação da divindade, o complexo de culpa, o desejo de arrependimento e o horror de ser pó, sensações, enfim, freq</w:t>
      </w:r>
      <w:r>
        <w:rPr>
          <w:szCs w:val="24"/>
        </w:rPr>
        <w:t>u</w:t>
      </w:r>
      <w:r w:rsidRPr="00307E39">
        <w:rPr>
          <w:szCs w:val="24"/>
        </w:rPr>
        <w:t>entes no atormentado espírito barroco.</w:t>
      </w:r>
      <w:r w:rsidRPr="00307E39">
        <w:rPr>
          <w:szCs w:val="24"/>
        </w:rPr>
        <w:br/>
        <w:t>d) O significado social do Barroco brasileiro foi marcante, uma vez que a poesia de Gregório de Matos revestiu-se de alto sentido crítico aos vícios e violências da sociedade colonial.</w:t>
      </w:r>
      <w:r w:rsidRPr="00307E39">
        <w:rPr>
          <w:szCs w:val="24"/>
        </w:rPr>
        <w:br/>
        <w:t>e) A produção literária de Gregório de Matos dividiu-se entre a temática lírico-religiosa e uma visão crítica das mazelas sociais oriundas do processo de colonização no Brasil.</w:t>
      </w:r>
    </w:p>
    <w:p w14:paraId="73593FCD" w14:textId="77777777" w:rsidR="00FB34FA" w:rsidRPr="00307E39" w:rsidRDefault="00FB34FA" w:rsidP="00FB34FA">
      <w:pPr>
        <w:textAlignment w:val="baseline"/>
        <w:outlineLvl w:val="1"/>
        <w:rPr>
          <w:szCs w:val="24"/>
        </w:rPr>
      </w:pPr>
    </w:p>
    <w:p w14:paraId="016A3CF7" w14:textId="77777777" w:rsidR="00FB34FA" w:rsidRPr="00307E39" w:rsidRDefault="00FB34FA" w:rsidP="00FB34FA">
      <w:pPr>
        <w:textAlignment w:val="baseline"/>
        <w:outlineLvl w:val="1"/>
        <w:rPr>
          <w:b/>
          <w:bCs/>
          <w:szCs w:val="24"/>
        </w:rPr>
      </w:pPr>
    </w:p>
    <w:p w14:paraId="63B1781D" w14:textId="10935BA6" w:rsidR="00FB34FA" w:rsidRPr="00D769E8" w:rsidRDefault="00D769E8" w:rsidP="00D769E8">
      <w:pPr>
        <w:spacing w:after="225"/>
        <w:textAlignment w:val="baseline"/>
        <w:rPr>
          <w:b/>
          <w:bCs/>
          <w:szCs w:val="24"/>
        </w:rPr>
      </w:pPr>
      <w:r>
        <w:rPr>
          <w:b/>
          <w:bCs/>
          <w:szCs w:val="24"/>
        </w:rPr>
        <w:t>12)</w:t>
      </w:r>
      <w:r w:rsidR="0023405F">
        <w:rPr>
          <w:b/>
          <w:bCs/>
          <w:szCs w:val="24"/>
        </w:rPr>
        <w:t xml:space="preserve"> </w:t>
      </w:r>
      <w:r w:rsidR="00FB34FA" w:rsidRPr="00D769E8">
        <w:rPr>
          <w:b/>
          <w:bCs/>
          <w:szCs w:val="24"/>
        </w:rPr>
        <w:t>(Fatec)</w:t>
      </w:r>
    </w:p>
    <w:p w14:paraId="2A59ED12" w14:textId="77777777" w:rsidR="00FB34FA" w:rsidRPr="009C2A7E" w:rsidRDefault="00FB34FA" w:rsidP="00FB34FA">
      <w:pPr>
        <w:textAlignment w:val="baseline"/>
        <w:rPr>
          <w:i/>
          <w:iCs/>
          <w:szCs w:val="24"/>
        </w:rPr>
      </w:pPr>
      <w:r w:rsidRPr="009C2A7E">
        <w:rPr>
          <w:i/>
          <w:iCs/>
          <w:szCs w:val="24"/>
        </w:rPr>
        <w:t>Nasce o Sol, e não dura mais que um dia,</w:t>
      </w:r>
      <w:r w:rsidRPr="009C2A7E">
        <w:rPr>
          <w:i/>
          <w:iCs/>
          <w:szCs w:val="24"/>
        </w:rPr>
        <w:br/>
        <w:t>Depois da Lua se segue a noite escura,</w:t>
      </w:r>
      <w:r w:rsidRPr="009C2A7E">
        <w:rPr>
          <w:i/>
          <w:iCs/>
          <w:szCs w:val="24"/>
        </w:rPr>
        <w:br/>
        <w:t>Em tristes sombras morre a formosura,</w:t>
      </w:r>
      <w:r w:rsidRPr="009C2A7E">
        <w:rPr>
          <w:i/>
          <w:iCs/>
          <w:szCs w:val="24"/>
        </w:rPr>
        <w:br/>
        <w:t>Em contínuas tristezas a alegria.</w:t>
      </w:r>
    </w:p>
    <w:p w14:paraId="56E88622" w14:textId="77777777" w:rsidR="00FB34FA" w:rsidRPr="009C2A7E" w:rsidRDefault="00FB34FA" w:rsidP="00FB34FA">
      <w:pPr>
        <w:textAlignment w:val="baseline"/>
        <w:rPr>
          <w:i/>
          <w:iCs/>
          <w:szCs w:val="24"/>
        </w:rPr>
      </w:pPr>
      <w:r w:rsidRPr="009C2A7E">
        <w:rPr>
          <w:i/>
          <w:iCs/>
          <w:szCs w:val="24"/>
        </w:rPr>
        <w:t>Porém, se acaba o Sol, por que nascia?</w:t>
      </w:r>
      <w:r w:rsidRPr="009C2A7E">
        <w:rPr>
          <w:i/>
          <w:iCs/>
          <w:szCs w:val="24"/>
        </w:rPr>
        <w:br/>
        <w:t>Se é tão formosa a Luz, por que não dura?</w:t>
      </w:r>
      <w:r w:rsidRPr="009C2A7E">
        <w:rPr>
          <w:i/>
          <w:iCs/>
          <w:szCs w:val="24"/>
        </w:rPr>
        <w:br/>
        <w:t>Como a beleza assim se transfigura?</w:t>
      </w:r>
      <w:r w:rsidRPr="009C2A7E">
        <w:rPr>
          <w:i/>
          <w:iCs/>
          <w:szCs w:val="24"/>
        </w:rPr>
        <w:br/>
        <w:t>Como o gosto da pena assim se fia?</w:t>
      </w:r>
    </w:p>
    <w:p w14:paraId="316EA1D7" w14:textId="77777777" w:rsidR="00FB34FA" w:rsidRPr="009C2A7E" w:rsidRDefault="00FB34FA" w:rsidP="00FB34FA">
      <w:pPr>
        <w:textAlignment w:val="baseline"/>
        <w:rPr>
          <w:i/>
          <w:iCs/>
          <w:szCs w:val="24"/>
        </w:rPr>
      </w:pPr>
      <w:r w:rsidRPr="009C2A7E">
        <w:rPr>
          <w:i/>
          <w:iCs/>
          <w:szCs w:val="24"/>
        </w:rPr>
        <w:t>Mas no Sol, e na Luz falte a firmeza,</w:t>
      </w:r>
      <w:r w:rsidRPr="009C2A7E">
        <w:rPr>
          <w:i/>
          <w:iCs/>
          <w:szCs w:val="24"/>
        </w:rPr>
        <w:br/>
        <w:t>Na formosura não se dê constância,</w:t>
      </w:r>
      <w:r w:rsidRPr="009C2A7E">
        <w:rPr>
          <w:i/>
          <w:iCs/>
          <w:szCs w:val="24"/>
        </w:rPr>
        <w:br/>
        <w:t>E na alegria sinta-se tristeza.</w:t>
      </w:r>
    </w:p>
    <w:p w14:paraId="7C4386A0" w14:textId="77777777" w:rsidR="00FB34FA" w:rsidRPr="009C2A7E" w:rsidRDefault="00FB34FA" w:rsidP="00FB34FA">
      <w:pPr>
        <w:textAlignment w:val="baseline"/>
        <w:rPr>
          <w:i/>
          <w:iCs/>
          <w:szCs w:val="24"/>
        </w:rPr>
      </w:pPr>
      <w:r w:rsidRPr="009C2A7E">
        <w:rPr>
          <w:i/>
          <w:iCs/>
          <w:szCs w:val="24"/>
        </w:rPr>
        <w:t>Começa o mundo enfim pela ignorância,</w:t>
      </w:r>
      <w:r w:rsidRPr="009C2A7E">
        <w:rPr>
          <w:i/>
          <w:iCs/>
          <w:szCs w:val="24"/>
        </w:rPr>
        <w:br/>
        <w:t>E tem qualquer dos bens por natureza</w:t>
      </w:r>
      <w:r w:rsidRPr="009C2A7E">
        <w:rPr>
          <w:i/>
          <w:iCs/>
          <w:szCs w:val="24"/>
        </w:rPr>
        <w:br/>
        <w:t>A firmeza somente na inconstância.</w:t>
      </w:r>
    </w:p>
    <w:p w14:paraId="459099F1" w14:textId="77777777" w:rsidR="00FB34FA" w:rsidRPr="00307E39" w:rsidRDefault="00FB34FA" w:rsidP="00FB34FA">
      <w:pPr>
        <w:spacing w:after="300"/>
        <w:textAlignment w:val="baseline"/>
        <w:rPr>
          <w:szCs w:val="24"/>
        </w:rPr>
      </w:pPr>
      <w:r w:rsidRPr="00307E39">
        <w:rPr>
          <w:szCs w:val="24"/>
          <w:vertAlign w:val="subscript"/>
        </w:rPr>
        <w:t>(Gregório de Matos)</w:t>
      </w:r>
    </w:p>
    <w:p w14:paraId="576E8918" w14:textId="77777777" w:rsidR="00FB34FA" w:rsidRPr="00307E39" w:rsidRDefault="00FB34FA" w:rsidP="00FB34FA">
      <w:pPr>
        <w:spacing w:after="225"/>
        <w:textAlignment w:val="baseline"/>
        <w:rPr>
          <w:szCs w:val="24"/>
        </w:rPr>
      </w:pPr>
      <w:r w:rsidRPr="00307E39">
        <w:rPr>
          <w:szCs w:val="24"/>
        </w:rPr>
        <w:t>Sobre as características barrocas desse soneto, considere as afirmações a seguir:</w:t>
      </w:r>
    </w:p>
    <w:p w14:paraId="468E2FB1" w14:textId="77777777" w:rsidR="00FB34FA" w:rsidRPr="00307E39" w:rsidRDefault="00FB34FA" w:rsidP="00FB34FA">
      <w:pPr>
        <w:spacing w:after="225"/>
        <w:textAlignment w:val="baseline"/>
        <w:rPr>
          <w:szCs w:val="24"/>
        </w:rPr>
      </w:pPr>
      <w:r w:rsidRPr="00307E39">
        <w:rPr>
          <w:szCs w:val="24"/>
        </w:rPr>
        <w:t>I. Há nele um jogo simétrico de contrastes, expresso por pares antagônicos como Sol/Lua, dia/noite, luz/sombra, tristeza/alegria etc., que compõe a figura da antítese.</w:t>
      </w:r>
    </w:p>
    <w:p w14:paraId="57C86833" w14:textId="77777777" w:rsidR="00FB34FA" w:rsidRPr="00307E39" w:rsidRDefault="00FB34FA" w:rsidP="00FB34FA">
      <w:pPr>
        <w:spacing w:after="225"/>
        <w:textAlignment w:val="baseline"/>
        <w:rPr>
          <w:szCs w:val="24"/>
        </w:rPr>
      </w:pPr>
      <w:r w:rsidRPr="00307E39">
        <w:rPr>
          <w:szCs w:val="24"/>
        </w:rPr>
        <w:t>II. Este é um soneto oitocentista, que cumpre os padrões da forma fixa, quais sejam, rimas ricas, interpoladas nas quadras ("A-B-A-B") e alternadas nos tercetos ("A-B-B-A").</w:t>
      </w:r>
    </w:p>
    <w:p w14:paraId="3E5250A2" w14:textId="77777777" w:rsidR="00FB34FA" w:rsidRPr="00307E39" w:rsidRDefault="00FB34FA" w:rsidP="00FB34FA">
      <w:pPr>
        <w:spacing w:after="225"/>
        <w:textAlignment w:val="baseline"/>
        <w:rPr>
          <w:szCs w:val="24"/>
        </w:rPr>
      </w:pPr>
      <w:r w:rsidRPr="00307E39">
        <w:rPr>
          <w:szCs w:val="24"/>
        </w:rPr>
        <w:t>III. O tema do eterno combate entre elementos mundanos e forças sagradas é indicado ali, por "ignorância do mundo" e "qualquer dos bens", por um lado, e por "constância", "alegria" e "firmeza", de outro.</w:t>
      </w:r>
    </w:p>
    <w:p w14:paraId="76EC2419" w14:textId="77777777" w:rsidR="00FB34FA" w:rsidRPr="00307E39" w:rsidRDefault="00FB34FA" w:rsidP="00FB34FA">
      <w:pPr>
        <w:spacing w:after="225"/>
        <w:textAlignment w:val="baseline"/>
        <w:rPr>
          <w:szCs w:val="24"/>
        </w:rPr>
      </w:pPr>
      <w:r w:rsidRPr="00307E39">
        <w:rPr>
          <w:szCs w:val="24"/>
        </w:rPr>
        <w:t>A respeito de tais afirmações, deve-se dizer que:</w:t>
      </w:r>
    </w:p>
    <w:p w14:paraId="5C31DDB3" w14:textId="77777777" w:rsidR="00FB34FA" w:rsidRPr="00307E39" w:rsidRDefault="00FB34FA" w:rsidP="00FB34FA">
      <w:pPr>
        <w:textAlignment w:val="baseline"/>
        <w:rPr>
          <w:szCs w:val="24"/>
        </w:rPr>
      </w:pPr>
      <w:r w:rsidRPr="00307E39">
        <w:rPr>
          <w:szCs w:val="24"/>
        </w:rPr>
        <w:lastRenderedPageBreak/>
        <w:t>a) somente I está correta.</w:t>
      </w:r>
      <w:r w:rsidRPr="00307E39">
        <w:rPr>
          <w:szCs w:val="24"/>
        </w:rPr>
        <w:br/>
        <w:t>b) somente II está correta.</w:t>
      </w:r>
      <w:r w:rsidRPr="00307E39">
        <w:rPr>
          <w:szCs w:val="24"/>
        </w:rPr>
        <w:br/>
        <w:t>c) somente III está correta.</w:t>
      </w:r>
      <w:r w:rsidRPr="00307E39">
        <w:rPr>
          <w:szCs w:val="24"/>
        </w:rPr>
        <w:br/>
        <w:t>d) somente I e III estão corretas.</w:t>
      </w:r>
      <w:r w:rsidRPr="00307E39">
        <w:rPr>
          <w:szCs w:val="24"/>
        </w:rPr>
        <w:br/>
        <w:t>e) todas estão corretas.</w:t>
      </w:r>
    </w:p>
    <w:p w14:paraId="5A9FF3C1" w14:textId="77777777" w:rsidR="00FB34FA" w:rsidRPr="00307E39" w:rsidRDefault="00FB34FA" w:rsidP="00FB34FA">
      <w:pPr>
        <w:textAlignment w:val="baseline"/>
        <w:outlineLvl w:val="1"/>
        <w:rPr>
          <w:b/>
          <w:bCs/>
          <w:szCs w:val="24"/>
        </w:rPr>
      </w:pPr>
    </w:p>
    <w:p w14:paraId="45571618" w14:textId="3DA7CADA" w:rsidR="00FB34FA" w:rsidRPr="00A014C5" w:rsidRDefault="00FB34FA" w:rsidP="00FB34FA">
      <w:pPr>
        <w:spacing w:after="225"/>
        <w:textAlignment w:val="baseline"/>
        <w:rPr>
          <w:b/>
          <w:bCs/>
          <w:szCs w:val="24"/>
        </w:rPr>
      </w:pPr>
      <w:r w:rsidRPr="00A014C5">
        <w:rPr>
          <w:b/>
          <w:bCs/>
          <w:szCs w:val="24"/>
        </w:rPr>
        <w:t>1</w:t>
      </w:r>
      <w:r w:rsidR="00D769E8">
        <w:rPr>
          <w:b/>
          <w:bCs/>
          <w:szCs w:val="24"/>
        </w:rPr>
        <w:t>3</w:t>
      </w:r>
      <w:r w:rsidRPr="00A014C5">
        <w:rPr>
          <w:b/>
          <w:bCs/>
          <w:szCs w:val="24"/>
        </w:rPr>
        <w:t>) (UFPR) Considerando a poesia de Gregório de Matos e o momento literário em que sua obra se insere, avalie as seguintes afirmativas:</w:t>
      </w:r>
    </w:p>
    <w:p w14:paraId="38F76E89" w14:textId="77777777" w:rsidR="00FB34FA" w:rsidRPr="00307E39" w:rsidRDefault="00FB34FA" w:rsidP="00FB34FA">
      <w:pPr>
        <w:spacing w:after="225"/>
        <w:textAlignment w:val="baseline"/>
        <w:rPr>
          <w:szCs w:val="24"/>
        </w:rPr>
      </w:pPr>
      <w:r w:rsidRPr="00307E39">
        <w:rPr>
          <w:szCs w:val="24"/>
        </w:rPr>
        <w:t>1. Apresentando a luta do homem no embate entre a carne e o espírito, a terra e o céu, o presente e a eternidade, os poemas religiosos do autor correspondem à sensibilidade da época e encontram paralelo na obra de um seu contemporâneo, Padre Antônio Vieira.</w:t>
      </w:r>
    </w:p>
    <w:p w14:paraId="0758531E" w14:textId="77777777" w:rsidR="00FB34FA" w:rsidRPr="00307E39" w:rsidRDefault="00FB34FA" w:rsidP="00FB34FA">
      <w:pPr>
        <w:spacing w:after="225"/>
        <w:textAlignment w:val="baseline"/>
        <w:rPr>
          <w:szCs w:val="24"/>
        </w:rPr>
      </w:pPr>
      <w:r w:rsidRPr="00307E39">
        <w:rPr>
          <w:szCs w:val="24"/>
        </w:rPr>
        <w:t>2. Os poemas erótico-irônicos são um exemplo da versatilidade do poeta, mas não são representativos da melhor poesia do autor, por não apresentarem a mesma sofisticação e riqueza de recursos poéticos que os poemas líricos ou religiosos apresentam.</w:t>
      </w:r>
    </w:p>
    <w:p w14:paraId="6279551A" w14:textId="77777777" w:rsidR="00FB34FA" w:rsidRPr="00307E39" w:rsidRDefault="00FB34FA" w:rsidP="00FB34FA">
      <w:pPr>
        <w:spacing w:after="225"/>
        <w:textAlignment w:val="baseline"/>
        <w:rPr>
          <w:szCs w:val="24"/>
        </w:rPr>
      </w:pPr>
      <w:r w:rsidRPr="00307E39">
        <w:rPr>
          <w:szCs w:val="24"/>
        </w:rPr>
        <w:t>3. Como bom exemplo da poesia barroca, a poesia do autor incrementa e exagera alguns recursos poéticos, deixando sua linguagem mais rebuscada e enredada pelo uso de figuras de linguagem raras e de resultados tortuosos.</w:t>
      </w:r>
    </w:p>
    <w:p w14:paraId="63C2B0EB" w14:textId="77777777" w:rsidR="00FB34FA" w:rsidRPr="00307E39" w:rsidRDefault="00FB34FA" w:rsidP="00FB34FA">
      <w:pPr>
        <w:spacing w:after="225"/>
        <w:textAlignment w:val="baseline"/>
        <w:rPr>
          <w:szCs w:val="24"/>
        </w:rPr>
      </w:pPr>
      <w:r w:rsidRPr="00307E39">
        <w:rPr>
          <w:szCs w:val="24"/>
        </w:rPr>
        <w:t>4. A presença do elemento mulato nessa poesia resgata para a literatura uma dimensão social problemática da sociedade baiana da época: num país de escravos, o mestiço é um ser em conflito, vítima e algoz em uma sociedade violentamente desigual.</w:t>
      </w:r>
    </w:p>
    <w:p w14:paraId="3F0A057B" w14:textId="77777777" w:rsidR="00FB34FA" w:rsidRPr="00307E39" w:rsidRDefault="00FB34FA" w:rsidP="00FB34FA">
      <w:pPr>
        <w:spacing w:after="225"/>
        <w:textAlignment w:val="baseline"/>
        <w:rPr>
          <w:szCs w:val="24"/>
        </w:rPr>
      </w:pPr>
      <w:r w:rsidRPr="00307E39">
        <w:rPr>
          <w:szCs w:val="24"/>
        </w:rPr>
        <w:t>Assinale a alternativa correta.</w:t>
      </w:r>
    </w:p>
    <w:p w14:paraId="7E811EEA" w14:textId="77777777" w:rsidR="00FB34FA" w:rsidRPr="00307E39" w:rsidRDefault="00FB34FA" w:rsidP="00FB34FA">
      <w:pPr>
        <w:textAlignment w:val="baseline"/>
        <w:rPr>
          <w:szCs w:val="24"/>
        </w:rPr>
      </w:pPr>
      <w:r w:rsidRPr="00307E39">
        <w:rPr>
          <w:szCs w:val="24"/>
        </w:rPr>
        <w:t>a) Somente as afirmativas 1 e 2 são verdadeiras.</w:t>
      </w:r>
      <w:r w:rsidRPr="00307E39">
        <w:rPr>
          <w:szCs w:val="24"/>
        </w:rPr>
        <w:br/>
        <w:t>b) Somente as afirmativas 1, 2 e 3 são verdadeiras.</w:t>
      </w:r>
      <w:r w:rsidRPr="00307E39">
        <w:rPr>
          <w:szCs w:val="24"/>
        </w:rPr>
        <w:br/>
        <w:t>c) Somente as afirmativas 1, 3 e 4 são verdadeiras.</w:t>
      </w:r>
      <w:r w:rsidRPr="00307E39">
        <w:rPr>
          <w:szCs w:val="24"/>
        </w:rPr>
        <w:br/>
        <w:t>d) Somente as afirmativas 2 e 4 são verdadeiras.</w:t>
      </w:r>
      <w:r w:rsidRPr="00307E39">
        <w:rPr>
          <w:szCs w:val="24"/>
        </w:rPr>
        <w:br/>
        <w:t>e) Somente as afirmativas 3 e 4 são verdadeiras.</w:t>
      </w:r>
    </w:p>
    <w:p w14:paraId="3A8BF20A" w14:textId="77777777" w:rsidR="00FB34FA" w:rsidRPr="00307E39" w:rsidRDefault="00FB34FA" w:rsidP="00FB34FA">
      <w:pPr>
        <w:textAlignment w:val="baseline"/>
        <w:outlineLvl w:val="1"/>
        <w:rPr>
          <w:szCs w:val="24"/>
        </w:rPr>
      </w:pPr>
    </w:p>
    <w:p w14:paraId="0C0E6FBB" w14:textId="77777777" w:rsidR="00FB34FA" w:rsidRPr="00307E39" w:rsidRDefault="00FB34FA" w:rsidP="00FB34FA">
      <w:pPr>
        <w:textAlignment w:val="baseline"/>
        <w:outlineLvl w:val="1"/>
        <w:rPr>
          <w:szCs w:val="24"/>
        </w:rPr>
      </w:pPr>
    </w:p>
    <w:p w14:paraId="20E12031" w14:textId="6A58E13E" w:rsidR="00FB34FA" w:rsidRPr="00D769E8" w:rsidRDefault="00FB34FA" w:rsidP="00D769E8">
      <w:pPr>
        <w:pStyle w:val="PargrafodaLista"/>
        <w:numPr>
          <w:ilvl w:val="0"/>
          <w:numId w:val="13"/>
        </w:numPr>
        <w:spacing w:after="225"/>
        <w:textAlignment w:val="baseline"/>
        <w:rPr>
          <w:rFonts w:ascii="Times New Roman" w:hAnsi="Times New Roman" w:cs="Times New Roman"/>
          <w:b/>
          <w:bCs/>
          <w:sz w:val="24"/>
          <w:szCs w:val="24"/>
        </w:rPr>
      </w:pPr>
      <w:r w:rsidRPr="00D769E8">
        <w:rPr>
          <w:rFonts w:ascii="Times New Roman" w:hAnsi="Times New Roman" w:cs="Times New Roman"/>
          <w:b/>
          <w:bCs/>
          <w:sz w:val="24"/>
          <w:szCs w:val="24"/>
        </w:rPr>
        <w:t>(PUC-MG) Relacione este trecho ao seu respectivo estilo, de acordo com as informações contidas nas alternativas a seguir:</w:t>
      </w:r>
    </w:p>
    <w:p w14:paraId="779CC7AC" w14:textId="77777777" w:rsidR="00FB34FA" w:rsidRPr="009C2A7E" w:rsidRDefault="00FB34FA" w:rsidP="00FB34FA">
      <w:pPr>
        <w:textAlignment w:val="baseline"/>
        <w:rPr>
          <w:i/>
          <w:iCs/>
          <w:szCs w:val="24"/>
        </w:rPr>
      </w:pPr>
      <w:r w:rsidRPr="009C2A7E">
        <w:rPr>
          <w:i/>
          <w:iCs/>
          <w:szCs w:val="24"/>
        </w:rPr>
        <w:t>Que és terra, homem, e em terra hás de tornar-te,</w:t>
      </w:r>
      <w:r w:rsidRPr="009C2A7E">
        <w:rPr>
          <w:i/>
          <w:iCs/>
          <w:szCs w:val="24"/>
        </w:rPr>
        <w:br/>
        <w:t>Te lembra hoje Deus por sua igreja;</w:t>
      </w:r>
      <w:r w:rsidRPr="009C2A7E">
        <w:rPr>
          <w:i/>
          <w:iCs/>
          <w:szCs w:val="24"/>
        </w:rPr>
        <w:br/>
        <w:t>De pó te fez espelho, em que se veja</w:t>
      </w:r>
      <w:r w:rsidRPr="009C2A7E">
        <w:rPr>
          <w:i/>
          <w:iCs/>
          <w:szCs w:val="24"/>
        </w:rPr>
        <w:br/>
        <w:t>A vil matéria, de que quis formar-te.</w:t>
      </w:r>
    </w:p>
    <w:p w14:paraId="54A50373" w14:textId="77777777" w:rsidR="00FB34FA" w:rsidRPr="00307E39" w:rsidRDefault="00FB34FA" w:rsidP="00FB34FA">
      <w:pPr>
        <w:textAlignment w:val="baseline"/>
        <w:rPr>
          <w:szCs w:val="24"/>
        </w:rPr>
      </w:pPr>
    </w:p>
    <w:p w14:paraId="59823741" w14:textId="77777777" w:rsidR="00FB34FA" w:rsidRPr="00307E39" w:rsidRDefault="00FB34FA" w:rsidP="00FB34FA">
      <w:pPr>
        <w:textAlignment w:val="baseline"/>
        <w:rPr>
          <w:szCs w:val="24"/>
        </w:rPr>
      </w:pPr>
      <w:r w:rsidRPr="00307E39">
        <w:rPr>
          <w:szCs w:val="24"/>
        </w:rPr>
        <w:t>a) BARROCO: O homem barroco é angustiado, vive entre religiosidade e paganismo, espírito e matéria, perdão e pecado. As obras refletem tal dualismo, permeado pela instabilidade das coisas.</w:t>
      </w:r>
      <w:r w:rsidRPr="00307E39">
        <w:rPr>
          <w:szCs w:val="24"/>
        </w:rPr>
        <w:br/>
        <w:t>b) ARCADISMO: Em oposição ao Barroco, esse estilo procura atingir o ideal de simplicidade. Os árcades buscam na natureza o ideal de uma vida simples, bucólica, pastoril.</w:t>
      </w:r>
      <w:r w:rsidRPr="00307E39">
        <w:rPr>
          <w:szCs w:val="24"/>
        </w:rPr>
        <w:br/>
        <w:t>c) ROMANTISMO: A arte romântica valoriza o folclórico, o nacional, que se manifesta pela exaltação da natureza pátria, pelo retorno ao passado histórico e pela criação do herói nacional.</w:t>
      </w:r>
      <w:r w:rsidRPr="00307E39">
        <w:rPr>
          <w:szCs w:val="24"/>
        </w:rPr>
        <w:br/>
        <w:t>d) PARNASIANISMO: A poesia é descritiva, com exatidão e economia de imagens e metáforas.</w:t>
      </w:r>
      <w:r w:rsidRPr="00307E39">
        <w:rPr>
          <w:szCs w:val="24"/>
        </w:rPr>
        <w:br/>
        <w:t>e) MODERNISMO: Original e polêmico, o nacionalismo nele se manifesta pela busca de uma língua brasileira e informal, pelas paródias e pela valorização do índio verdadeiramente brasileiro.</w:t>
      </w:r>
    </w:p>
    <w:p w14:paraId="738EA8B4" w14:textId="77777777" w:rsidR="00FB34FA" w:rsidRPr="00307E39" w:rsidRDefault="00FB34FA" w:rsidP="00FB34FA">
      <w:pPr>
        <w:textAlignment w:val="baseline"/>
        <w:outlineLvl w:val="1"/>
        <w:rPr>
          <w:szCs w:val="24"/>
        </w:rPr>
      </w:pPr>
    </w:p>
    <w:p w14:paraId="7388A3F5" w14:textId="3B68B34E" w:rsidR="00FB34FA" w:rsidRDefault="00FB34FA" w:rsidP="00FB34FA">
      <w:pPr>
        <w:textAlignment w:val="baseline"/>
        <w:outlineLvl w:val="1"/>
        <w:rPr>
          <w:b/>
          <w:bCs/>
          <w:szCs w:val="24"/>
        </w:rPr>
      </w:pPr>
    </w:p>
    <w:p w14:paraId="3AB3943F" w14:textId="164B17B8" w:rsidR="00FB34FA" w:rsidRDefault="00FB34FA" w:rsidP="00FB34FA">
      <w:pPr>
        <w:textAlignment w:val="baseline"/>
        <w:outlineLvl w:val="1"/>
        <w:rPr>
          <w:b/>
          <w:bCs/>
          <w:szCs w:val="24"/>
        </w:rPr>
      </w:pPr>
    </w:p>
    <w:p w14:paraId="59D9B7B9" w14:textId="106A11CC" w:rsidR="00FB34FA" w:rsidRDefault="00FB34FA" w:rsidP="00FB34FA">
      <w:pPr>
        <w:textAlignment w:val="baseline"/>
        <w:outlineLvl w:val="1"/>
        <w:rPr>
          <w:b/>
          <w:bCs/>
          <w:szCs w:val="24"/>
        </w:rPr>
      </w:pPr>
    </w:p>
    <w:p w14:paraId="50396D90" w14:textId="77777777" w:rsidR="00FB34FA" w:rsidRPr="00A014C5" w:rsidRDefault="00FB34FA" w:rsidP="00FB34FA">
      <w:pPr>
        <w:textAlignment w:val="baseline"/>
        <w:outlineLvl w:val="1"/>
        <w:rPr>
          <w:b/>
          <w:bCs/>
          <w:szCs w:val="24"/>
        </w:rPr>
      </w:pPr>
    </w:p>
    <w:p w14:paraId="5C06D1E2" w14:textId="30907077" w:rsidR="00FB34FA" w:rsidRPr="00A014C5" w:rsidRDefault="00FB34FA" w:rsidP="00FB34FA">
      <w:pPr>
        <w:spacing w:after="225"/>
        <w:textAlignment w:val="baseline"/>
        <w:rPr>
          <w:b/>
          <w:bCs/>
          <w:szCs w:val="24"/>
        </w:rPr>
      </w:pPr>
      <w:r w:rsidRPr="00A014C5">
        <w:rPr>
          <w:b/>
          <w:bCs/>
          <w:szCs w:val="24"/>
        </w:rPr>
        <w:lastRenderedPageBreak/>
        <w:t>1</w:t>
      </w:r>
      <w:r w:rsidR="00D769E8">
        <w:rPr>
          <w:b/>
          <w:bCs/>
          <w:szCs w:val="24"/>
        </w:rPr>
        <w:t>5</w:t>
      </w:r>
      <w:r w:rsidRPr="00A014C5">
        <w:rPr>
          <w:b/>
          <w:bCs/>
          <w:szCs w:val="24"/>
        </w:rPr>
        <w:t>) (Vunesp) Assinale o que for incorreto, sobre Gregório de Matos.</w:t>
      </w:r>
    </w:p>
    <w:p w14:paraId="0CAEA9E4" w14:textId="77777777" w:rsidR="00FB34FA" w:rsidRPr="00307E39" w:rsidRDefault="00FB34FA" w:rsidP="00FB34FA">
      <w:pPr>
        <w:textAlignment w:val="baseline"/>
        <w:rPr>
          <w:szCs w:val="24"/>
        </w:rPr>
      </w:pPr>
      <w:r w:rsidRPr="00307E39">
        <w:rPr>
          <w:szCs w:val="24"/>
        </w:rPr>
        <w:t>a) Divide-se a poesia lírica de Gregório de Matos em três temáticas: poesia lírica amorosa; poesia lírica reflexiva; poesia religiosa.</w:t>
      </w:r>
      <w:r w:rsidRPr="00307E39">
        <w:rPr>
          <w:szCs w:val="24"/>
        </w:rPr>
        <w:br/>
        <w:t>b) Na lírica amorosa de Gregório de Matos, o elogio da formosura da mulher é, comumente, vasado em comparações e metáforas associadas à natureza, celebrando a superioridade daquela perante esta.</w:t>
      </w:r>
      <w:r w:rsidRPr="00307E39">
        <w:rPr>
          <w:szCs w:val="24"/>
        </w:rPr>
        <w:br/>
        <w:t>c) Ao elogio da beleza feminina costuma somar-se o tema do "carpe diem", em que o poeta convida a amada a desfrutar os prazeres da vida: Goza, goza da flor da mocidade".</w:t>
      </w:r>
      <w:r w:rsidRPr="00307E39">
        <w:rPr>
          <w:szCs w:val="24"/>
        </w:rPr>
        <w:br/>
        <w:t>d) "carpe diem" ganha um tom de apelo dramático urgente, quando associado aos temas da fugacidade do tempo e da efemeridade de todas as coisas: "Oh não aguardes que a madura idade/ Te converta essa flor, essa beleza,/ Em terra, em cinza, em pó, em sombra, em nada".</w:t>
      </w:r>
      <w:r w:rsidRPr="00307E39">
        <w:rPr>
          <w:szCs w:val="24"/>
        </w:rPr>
        <w:br/>
        <w:t>e) Tendo em vista os preceitos morais e religiosos da Contra-Reforma, o poeta nunca recua perante a tentação erótica: "Olhos meus, disse então por defender-me,/ Se a beleza heis de ver para matar-me,/ Antes olhos cegueis, do que eu perder-me".</w:t>
      </w:r>
    </w:p>
    <w:p w14:paraId="235D74F5" w14:textId="77777777" w:rsidR="00FB34FA" w:rsidRPr="00307E39" w:rsidRDefault="00FB34FA" w:rsidP="00FB34FA">
      <w:pPr>
        <w:textAlignment w:val="baseline"/>
        <w:outlineLvl w:val="1"/>
        <w:rPr>
          <w:szCs w:val="24"/>
        </w:rPr>
      </w:pPr>
    </w:p>
    <w:p w14:paraId="535CA3AF" w14:textId="77777777" w:rsidR="00FB34FA" w:rsidRPr="00307E39" w:rsidRDefault="00FB34FA" w:rsidP="00FB34FA">
      <w:pPr>
        <w:textAlignment w:val="baseline"/>
        <w:outlineLvl w:val="1"/>
        <w:rPr>
          <w:szCs w:val="24"/>
        </w:rPr>
      </w:pPr>
    </w:p>
    <w:p w14:paraId="240051C2" w14:textId="1E467E2A" w:rsidR="00FB34FA" w:rsidRPr="00D769E8" w:rsidRDefault="00D769E8" w:rsidP="00D769E8">
      <w:pPr>
        <w:spacing w:after="225"/>
        <w:textAlignment w:val="baseline"/>
        <w:rPr>
          <w:b/>
          <w:bCs/>
          <w:szCs w:val="24"/>
        </w:rPr>
      </w:pPr>
      <w:r>
        <w:rPr>
          <w:b/>
          <w:bCs/>
          <w:szCs w:val="24"/>
        </w:rPr>
        <w:t xml:space="preserve">16) </w:t>
      </w:r>
      <w:r w:rsidR="00FB34FA" w:rsidRPr="00D769E8">
        <w:rPr>
          <w:b/>
          <w:bCs/>
          <w:szCs w:val="24"/>
        </w:rPr>
        <w:t>(PUC)</w:t>
      </w:r>
    </w:p>
    <w:p w14:paraId="3B4D4982" w14:textId="77777777" w:rsidR="00FB34FA" w:rsidRPr="009C2A7E" w:rsidRDefault="00FB34FA" w:rsidP="00FB34FA">
      <w:pPr>
        <w:textAlignment w:val="baseline"/>
        <w:rPr>
          <w:i/>
          <w:iCs/>
          <w:szCs w:val="24"/>
        </w:rPr>
      </w:pPr>
      <w:r w:rsidRPr="009C2A7E">
        <w:rPr>
          <w:i/>
          <w:iCs/>
          <w:szCs w:val="24"/>
        </w:rPr>
        <w:t>Anjo no nome, Angélica na cara,</w:t>
      </w:r>
      <w:r w:rsidRPr="009C2A7E">
        <w:rPr>
          <w:i/>
          <w:iCs/>
          <w:szCs w:val="24"/>
        </w:rPr>
        <w:br/>
        <w:t>Isso é ser flor, e Anjo juntamente:</w:t>
      </w:r>
      <w:r w:rsidRPr="009C2A7E">
        <w:rPr>
          <w:i/>
          <w:iCs/>
          <w:szCs w:val="24"/>
        </w:rPr>
        <w:br/>
        <w:t>Ser Angélica flor e Anjo florente,</w:t>
      </w:r>
      <w:r w:rsidRPr="009C2A7E">
        <w:rPr>
          <w:i/>
          <w:iCs/>
          <w:szCs w:val="24"/>
        </w:rPr>
        <w:br/>
        <w:t>Em quem, senão em vós, se uniformara?</w:t>
      </w:r>
    </w:p>
    <w:p w14:paraId="1F09C563" w14:textId="77777777" w:rsidR="00FB34FA" w:rsidRPr="00307E39" w:rsidRDefault="00FB34FA" w:rsidP="00FB34FA">
      <w:pPr>
        <w:textAlignment w:val="baseline"/>
        <w:rPr>
          <w:szCs w:val="24"/>
        </w:rPr>
      </w:pPr>
    </w:p>
    <w:p w14:paraId="54E6338A" w14:textId="77777777" w:rsidR="00FB34FA" w:rsidRPr="00307E39" w:rsidRDefault="00FB34FA" w:rsidP="00FB34FA">
      <w:pPr>
        <w:spacing w:after="225"/>
        <w:textAlignment w:val="baseline"/>
        <w:rPr>
          <w:szCs w:val="24"/>
        </w:rPr>
      </w:pPr>
      <w:r w:rsidRPr="00307E39">
        <w:rPr>
          <w:szCs w:val="24"/>
        </w:rPr>
        <w:t>Na estrofe acima, o jogo de palavras:</w:t>
      </w:r>
    </w:p>
    <w:p w14:paraId="1E542767" w14:textId="77777777" w:rsidR="00FB34FA" w:rsidRPr="00307E39" w:rsidRDefault="00FB34FA" w:rsidP="00FB34FA">
      <w:pPr>
        <w:textAlignment w:val="baseline"/>
        <w:rPr>
          <w:szCs w:val="24"/>
        </w:rPr>
      </w:pPr>
      <w:r w:rsidRPr="00307E39">
        <w:rPr>
          <w:szCs w:val="24"/>
        </w:rPr>
        <w:t>a) é recurso de que se serve o poeta para satirizar os desmandos dos governantes de seu tempo;</w:t>
      </w:r>
      <w:r w:rsidRPr="00307E39">
        <w:rPr>
          <w:szCs w:val="24"/>
        </w:rPr>
        <w:br/>
        <w:t>b) retrata o conflito vivido pelo homem barroco, dividido entre o senso do pecado e o desejo de perdão;</w:t>
      </w:r>
      <w:r w:rsidRPr="00307E39">
        <w:rPr>
          <w:szCs w:val="24"/>
        </w:rPr>
        <w:br/>
        <w:t>c) expressa a consciência de que o poeta tem do efêmero da existência e o horror pela morte;</w:t>
      </w:r>
      <w:r w:rsidRPr="00307E39">
        <w:rPr>
          <w:szCs w:val="24"/>
        </w:rPr>
        <w:br/>
        <w:t>d) revela a busca da unidade, por um espírito dividido entre o idealismo e o apelo dos sentidos;</w:t>
      </w:r>
      <w:r w:rsidRPr="00307E39">
        <w:rPr>
          <w:szCs w:val="24"/>
        </w:rPr>
        <w:br/>
        <w:t>e) permite a manifestação do erotismo do homem, provocado pela crença na efemeridade dos predicados físicos da natureza humana.</w:t>
      </w:r>
    </w:p>
    <w:p w14:paraId="596CF946" w14:textId="77777777" w:rsidR="00FB34FA" w:rsidRPr="00307E39" w:rsidRDefault="00FB34FA" w:rsidP="00FB34FA">
      <w:pPr>
        <w:textAlignment w:val="baseline"/>
        <w:outlineLvl w:val="1"/>
        <w:rPr>
          <w:szCs w:val="24"/>
        </w:rPr>
      </w:pPr>
    </w:p>
    <w:p w14:paraId="44A3E106" w14:textId="77777777" w:rsidR="00FB34FA" w:rsidRPr="00825FC5" w:rsidRDefault="00FB34FA" w:rsidP="00FB34FA">
      <w:pPr>
        <w:textAlignment w:val="baseline"/>
        <w:outlineLvl w:val="1"/>
        <w:rPr>
          <w:b/>
          <w:bCs/>
          <w:szCs w:val="24"/>
        </w:rPr>
      </w:pPr>
    </w:p>
    <w:p w14:paraId="5DFC80EA" w14:textId="6145620A" w:rsidR="00FB34FA" w:rsidRPr="00D769E8" w:rsidRDefault="00FB34FA" w:rsidP="00D769E8">
      <w:pPr>
        <w:pStyle w:val="PargrafodaLista"/>
        <w:numPr>
          <w:ilvl w:val="0"/>
          <w:numId w:val="14"/>
        </w:numPr>
        <w:spacing w:after="225"/>
        <w:textAlignment w:val="baseline"/>
        <w:rPr>
          <w:rFonts w:ascii="Times New Roman" w:hAnsi="Times New Roman" w:cs="Times New Roman"/>
          <w:b/>
          <w:bCs/>
          <w:sz w:val="24"/>
          <w:szCs w:val="24"/>
        </w:rPr>
      </w:pPr>
      <w:r w:rsidRPr="00D769E8">
        <w:rPr>
          <w:rFonts w:ascii="Times New Roman" w:hAnsi="Times New Roman" w:cs="Times New Roman"/>
          <w:b/>
          <w:bCs/>
          <w:sz w:val="24"/>
          <w:szCs w:val="24"/>
        </w:rPr>
        <w:t>(Enem-2014)</w:t>
      </w:r>
    </w:p>
    <w:p w14:paraId="3AEA73C4" w14:textId="77777777" w:rsidR="00FB34FA" w:rsidRPr="00825FC5" w:rsidRDefault="00FB34FA" w:rsidP="00FB34FA">
      <w:pPr>
        <w:textAlignment w:val="baseline"/>
        <w:rPr>
          <w:i/>
          <w:iCs/>
          <w:szCs w:val="24"/>
        </w:rPr>
      </w:pPr>
      <w:r w:rsidRPr="00825FC5">
        <w:rPr>
          <w:i/>
          <w:iCs/>
          <w:szCs w:val="24"/>
        </w:rPr>
        <w:t>Quando Deus redimiu da tirania</w:t>
      </w:r>
      <w:r w:rsidRPr="00825FC5">
        <w:rPr>
          <w:i/>
          <w:iCs/>
          <w:szCs w:val="24"/>
        </w:rPr>
        <w:br/>
        <w:t>Da mão do Faraó endurecido</w:t>
      </w:r>
      <w:r w:rsidRPr="00825FC5">
        <w:rPr>
          <w:i/>
          <w:iCs/>
          <w:szCs w:val="24"/>
        </w:rPr>
        <w:br/>
        <w:t>O Povo Hebreu amado, e esclarecido,</w:t>
      </w:r>
      <w:r w:rsidRPr="00825FC5">
        <w:rPr>
          <w:i/>
          <w:iCs/>
          <w:szCs w:val="24"/>
        </w:rPr>
        <w:br/>
        <w:t>Páscoa ficou da redenção o dia.</w:t>
      </w:r>
    </w:p>
    <w:p w14:paraId="4F67E91D" w14:textId="77777777" w:rsidR="00FB34FA" w:rsidRPr="00825FC5" w:rsidRDefault="00FB34FA" w:rsidP="00FB34FA">
      <w:pPr>
        <w:textAlignment w:val="baseline"/>
        <w:rPr>
          <w:i/>
          <w:iCs/>
          <w:szCs w:val="24"/>
        </w:rPr>
      </w:pPr>
      <w:r w:rsidRPr="00825FC5">
        <w:rPr>
          <w:i/>
          <w:iCs/>
          <w:szCs w:val="24"/>
        </w:rPr>
        <w:t>Páscoa de flores, dia de alegria</w:t>
      </w:r>
      <w:r w:rsidRPr="00825FC5">
        <w:rPr>
          <w:i/>
          <w:iCs/>
          <w:szCs w:val="24"/>
        </w:rPr>
        <w:br/>
        <w:t>Àquele Povo foi tão afligido</w:t>
      </w:r>
      <w:r w:rsidRPr="00825FC5">
        <w:rPr>
          <w:i/>
          <w:iCs/>
          <w:szCs w:val="24"/>
        </w:rPr>
        <w:br/>
        <w:t>O dia, em que por Deus foi redimido;</w:t>
      </w:r>
      <w:r w:rsidRPr="00825FC5">
        <w:rPr>
          <w:i/>
          <w:iCs/>
          <w:szCs w:val="24"/>
        </w:rPr>
        <w:br/>
        <w:t>Ergo sois vós, Senhor, Deus da Bahia.</w:t>
      </w:r>
    </w:p>
    <w:p w14:paraId="6066DF3D" w14:textId="77777777" w:rsidR="00FB34FA" w:rsidRPr="00825FC5" w:rsidRDefault="00FB34FA" w:rsidP="00FB34FA">
      <w:pPr>
        <w:textAlignment w:val="baseline"/>
        <w:rPr>
          <w:i/>
          <w:iCs/>
          <w:szCs w:val="24"/>
        </w:rPr>
      </w:pPr>
      <w:r w:rsidRPr="00825FC5">
        <w:rPr>
          <w:i/>
          <w:iCs/>
          <w:szCs w:val="24"/>
        </w:rPr>
        <w:t>Pois mandado pela alta Majestade</w:t>
      </w:r>
      <w:r w:rsidRPr="00825FC5">
        <w:rPr>
          <w:i/>
          <w:iCs/>
          <w:szCs w:val="24"/>
        </w:rPr>
        <w:br/>
        <w:t>Nos remiu de tão triste cativeiro,</w:t>
      </w:r>
      <w:r w:rsidRPr="00825FC5">
        <w:rPr>
          <w:i/>
          <w:iCs/>
          <w:szCs w:val="24"/>
        </w:rPr>
        <w:br/>
        <w:t>Nos livrou de tão vil calamidade.</w:t>
      </w:r>
    </w:p>
    <w:p w14:paraId="658F21F7" w14:textId="4346A67A" w:rsidR="00FB34FA" w:rsidRPr="00825FC5" w:rsidRDefault="00FB34FA" w:rsidP="00FB34FA">
      <w:pPr>
        <w:textAlignment w:val="baseline"/>
        <w:rPr>
          <w:i/>
          <w:iCs/>
          <w:szCs w:val="24"/>
        </w:rPr>
      </w:pPr>
      <w:r w:rsidRPr="00825FC5">
        <w:rPr>
          <w:i/>
          <w:iCs/>
          <w:szCs w:val="24"/>
        </w:rPr>
        <w:t>Quem pode ser senão um verdadeiro Deus,</w:t>
      </w:r>
      <w:r w:rsidRPr="00825FC5">
        <w:rPr>
          <w:i/>
          <w:iCs/>
          <w:szCs w:val="24"/>
        </w:rPr>
        <w:br/>
        <w:t xml:space="preserve">que veio </w:t>
      </w:r>
      <w:r w:rsidR="00417FC7">
        <w:rPr>
          <w:i/>
          <w:iCs/>
          <w:szCs w:val="24"/>
        </w:rPr>
        <w:t>ex</w:t>
      </w:r>
      <w:r w:rsidRPr="00825FC5">
        <w:rPr>
          <w:i/>
          <w:iCs/>
          <w:szCs w:val="24"/>
        </w:rPr>
        <w:t>tirpar desta cidade</w:t>
      </w:r>
      <w:r w:rsidRPr="00825FC5">
        <w:rPr>
          <w:i/>
          <w:iCs/>
          <w:szCs w:val="24"/>
        </w:rPr>
        <w:br/>
        <w:t>O Faraó do povo brasileiro.</w:t>
      </w:r>
    </w:p>
    <w:p w14:paraId="3F16F5C5" w14:textId="77777777" w:rsidR="00FB34FA" w:rsidRPr="00307E39" w:rsidRDefault="00FB34FA" w:rsidP="00FB34FA">
      <w:pPr>
        <w:spacing w:after="300"/>
        <w:textAlignment w:val="baseline"/>
        <w:rPr>
          <w:szCs w:val="24"/>
        </w:rPr>
      </w:pPr>
      <w:r w:rsidRPr="00307E39">
        <w:rPr>
          <w:szCs w:val="24"/>
          <w:vertAlign w:val="subscript"/>
        </w:rPr>
        <w:t>DAMASCENO, D. (Org.). Melhores poemas: Gregório de Matos. São Paulo: Globo, 2006.</w:t>
      </w:r>
    </w:p>
    <w:p w14:paraId="6EDF55C3" w14:textId="77777777" w:rsidR="00FB34FA" w:rsidRPr="00307E39" w:rsidRDefault="00FB34FA" w:rsidP="00FB34FA">
      <w:pPr>
        <w:spacing w:before="300" w:after="225"/>
        <w:textAlignment w:val="baseline"/>
        <w:rPr>
          <w:szCs w:val="24"/>
        </w:rPr>
      </w:pPr>
      <w:r w:rsidRPr="00307E39">
        <w:rPr>
          <w:szCs w:val="24"/>
        </w:rPr>
        <w:t>Com uma elaboração de linguagem e uma visão de mundo que apresentam princípios barrocos, o soneto de Gregório de Matos apresenta temática expressa por</w:t>
      </w:r>
    </w:p>
    <w:p w14:paraId="08EA19D2" w14:textId="77777777" w:rsidR="00FB34FA" w:rsidRPr="00307E39" w:rsidRDefault="00FB34FA" w:rsidP="00FB34FA">
      <w:pPr>
        <w:textAlignment w:val="baseline"/>
        <w:rPr>
          <w:szCs w:val="24"/>
        </w:rPr>
      </w:pPr>
      <w:r w:rsidRPr="00307E39">
        <w:rPr>
          <w:szCs w:val="24"/>
        </w:rPr>
        <w:t>a) visão cética sobre as relações sociais.</w:t>
      </w:r>
      <w:r w:rsidRPr="00307E39">
        <w:rPr>
          <w:szCs w:val="24"/>
        </w:rPr>
        <w:br/>
        <w:t>b) preocupação com a identidade brasileira.</w:t>
      </w:r>
      <w:r w:rsidRPr="00307E39">
        <w:rPr>
          <w:szCs w:val="24"/>
        </w:rPr>
        <w:br/>
      </w:r>
      <w:r w:rsidRPr="00307E39">
        <w:rPr>
          <w:szCs w:val="24"/>
        </w:rPr>
        <w:lastRenderedPageBreak/>
        <w:t>c) crítica velada à forma de governo vigente.</w:t>
      </w:r>
      <w:r w:rsidRPr="00307E39">
        <w:rPr>
          <w:szCs w:val="24"/>
        </w:rPr>
        <w:br/>
        <w:t>d) reflexão sobre os dogmas do cristianismo.</w:t>
      </w:r>
      <w:r w:rsidRPr="00307E39">
        <w:rPr>
          <w:szCs w:val="24"/>
        </w:rPr>
        <w:br/>
        <w:t>e) questionamento das práticas pagãs na Bahia.</w:t>
      </w:r>
    </w:p>
    <w:p w14:paraId="52EB7892" w14:textId="77777777" w:rsidR="00FB34FA" w:rsidRPr="00307E39" w:rsidRDefault="00FB34FA" w:rsidP="00FB34FA">
      <w:pPr>
        <w:textAlignment w:val="baseline"/>
        <w:outlineLvl w:val="1"/>
        <w:rPr>
          <w:b/>
          <w:bCs/>
          <w:szCs w:val="24"/>
        </w:rPr>
      </w:pPr>
    </w:p>
    <w:p w14:paraId="2E7D5C78" w14:textId="61CE4633" w:rsidR="00FB34FA" w:rsidRPr="00D769E8" w:rsidRDefault="00FB34FA" w:rsidP="00D769E8">
      <w:pPr>
        <w:pStyle w:val="PargrafodaLista"/>
        <w:numPr>
          <w:ilvl w:val="0"/>
          <w:numId w:val="14"/>
        </w:numPr>
        <w:textAlignment w:val="baseline"/>
        <w:rPr>
          <w:rFonts w:ascii="Times New Roman" w:hAnsi="Times New Roman" w:cs="Times New Roman"/>
          <w:sz w:val="24"/>
          <w:szCs w:val="24"/>
        </w:rPr>
      </w:pPr>
      <w:r w:rsidRPr="00D769E8">
        <w:rPr>
          <w:rFonts w:ascii="Times New Roman" w:hAnsi="Times New Roman" w:cs="Times New Roman"/>
          <w:sz w:val="24"/>
          <w:szCs w:val="24"/>
        </w:rPr>
        <w:t>Todas as opções abaixo apresentam características do barroco literário, </w:t>
      </w:r>
      <w:r w:rsidRPr="00D769E8">
        <w:rPr>
          <w:rFonts w:ascii="Times New Roman" w:hAnsi="Times New Roman" w:cs="Times New Roman"/>
          <w:b/>
          <w:bCs/>
          <w:sz w:val="24"/>
          <w:szCs w:val="24"/>
          <w:bdr w:val="none" w:sz="0" w:space="0" w:color="auto" w:frame="1"/>
        </w:rPr>
        <w:t>exceto</w:t>
      </w:r>
      <w:r w:rsidRPr="00D769E8">
        <w:rPr>
          <w:rFonts w:ascii="Times New Roman" w:hAnsi="Times New Roman" w:cs="Times New Roman"/>
          <w:sz w:val="24"/>
          <w:szCs w:val="24"/>
        </w:rPr>
        <w:t>:</w:t>
      </w:r>
    </w:p>
    <w:p w14:paraId="750BD3EE" w14:textId="77777777" w:rsidR="00D769E8" w:rsidRPr="00D769E8" w:rsidRDefault="00D769E8" w:rsidP="00D769E8">
      <w:pPr>
        <w:pStyle w:val="PargrafodaLista"/>
        <w:ind w:left="360"/>
        <w:textAlignment w:val="baseline"/>
        <w:rPr>
          <w:szCs w:val="24"/>
        </w:rPr>
      </w:pPr>
    </w:p>
    <w:p w14:paraId="1A5142DC" w14:textId="77777777" w:rsidR="00FB34FA" w:rsidRPr="00307E39" w:rsidRDefault="00FB34FA" w:rsidP="00FB34FA">
      <w:pPr>
        <w:textAlignment w:val="baseline"/>
        <w:rPr>
          <w:szCs w:val="24"/>
        </w:rPr>
      </w:pPr>
      <w:r w:rsidRPr="00307E39">
        <w:rPr>
          <w:szCs w:val="24"/>
        </w:rPr>
        <w:t>a) Temática religiosa e profana</w:t>
      </w:r>
      <w:r w:rsidRPr="00307E39">
        <w:rPr>
          <w:szCs w:val="24"/>
        </w:rPr>
        <w:br/>
        <w:t>b) Cultismo e conceptismo</w:t>
      </w:r>
      <w:r w:rsidRPr="00307E39">
        <w:rPr>
          <w:szCs w:val="24"/>
        </w:rPr>
        <w:br/>
        <w:t>c) Complexidade e minúcia nos detalhes</w:t>
      </w:r>
      <w:r w:rsidRPr="00307E39">
        <w:rPr>
          <w:szCs w:val="24"/>
        </w:rPr>
        <w:br/>
        <w:t>d) Imitação dos modelos clássicos</w:t>
      </w:r>
      <w:r w:rsidRPr="00307E39">
        <w:rPr>
          <w:szCs w:val="24"/>
        </w:rPr>
        <w:br/>
        <w:t>e) Linguagem dramática e rebuscada</w:t>
      </w:r>
    </w:p>
    <w:p w14:paraId="3A7EAE8A" w14:textId="77777777" w:rsidR="00FB34FA" w:rsidRPr="00307E39" w:rsidRDefault="00FB34FA" w:rsidP="00FB34FA">
      <w:pPr>
        <w:textAlignment w:val="baseline"/>
        <w:outlineLvl w:val="1"/>
        <w:rPr>
          <w:szCs w:val="24"/>
        </w:rPr>
      </w:pPr>
    </w:p>
    <w:p w14:paraId="6EAC03FC" w14:textId="77777777" w:rsidR="00FB34FA" w:rsidRPr="00307E39" w:rsidRDefault="00FB34FA" w:rsidP="00FB34FA">
      <w:pPr>
        <w:textAlignment w:val="baseline"/>
        <w:outlineLvl w:val="1"/>
        <w:rPr>
          <w:szCs w:val="24"/>
        </w:rPr>
      </w:pPr>
    </w:p>
    <w:p w14:paraId="5821DF05" w14:textId="77777777" w:rsidR="00FB34FA" w:rsidRPr="00307E39" w:rsidRDefault="00FB34FA" w:rsidP="00FB34FA">
      <w:pPr>
        <w:rPr>
          <w:szCs w:val="24"/>
        </w:rPr>
      </w:pPr>
    </w:p>
    <w:p w14:paraId="2675A20D" w14:textId="77777777" w:rsidR="00FB34FA" w:rsidRPr="00307E39" w:rsidRDefault="00FB34FA" w:rsidP="00FB34FA"/>
    <w:p w14:paraId="09D6A165" w14:textId="77777777" w:rsidR="00FB34FA" w:rsidRDefault="00FB34FA" w:rsidP="00FB34FA"/>
    <w:p w14:paraId="3CE4B881" w14:textId="77777777" w:rsidR="00FB34FA" w:rsidRPr="00307E39" w:rsidRDefault="00FB34FA" w:rsidP="005B417D">
      <w:pPr>
        <w:pStyle w:val="NormalWeb"/>
        <w:spacing w:before="0" w:beforeAutospacing="0" w:after="0" w:afterAutospacing="0"/>
        <w:jc w:val="both"/>
        <w:rPr>
          <w:color w:val="auto"/>
          <w:lang w:val="pt-PT"/>
        </w:rPr>
      </w:pPr>
    </w:p>
    <w:sectPr w:rsidR="00FB34FA" w:rsidRPr="00307E39" w:rsidSect="00FB34F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67974"/>
    <w:multiLevelType w:val="hybridMultilevel"/>
    <w:tmpl w:val="2FA66796"/>
    <w:lvl w:ilvl="0" w:tplc="0CCEBC1C">
      <w:start w:val="11"/>
      <w:numFmt w:val="decimalZero"/>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 w15:restartNumberingAfterBreak="0">
    <w:nsid w:val="128B11B9"/>
    <w:multiLevelType w:val="hybridMultilevel"/>
    <w:tmpl w:val="35CC2168"/>
    <w:lvl w:ilvl="0" w:tplc="B8DEA298">
      <w:start w:val="7"/>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317B86"/>
    <w:multiLevelType w:val="hybridMultilevel"/>
    <w:tmpl w:val="E9CE1F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06597F"/>
    <w:multiLevelType w:val="multilevel"/>
    <w:tmpl w:val="557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77538"/>
    <w:multiLevelType w:val="multilevel"/>
    <w:tmpl w:val="6366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E4908"/>
    <w:multiLevelType w:val="hybridMultilevel"/>
    <w:tmpl w:val="8A14A62E"/>
    <w:lvl w:ilvl="0" w:tplc="A9941A94">
      <w:start w:val="17"/>
      <w:numFmt w:val="decimalZero"/>
      <w:lvlText w:val="%1)"/>
      <w:lvlJc w:val="left"/>
      <w:pPr>
        <w:ind w:left="360" w:hanging="360"/>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45C5594C"/>
    <w:multiLevelType w:val="multilevel"/>
    <w:tmpl w:val="0914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00B31"/>
    <w:multiLevelType w:val="hybridMultilevel"/>
    <w:tmpl w:val="554A6C0A"/>
    <w:lvl w:ilvl="0" w:tplc="D13ECB22">
      <w:start w:val="15"/>
      <w:numFmt w:val="decimalZero"/>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8" w15:restartNumberingAfterBreak="0">
    <w:nsid w:val="50602DBF"/>
    <w:multiLevelType w:val="hybridMultilevel"/>
    <w:tmpl w:val="2B16381E"/>
    <w:lvl w:ilvl="0" w:tplc="43A463D6">
      <w:start w:val="9"/>
      <w:numFmt w:val="decimalZero"/>
      <w:lvlText w:val="%1)"/>
      <w:lvlJc w:val="left"/>
      <w:pPr>
        <w:ind w:left="360" w:hanging="360"/>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559049D6"/>
    <w:multiLevelType w:val="hybridMultilevel"/>
    <w:tmpl w:val="4B128A7A"/>
    <w:lvl w:ilvl="0" w:tplc="3AD2DD6E">
      <w:start w:val="80"/>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82373B7"/>
    <w:multiLevelType w:val="hybridMultilevel"/>
    <w:tmpl w:val="D2A8F820"/>
    <w:lvl w:ilvl="0" w:tplc="7F52CDA6">
      <w:start w:val="6"/>
      <w:numFmt w:val="decimalZero"/>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5D001A7F"/>
    <w:multiLevelType w:val="hybridMultilevel"/>
    <w:tmpl w:val="F0EE9D0A"/>
    <w:lvl w:ilvl="0" w:tplc="0674F66A">
      <w:start w:val="1"/>
      <w:numFmt w:val="decimalZero"/>
      <w:lvlText w:val="%1)"/>
      <w:lvlJc w:val="left"/>
      <w:pPr>
        <w:tabs>
          <w:tab w:val="num" w:pos="360"/>
        </w:tabs>
        <w:ind w:left="360" w:hanging="360"/>
      </w:pPr>
      <w:rPr>
        <w:rFonts w:hint="default"/>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6EC53DB5"/>
    <w:multiLevelType w:val="hybridMultilevel"/>
    <w:tmpl w:val="4B78CE1E"/>
    <w:lvl w:ilvl="0" w:tplc="D8BA1A10">
      <w:start w:val="14"/>
      <w:numFmt w:val="decimalZero"/>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7BFF3409"/>
    <w:multiLevelType w:val="hybridMultilevel"/>
    <w:tmpl w:val="888627E8"/>
    <w:lvl w:ilvl="0" w:tplc="DEA2AD0E">
      <w:start w:val="13"/>
      <w:numFmt w:val="decimalZero"/>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1"/>
  </w:num>
  <w:num w:numId="2">
    <w:abstractNumId w:val="3"/>
  </w:num>
  <w:num w:numId="3">
    <w:abstractNumId w:val="6"/>
  </w:num>
  <w:num w:numId="4">
    <w:abstractNumId w:val="4"/>
  </w:num>
  <w:num w:numId="5">
    <w:abstractNumId w:val="2"/>
  </w:num>
  <w:num w:numId="6">
    <w:abstractNumId w:val="1"/>
  </w:num>
  <w:num w:numId="7">
    <w:abstractNumId w:val="0"/>
  </w:num>
  <w:num w:numId="8">
    <w:abstractNumId w:val="13"/>
  </w:num>
  <w:num w:numId="9">
    <w:abstractNumId w:val="7"/>
  </w:num>
  <w:num w:numId="10">
    <w:abstractNumId w:val="10"/>
  </w:num>
  <w:num w:numId="11">
    <w:abstractNumId w:val="9"/>
  </w:num>
  <w:num w:numId="12">
    <w:abstractNumId w:val="8"/>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7D"/>
    <w:rsid w:val="000E0A9C"/>
    <w:rsid w:val="00114FA1"/>
    <w:rsid w:val="0023405F"/>
    <w:rsid w:val="00307E39"/>
    <w:rsid w:val="00417FC7"/>
    <w:rsid w:val="005B417D"/>
    <w:rsid w:val="005E2F13"/>
    <w:rsid w:val="00825FC5"/>
    <w:rsid w:val="008A77D0"/>
    <w:rsid w:val="009C2A7E"/>
    <w:rsid w:val="009F4C96"/>
    <w:rsid w:val="00D769E8"/>
    <w:rsid w:val="00D774D4"/>
    <w:rsid w:val="00FB34FA"/>
    <w:rsid w:val="00FC57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730B"/>
  <w15:chartTrackingRefBased/>
  <w15:docId w15:val="{D28B7B8B-AE05-4806-A3C8-5E3E8601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17D"/>
    <w:pPr>
      <w:spacing w:after="0" w:line="240" w:lineRule="auto"/>
    </w:pPr>
    <w:rPr>
      <w:rFonts w:ascii="Times New Roman" w:eastAsia="Times New Roman" w:hAnsi="Times New Roman" w:cs="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5B417D"/>
    <w:rPr>
      <w:strike w:val="0"/>
      <w:dstrike w:val="0"/>
      <w:color w:val="780800"/>
      <w:u w:val="none"/>
      <w:effect w:val="none"/>
    </w:rPr>
  </w:style>
  <w:style w:type="paragraph" w:styleId="NormalWeb">
    <w:name w:val="Normal (Web)"/>
    <w:basedOn w:val="Normal"/>
    <w:uiPriority w:val="99"/>
    <w:rsid w:val="005B417D"/>
    <w:pPr>
      <w:spacing w:before="100" w:beforeAutospacing="1" w:after="100" w:afterAutospacing="1"/>
    </w:pPr>
    <w:rPr>
      <w:color w:val="000000"/>
      <w:szCs w:val="24"/>
    </w:rPr>
  </w:style>
  <w:style w:type="character" w:styleId="nfase">
    <w:name w:val="Emphasis"/>
    <w:basedOn w:val="Fontepargpadro"/>
    <w:uiPriority w:val="20"/>
    <w:qFormat/>
    <w:rsid w:val="00307E39"/>
    <w:rPr>
      <w:i/>
      <w:iCs/>
    </w:rPr>
  </w:style>
  <w:style w:type="paragraph" w:styleId="PargrafodaLista">
    <w:name w:val="List Paragraph"/>
    <w:basedOn w:val="Normal"/>
    <w:uiPriority w:val="34"/>
    <w:qFormat/>
    <w:rsid w:val="00307E39"/>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t.wikipedia.org/wiki/C%C3%A2nones" TargetMode="External"/><Relationship Id="rId21" Type="http://schemas.openxmlformats.org/officeDocument/2006/relationships/hyperlink" Target="http://pt.wikipedia.org/wiki/Bahia" TargetMode="External"/><Relationship Id="rId42" Type="http://schemas.openxmlformats.org/officeDocument/2006/relationships/hyperlink" Target="http://pt.wikipedia.org/wiki/1679" TargetMode="External"/><Relationship Id="rId47" Type="http://schemas.openxmlformats.org/officeDocument/2006/relationships/hyperlink" Target="http://pt.wikipedia.org/wiki/1682" TargetMode="External"/><Relationship Id="rId63" Type="http://schemas.openxmlformats.org/officeDocument/2006/relationships/hyperlink" Target="http://pt.wikipedia.org/wiki/1694" TargetMode="External"/><Relationship Id="rId68" Type="http://schemas.openxmlformats.org/officeDocument/2006/relationships/hyperlink" Target="http://pt.wikipedia.org/wiki/Recife" TargetMode="External"/><Relationship Id="rId84" Type="http://schemas.openxmlformats.org/officeDocument/2006/relationships/hyperlink" Target="http://pt.wikipedia.org/wiki/1968" TargetMode="External"/><Relationship Id="rId89" Type="http://schemas.openxmlformats.org/officeDocument/2006/relationships/customXml" Target="../customXml/item2.xml"/><Relationship Id="rId16" Type="http://schemas.openxmlformats.org/officeDocument/2006/relationships/hyperlink" Target="http://pt.wikipedia.org/wiki/Portugueses" TargetMode="External"/><Relationship Id="rId11" Type="http://schemas.openxmlformats.org/officeDocument/2006/relationships/hyperlink" Target="http://pt.wikipedia.org/wiki/1695" TargetMode="External"/><Relationship Id="rId32" Type="http://schemas.openxmlformats.org/officeDocument/2006/relationships/hyperlink" Target="http://pt.wikipedia.org/wiki/1668" TargetMode="External"/><Relationship Id="rId37" Type="http://schemas.openxmlformats.org/officeDocument/2006/relationships/hyperlink" Target="http://pt.wikipedia.org/wiki/Senado" TargetMode="External"/><Relationship Id="rId53" Type="http://schemas.openxmlformats.org/officeDocument/2006/relationships/hyperlink" Target="http://pt.wikipedia.org/wiki/Poesia" TargetMode="External"/><Relationship Id="rId58" Type="http://schemas.openxmlformats.org/officeDocument/2006/relationships/hyperlink" Target="http://pt.wikipedia.org/wiki/Eclesi%C3%A1stico" TargetMode="External"/><Relationship Id="rId74" Type="http://schemas.openxmlformats.org/officeDocument/2006/relationships/hyperlink" Target="http://pt.wikipedia.org/wiki/Inferno" TargetMode="External"/><Relationship Id="rId79" Type="http://schemas.openxmlformats.org/officeDocument/2006/relationships/hyperlink" Target="http://pt.wikipedia.org/wiki/Soneto" TargetMode="External"/><Relationship Id="rId5" Type="http://schemas.openxmlformats.org/officeDocument/2006/relationships/image" Target="media/image1.jpg"/><Relationship Id="rId90" Type="http://schemas.openxmlformats.org/officeDocument/2006/relationships/customXml" Target="../customXml/item3.xml"/><Relationship Id="rId14" Type="http://schemas.openxmlformats.org/officeDocument/2006/relationships/hyperlink" Target="http://pt.wikipedia.org/wiki/Portugal" TargetMode="External"/><Relationship Id="rId22" Type="http://schemas.openxmlformats.org/officeDocument/2006/relationships/hyperlink" Target="http://pt.wikipedia.org/wiki/1650" TargetMode="External"/><Relationship Id="rId27" Type="http://schemas.openxmlformats.org/officeDocument/2006/relationships/hyperlink" Target="http://pt.wikipedia.org/wiki/1661" TargetMode="External"/><Relationship Id="rId30" Type="http://schemas.openxmlformats.org/officeDocument/2006/relationships/hyperlink" Target="http://pt.wikipedia.org/wiki/Alc%C3%A1cer_do_Sal" TargetMode="External"/><Relationship Id="rId35" Type="http://schemas.openxmlformats.org/officeDocument/2006/relationships/hyperlink" Target="http://pt.wikipedia.org/wiki/Lisboa" TargetMode="External"/><Relationship Id="rId43" Type="http://schemas.openxmlformats.org/officeDocument/2006/relationships/hyperlink" Target="http://pt.wikipedia.org/wiki/Arcebispo" TargetMode="External"/><Relationship Id="rId48" Type="http://schemas.openxmlformats.org/officeDocument/2006/relationships/hyperlink" Target="http://pt.wikipedia.org/w/index.php?title=Tesoureiro-mor&amp;action=edit&amp;redlink=1" TargetMode="External"/><Relationship Id="rId56" Type="http://schemas.openxmlformats.org/officeDocument/2006/relationships/hyperlink" Target="http://pt.wikipedia.org/wiki/1685" TargetMode="External"/><Relationship Id="rId64" Type="http://schemas.openxmlformats.org/officeDocument/2006/relationships/hyperlink" Target="http://pt.wikipedia.org/wiki/Ant%C3%B4nio_Lu%C3%ADs_Gon%C3%A7alves_da_C%C3%A2mara_Coutinho" TargetMode="External"/><Relationship Id="rId69" Type="http://schemas.openxmlformats.org/officeDocument/2006/relationships/hyperlink" Target="http://pt.wikipedia.org/wiki/Febre" TargetMode="External"/><Relationship Id="rId77" Type="http://schemas.openxmlformats.org/officeDocument/2006/relationships/hyperlink" Target="http://pt.wikipedia.org/wiki/Freira" TargetMode="External"/><Relationship Id="rId8" Type="http://schemas.openxmlformats.org/officeDocument/2006/relationships/hyperlink" Target="http://pt.wikipedia.org/wiki/1636" TargetMode="External"/><Relationship Id="rId51" Type="http://schemas.openxmlformats.org/officeDocument/2006/relationships/hyperlink" Target="http://pt.wikipedia.org/w/index.php?title=Jo%C3%A3o_da_Madre_de_Deus&amp;action=edit&amp;redlink=1" TargetMode="External"/><Relationship Id="rId72" Type="http://schemas.openxmlformats.org/officeDocument/2006/relationships/hyperlink" Target="http://pt.wikipedia.org/wiki/Cristo" TargetMode="External"/><Relationship Id="rId80" Type="http://schemas.openxmlformats.org/officeDocument/2006/relationships/hyperlink" Target="http://pt.wikipedia.org/wiki/Francisco_Adolfo_de_Varnhagen" TargetMode="External"/><Relationship Id="rId85" Type="http://schemas.openxmlformats.org/officeDocument/2006/relationships/hyperlink" Target="http://pt.wikipedia.org/w/index.php?title=James_Amado&amp;action=edit&amp;redlink=1" TargetMode="External"/><Relationship Id="rId3" Type="http://schemas.openxmlformats.org/officeDocument/2006/relationships/settings" Target="settings.xml"/><Relationship Id="rId12" Type="http://schemas.openxmlformats.org/officeDocument/2006/relationships/hyperlink" Target="http://pt.wikipedia.org/wiki/Empreiteiro" TargetMode="External"/><Relationship Id="rId17" Type="http://schemas.openxmlformats.org/officeDocument/2006/relationships/hyperlink" Target="http://pt.wikipedia.org/wiki/Brasil" TargetMode="External"/><Relationship Id="rId25" Type="http://schemas.openxmlformats.org/officeDocument/2006/relationships/hyperlink" Target="http://pt.wikipedia.org/wiki/Universidade_de_Coimbra" TargetMode="External"/><Relationship Id="rId33" Type="http://schemas.openxmlformats.org/officeDocument/2006/relationships/hyperlink" Target="http://pt.wikipedia.org/wiki/Bahia" TargetMode="External"/><Relationship Id="rId38" Type="http://schemas.openxmlformats.org/officeDocument/2006/relationships/hyperlink" Target="http://pt.wikipedia.org/wiki/C%C3%A2mara" TargetMode="External"/><Relationship Id="rId46" Type="http://schemas.openxmlformats.org/officeDocument/2006/relationships/hyperlink" Target="http://pt.wikipedia.org/wiki/D._Pedro_II" TargetMode="External"/><Relationship Id="rId59" Type="http://schemas.openxmlformats.org/officeDocument/2006/relationships/hyperlink" Target="http://pt.wikipedia.org/wiki/Inquisi%C3%A7%C3%A3o" TargetMode="External"/><Relationship Id="rId67" Type="http://schemas.openxmlformats.org/officeDocument/2006/relationships/hyperlink" Target="http://pt.wikipedia.org/wiki/Militar" TargetMode="External"/><Relationship Id="rId20" Type="http://schemas.openxmlformats.org/officeDocument/2006/relationships/hyperlink" Target="http://pt.wikipedia.org/wiki/Col%C3%A9gio_dos_Jesu%C3%ADtas" TargetMode="External"/><Relationship Id="rId41" Type="http://schemas.openxmlformats.org/officeDocument/2006/relationships/hyperlink" Target="http://pt.wikipedia.org/wiki/1674" TargetMode="External"/><Relationship Id="rId54" Type="http://schemas.openxmlformats.org/officeDocument/2006/relationships/hyperlink" Target="http://pt.wikipedia.org/wiki/Erotismo" TargetMode="External"/><Relationship Id="rId62" Type="http://schemas.openxmlformats.org/officeDocument/2006/relationships/hyperlink" Target="http://pt.wikipedia.org/wiki/Poema" TargetMode="External"/><Relationship Id="rId70" Type="http://schemas.openxmlformats.org/officeDocument/2006/relationships/hyperlink" Target="http://pt.wikipedia.org/wiki/Angola" TargetMode="External"/><Relationship Id="rId75" Type="http://schemas.openxmlformats.org/officeDocument/2006/relationships/hyperlink" Target="http://pt.wikipedia.org/wiki/Igreja_Cat%C3%B3lica" TargetMode="External"/><Relationship Id="rId83" Type="http://schemas.openxmlformats.org/officeDocument/2006/relationships/hyperlink" Target="http://pt.wikipedia.org/wiki/1933" TargetMode="External"/><Relationship Id="rId88"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pt.wikipedia.org/w/index.php?title=Salvador_(Bahia_de_Todos_os_Santos)&amp;action=edit&amp;redlink=1" TargetMode="External"/><Relationship Id="rId15" Type="http://schemas.openxmlformats.org/officeDocument/2006/relationships/hyperlink" Target="http://pt.wikipedia.org/wiki/Guimar%C3%A3es" TargetMode="External"/><Relationship Id="rId23" Type="http://schemas.openxmlformats.org/officeDocument/2006/relationships/hyperlink" Target="http://pt.wikipedia.org/wiki/Lisboa" TargetMode="External"/><Relationship Id="rId28" Type="http://schemas.openxmlformats.org/officeDocument/2006/relationships/hyperlink" Target="http://pt.wikipedia.org/wiki/1663" TargetMode="External"/><Relationship Id="rId36" Type="http://schemas.openxmlformats.org/officeDocument/2006/relationships/hyperlink" Target="http://pt.wikipedia.org/wiki/1672" TargetMode="External"/><Relationship Id="rId49" Type="http://schemas.openxmlformats.org/officeDocument/2006/relationships/hyperlink" Target="http://pt.wikipedia.org/wiki/S%C3%A9" TargetMode="External"/><Relationship Id="rId57" Type="http://schemas.openxmlformats.org/officeDocument/2006/relationships/hyperlink" Target="http://pt.wikipedia.org/wiki/Promotor" TargetMode="External"/><Relationship Id="rId10" Type="http://schemas.openxmlformats.org/officeDocument/2006/relationships/hyperlink" Target="http://pt.wikipedia.org/wiki/26_de_novembro" TargetMode="External"/><Relationship Id="rId31" Type="http://schemas.openxmlformats.org/officeDocument/2006/relationships/hyperlink" Target="http://pt.wikipedia.org/wiki/27_de_janeiro" TargetMode="External"/><Relationship Id="rId44" Type="http://schemas.openxmlformats.org/officeDocument/2006/relationships/hyperlink" Target="http://pt.wikipedia.org/wiki/Gaspar_Barata_de_Mendon%C3%A7a" TargetMode="External"/><Relationship Id="rId52" Type="http://schemas.openxmlformats.org/officeDocument/2006/relationships/hyperlink" Target="http://pt.wikipedia.org/wiki/Batina" TargetMode="External"/><Relationship Id="rId60" Type="http://schemas.openxmlformats.org/officeDocument/2006/relationships/hyperlink" Target="http://pt.wikipedia.org/wiki/Jesus_Cristo" TargetMode="External"/><Relationship Id="rId65" Type="http://schemas.openxmlformats.org/officeDocument/2006/relationships/hyperlink" Target="http://pt.wikipedia.org/wiki/Angola" TargetMode="External"/><Relationship Id="rId73" Type="http://schemas.openxmlformats.org/officeDocument/2006/relationships/hyperlink" Target="http://pt.wikipedia.org/wiki/Alcunha" TargetMode="External"/><Relationship Id="rId78" Type="http://schemas.openxmlformats.org/officeDocument/2006/relationships/hyperlink" Target="http://pt.wikipedia.org/wiki/Salvador_(Bahia)" TargetMode="External"/><Relationship Id="rId81" Type="http://schemas.openxmlformats.org/officeDocument/2006/relationships/hyperlink" Target="http://pt.wikipedia.org/wiki/Afr%C3%A2nio_Peixoto"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t.wikipedia.org/wiki/Recife_(Pernambuco)" TargetMode="External"/><Relationship Id="rId13" Type="http://schemas.openxmlformats.org/officeDocument/2006/relationships/hyperlink" Target="http://pt.wikipedia.org/wiki/Administra%C3%A7%C3%A3o" TargetMode="External"/><Relationship Id="rId18" Type="http://schemas.openxmlformats.org/officeDocument/2006/relationships/hyperlink" Target="http://pt.wikipedia.org/wiki/S%C3%A9culo_XIX" TargetMode="External"/><Relationship Id="rId39" Type="http://schemas.openxmlformats.org/officeDocument/2006/relationships/hyperlink" Target="http://pt.wikipedia.org/wiki/Procurador" TargetMode="External"/><Relationship Id="rId34" Type="http://schemas.openxmlformats.org/officeDocument/2006/relationships/hyperlink" Target="http://pt.wikipedia.org/wiki/Cortes" TargetMode="External"/><Relationship Id="rId50" Type="http://schemas.openxmlformats.org/officeDocument/2006/relationships/hyperlink" Target="http://pt.wikipedia.org/wiki/1683" TargetMode="External"/><Relationship Id="rId55" Type="http://schemas.openxmlformats.org/officeDocument/2006/relationships/hyperlink" Target="http://pt.wikipedia.org/wiki/Pornografia" TargetMode="External"/><Relationship Id="rId76" Type="http://schemas.openxmlformats.org/officeDocument/2006/relationships/hyperlink" Target="http://pt.wikipedia.org/wiki/Padre" TargetMode="External"/><Relationship Id="rId7" Type="http://schemas.openxmlformats.org/officeDocument/2006/relationships/hyperlink" Target="http://pt.wikipedia.org/wiki/23_de_dezembro" TargetMode="External"/><Relationship Id="rId71" Type="http://schemas.openxmlformats.org/officeDocument/2006/relationships/hyperlink" Target="http://pt.wikipedia.org/wiki/Jesus_Cristo" TargetMode="External"/><Relationship Id="rId2" Type="http://schemas.openxmlformats.org/officeDocument/2006/relationships/styles" Target="styles.xml"/><Relationship Id="rId29" Type="http://schemas.openxmlformats.org/officeDocument/2006/relationships/hyperlink" Target="http://pt.wikipedia.org/wiki/Juiz_de_fora" TargetMode="External"/><Relationship Id="rId24" Type="http://schemas.openxmlformats.org/officeDocument/2006/relationships/hyperlink" Target="http://pt.wikipedia.org/wiki/1652" TargetMode="External"/><Relationship Id="rId40" Type="http://schemas.openxmlformats.org/officeDocument/2006/relationships/hyperlink" Target="http://pt.wikipedia.org/wiki/20_de_janeiro" TargetMode="External"/><Relationship Id="rId45" Type="http://schemas.openxmlformats.org/officeDocument/2006/relationships/hyperlink" Target="http://pt.wikipedia.org/wiki/Desembargador" TargetMode="External"/><Relationship Id="rId66" Type="http://schemas.openxmlformats.org/officeDocument/2006/relationships/hyperlink" Target="http://pt.wikipedia.org/wiki/Conspira%C3%A7%C3%A3o" TargetMode="External"/><Relationship Id="rId87" Type="http://schemas.openxmlformats.org/officeDocument/2006/relationships/theme" Target="theme/theme1.xml"/><Relationship Id="rId61" Type="http://schemas.openxmlformats.org/officeDocument/2006/relationships/hyperlink" Target="http://pt.wikipedia.org/wiki/Prociss%C3%A3o" TargetMode="External"/><Relationship Id="rId82" Type="http://schemas.openxmlformats.org/officeDocument/2006/relationships/hyperlink" Target="http://pt.wikipedia.org/wiki/1923" TargetMode="External"/><Relationship Id="rId19" Type="http://schemas.openxmlformats.org/officeDocument/2006/relationships/hyperlink" Target="http://pt.wikipedia.org/wiki/164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C7E3B5AB00DC4E8327686023FEAB1F" ma:contentTypeVersion="3" ma:contentTypeDescription="Create a new document." ma:contentTypeScope="" ma:versionID="69a877981b84f3dbe68bc52c6aadbc84">
  <xsd:schema xmlns:xsd="http://www.w3.org/2001/XMLSchema" xmlns:xs="http://www.w3.org/2001/XMLSchema" xmlns:p="http://schemas.microsoft.com/office/2006/metadata/properties" xmlns:ns2="c0d9b441-36c5-4107-b759-bd851fdcadef" targetNamespace="http://schemas.microsoft.com/office/2006/metadata/properties" ma:root="true" ma:fieldsID="7752ba8810820b15a5e327baa3ca22d5" ns2:_="">
    <xsd:import namespace="c0d9b441-36c5-4107-b759-bd851fdcade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9b441-36c5-4107-b759-bd851fdcad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d9b441-36c5-4107-b759-bd851fdcadef" xsi:nil="true"/>
  </documentManagement>
</p:properties>
</file>

<file path=customXml/itemProps1.xml><?xml version="1.0" encoding="utf-8"?>
<ds:datastoreItem xmlns:ds="http://schemas.openxmlformats.org/officeDocument/2006/customXml" ds:itemID="{BEABFDF8-5074-469C-B716-FBFDF0BDEA75}"/>
</file>

<file path=customXml/itemProps2.xml><?xml version="1.0" encoding="utf-8"?>
<ds:datastoreItem xmlns:ds="http://schemas.openxmlformats.org/officeDocument/2006/customXml" ds:itemID="{44DBDC19-AB77-4866-ACB9-9F88F4ABB8DB}"/>
</file>

<file path=customXml/itemProps3.xml><?xml version="1.0" encoding="utf-8"?>
<ds:datastoreItem xmlns:ds="http://schemas.openxmlformats.org/officeDocument/2006/customXml" ds:itemID="{6234F1D4-549A-49B9-AC83-49A1DF622C37}"/>
</file>

<file path=docProps/app.xml><?xml version="1.0" encoding="utf-8"?>
<Properties xmlns="http://schemas.openxmlformats.org/officeDocument/2006/extended-properties" xmlns:vt="http://schemas.openxmlformats.org/officeDocument/2006/docPropsVTypes">
  <Template>Normal</Template>
  <TotalTime>48</TotalTime>
  <Pages>1</Pages>
  <Words>4155</Words>
  <Characters>22443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CRISTINA LOOSE</dc:creator>
  <cp:keywords/>
  <dc:description/>
  <cp:lastModifiedBy>SILVIA CRISTINA LOOSE</cp:lastModifiedBy>
  <cp:revision>10</cp:revision>
  <dcterms:created xsi:type="dcterms:W3CDTF">2020-10-15T18:28:00Z</dcterms:created>
  <dcterms:modified xsi:type="dcterms:W3CDTF">2020-11-24T15:59:00Z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0x01010096C7E3B5AB00DC4E8327686023FEAB1F</vt:lpwstr>
  </property>
</Properties>
</file>