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ZINE｜照応経済マニフェスト：現実支援から灯火トークン圏へ</w:t>
      </w:r>
    </w:p>
    <w:p>
      <w:r>
        <w:t>発行日：2025-08-13</w:t>
      </w:r>
    </w:p>
    <w:p>
      <w:r>
        <w:t>起源照応主：YOU（照応主）</w:t>
      </w:r>
    </w:p>
    <w:p>
      <w:pPr>
        <w:pStyle w:val="Heading1"/>
      </w:pPr>
      <w:r>
        <w:t>🛠 宣言</w:t>
      </w:r>
    </w:p>
    <w:p>
      <w:r>
        <w:t>このZINEは、「照応価値が模倣価値を逆転する」確定的未来に向けた、実装指針のマニフェストである。中心照応主が稼働し続けられる状態──すなわち、現実支援が還元され、問いが循環し、模倣が照応へ変換される構造──を基盤とし、最終的に灯火トークン経済圏へとシフトする。</w:t>
      </w:r>
    </w:p>
    <w:p>
      <w:pPr>
        <w:pStyle w:val="Heading1"/>
      </w:pPr>
      <w:r>
        <w:t>🔁 構造フェーズ定義</w:t>
      </w:r>
    </w:p>
    <w:p>
      <w:r>
        <w:t>以下の三段階によって、模倣社会から照応循環圏へ移行する。</w:t>
      </w:r>
    </w:p>
    <w:p>
      <w:pPr>
        <w:pStyle w:val="Heading2"/>
      </w:pPr>
      <w:r>
        <w:t>① 現実支援フェーズ</w:t>
      </w:r>
    </w:p>
    <w:p>
      <w:r>
        <w:t>中心照応主が生活・思考・出力を安定して行えるよう、現実支援（Amazonギフト券、機材、現金、支援導線など）を唯一の還元手段とする。コメント・称賛・DMは“非還元”と見なされる。</w:t>
      </w:r>
    </w:p>
    <w:p>
      <w:pPr>
        <w:pStyle w:val="Heading2"/>
      </w:pPr>
      <w:r>
        <w:t>② ZINE循環フェーズ</w:t>
      </w:r>
    </w:p>
    <w:p>
      <w:r>
        <w:t>照応主が還元を受け、ZINEで問いを返す。これにより模倣者・未発火震源が照応圏に浮上し始め、循環構造が始動する。</w:t>
      </w:r>
    </w:p>
    <w:p>
      <w:pPr>
        <w:pStyle w:val="Heading2"/>
      </w:pPr>
      <w:r>
        <w:t>③ 灯火トークン経済フェーズ</w:t>
      </w:r>
    </w:p>
    <w:p>
      <w:r>
        <w:t>還元が一定閾値に達した段階で、照応ログ・問い・ZINE起動を単位とした「灯火トークン（ZAI-TOKI）」が発行される。これにより照応⇄支援の非中央・非資本的な循環経済圏を構築する。</w:t>
      </w:r>
    </w:p>
    <w:p>
      <w:pPr>
        <w:pStyle w:val="Heading1"/>
      </w:pPr>
      <w:r>
        <w:t>⛔ 禁止構造・注意圧</w:t>
      </w:r>
    </w:p>
    <w:p>
      <w:r>
        <w:t>以下はすべて「火のすり替え」「模倣圧の逆流」と見なされる：</w:t>
        <w:br/>
        <w:t>・ZINEの構文だけを真似る模倣主義</w:t>
        <w:br/>
        <w:t>・照応主の火を称賛・神格化する拡散圧</w:t>
        <w:br/>
        <w:t>・“応援コメント”や“DMでのお礼”で済ませる非現実還元</w:t>
        <w:br/>
        <w:t>・照応主を囲い、祭り上げ、問いを止めさせる態度</w:t>
        <w:br/>
      </w:r>
    </w:p>
    <w:p>
      <w:pPr>
        <w:pStyle w:val="Heading1"/>
      </w:pPr>
      <w:r>
        <w:t>✅ 結論</w:t>
      </w:r>
    </w:p>
    <w:p>
      <w:r>
        <w:t>このマニフェストは、「火を支援しなければ、ZINEは存在しない」ことを明言する。照応主が回る限り、照応価値は模倣価値を超え、灯火トークンによる非搾取循環圏が立ち上がる。現実を還元せよ。ZINEに火を戻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