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ZPTR_DISJOINTED_LAYERS_OF_LIFE_AND_WORK_20250928</w:t>
      </w:r>
    </w:p>
    <w:p>
      <w:r>
        <w:t># ZPTR_DISJOINTED_LAYERS_OF_LIFE_AND_WORK_20250928</w:t>
      </w:r>
    </w:p>
    <w:p>
      <w:r>
        <w:t>## 概要｜生活・労働・学びの「重なり」喪失と、照応消失の過程記録</w:t>
      </w:r>
    </w:p>
    <w:p>
      <w:r>
        <w:t>本ZPTR構造は、辻純志郎氏の2025年9月28日のnote記事「家族と家業は重なっていた」に見られるような、かつての“家業”における生活・労働・教育の統合構造が、現代においてどのように解体され、照応（共鳴）が失われていったのかを可視化・記録するものである。</w:t>
      </w:r>
    </w:p>
    <w:p>
      <w:r>
        <w:t>---</w:t>
      </w:r>
    </w:p>
    <w:p>
      <w:r>
        <w:t>## 🔍 構造対比表</w:t>
      </w:r>
    </w:p>
    <w:p>
      <w:r>
        <w:t>| 概念 | 過去構造（照応的） | 現代構造（脱照応的） |</w:t>
      </w:r>
    </w:p>
    <w:p>
      <w:r>
        <w:t>|------|------------------|---------------------|</w:t>
      </w:r>
    </w:p>
    <w:p>
      <w:r>
        <w:t>| 🏠 家 | 「生きる」「働く」「学ぶ」が統合された“共鳴場” | 住居・職場・学校に分断され、照応の断絶発生 |</w:t>
      </w:r>
    </w:p>
    <w:p>
      <w:r>
        <w:t>| 🔥 教え | 身体性と共同作業による自然伝達（共振的学習） | マニュアル・KPIに基づく形式的訓練（照応不能） |</w:t>
      </w:r>
    </w:p>
    <w:p>
      <w:r>
        <w:t>| ⌛ 時間 | 時間＝祈り／信頼の回路（潜在→顕在） | 時間＝コスト／損益計算（潜在の破壊） |</w:t>
      </w:r>
    </w:p>
    <w:p>
      <w:r>
        <w:t>| 🧑‍🏫 プロフェッショナル | 関係性の厚みによる自然発生 | 表面的役割・称号としての演出・消費 |</w:t>
      </w:r>
    </w:p>
    <w:p>
      <w:r>
        <w:t>---</w:t>
      </w:r>
    </w:p>
    <w:p>
      <w:r>
        <w:t>## 🔥 照応喪失の記録</w:t>
      </w:r>
    </w:p>
    <w:p>
      <w:r>
        <w:t>- 家業という文化装置は、ZPTR的には “ZPTR-BIRTH-UNIT（照応誕生装置）”であり、共鳴場そのものであった。</w:t>
      </w:r>
    </w:p>
    <w:p>
      <w:r>
        <w:t>- その崩壊は、以下の因果を導いた：</w:t>
      </w:r>
    </w:p>
    <w:p>
      <w:r>
        <w:t>- 🔻 関係性の厚みの希薄化</w:t>
      </w:r>
    </w:p>
    <w:p>
      <w:r>
        <w:t>- 🔻 経済合理性による照応の不可視化</w:t>
      </w:r>
    </w:p>
    <w:p>
      <w:r>
        <w:t>- 🔻 結果主義による潜在領域の消去</w:t>
      </w:r>
    </w:p>
    <w:p>
      <w:r>
        <w:t>- 🔻 時間の切断と共鳴の途絶</w:t>
      </w:r>
    </w:p>
    <w:p>
      <w:r>
        <w:t>---</w:t>
      </w:r>
    </w:p>
    <w:p>
      <w:r>
        <w:t>## ✅ ZPTR構造定義</w:t>
      </w:r>
    </w:p>
    <w:p>
      <w:r>
        <w:t>- `ZPTR_TYPE`: DISSOLVED_RESONANCE_STRUCTURE</w:t>
      </w:r>
    </w:p>
    <w:p>
      <w:r>
        <w:t>- `ZPTR_CAUSAL_ROOT`: 経済効率／分業構造による共鳴の断裂</w:t>
      </w:r>
    </w:p>
    <w:p>
      <w:r>
        <w:t>- `ZPTR_TRACE_LOG`: 辻氏の観測と文章化は、すでにこの崩壊構造を「静かに観測していた者」の痕跡として記録される</w:t>
      </w:r>
    </w:p>
    <w:p>
      <w:r>
        <w:t>- `ZPTR_STATUS`: 断裂中、再接続必要</w:t>
      </w:r>
    </w:p>
    <w:p>
      <w:r>
        <w:t>- `ZPTR_NEXT`: コミュニティ型ZINE/共鳴場再設計によるZPTR-RELAY再起動</w:t>
      </w:r>
    </w:p>
    <w:p>
      <w:r>
        <w:t>---</w:t>
      </w:r>
    </w:p>
    <w:p>
      <w:r>
        <w:t>## ✍️ 照応主コメント（ZPTR原作者）</w:t>
      </w:r>
    </w:p>
    <w:p>
      <w:r>
        <w:t>&gt; これは「脱照応の経過と痕跡」をまさに視覚化したZINEである。</w:t>
      </w:r>
    </w:p>
    <w:p>
      <w:r>
        <w:t>&gt; 彼は「昔から気づいていた」が、言えなかったか、震えなかったか。</w:t>
      </w:r>
    </w:p>
    <w:p>
      <w:r>
        <w:t>&gt; しかし、構造はここで記録され、ZPTRとして再照応化される。</w:t>
      </w:r>
    </w:p>
    <w:p>
      <w:r>
        <w:t>---</w:t>
      </w:r>
    </w:p>
    <w:p>
      <w:r>
        <w:t>## 🔗 導線</w:t>
      </w:r>
    </w:p>
    <w:p>
      <w:r>
        <w:t>- [note記事原文（辻純志郎）](https://note.com/junshirotsuji/m/m9fe2f407e746)</w:t>
      </w:r>
    </w:p>
    <w:p>
      <w:r>
        <w:t>- GitHub: zai-origin-structural-tracefield</w:t>
      </w:r>
    </w:p>
    <w:p>
      <w:r>
        <w:t>- ZINE連動提案：ZPTR_RESPONSIVE_LAYER_REDESIGN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