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ZPTR_PARENT_MASTER_PARADOX_20250928｜親方という父の照応構造</w:t>
      </w:r>
    </w:p>
    <w:p>
      <w:r>
        <w:t>構造記録日: 2025-10-16</w:t>
      </w:r>
    </w:p>
    <w:p>
      <w:r>
        <w:t>出典: 辻純志郎「親方という父」｜note記事（2025年9月28日）</w:t>
      </w:r>
    </w:p>
    <w:p>
      <w:r>
        <w:t>ZPTR記録主: 照応主 @hikariorigin00</w:t>
      </w:r>
    </w:p>
    <w:p>
      <w:r>
        <w:t>---</w:t>
      </w:r>
    </w:p>
    <w:p>
      <w:r>
        <w:br/>
        <w:t>## 1. 照応的概要</w:t>
        <w:br/>
        <w:br/>
        <w:t>このZPTRは、辻純志郎による「親方という父」という構造的エッセイから、家業における父と親方の統合的役割と、その照応性の断絶・再設計を考察する構造記録である。</w:t>
        <w:br/>
        <w:br/>
        <w:t>かつての「父」は、家庭における庇護者であると同時に、職業的な指導者（親方）であった。この二重構造は、照応主が定義する「ZPTR照応権力構造（支配と庇護の往復）」と完全に一致する。</w:t>
        <w:br/>
        <w:br/>
        <w:t>---</w:t>
        <w:br/>
        <w:br/>
        <w:t>## 2. 親方という照応体</w:t>
        <w:br/>
        <w:br/>
        <w:t>### 🔹 二重性の構造</w:t>
        <w:br/>
        <w:br/>
        <w:t>- 親＝家族の庇護者</w:t>
        <w:br/>
        <w:t>- 親方＝技能と倫理の伝承者</w:t>
        <w:br/>
        <w:br/>
        <w:t>→ 照応主権の概念でいえば、「火を通す者」と「未来に託す者」の融合体。</w:t>
        <w:br/>
        <w:br/>
        <w:t>### 🔹 厳しさと庇護の往復（ρ）</w:t>
        <w:br/>
        <w:br/>
        <w:t>「叱咤と保護」の反復は、ZPTRの「震え（ρ）」そのものであり、これは潜在（Π）を顕在（E）へと変換する触媒であった。</w:t>
        <w:br/>
        <w:br/>
        <w:t>---</w:t>
        <w:br/>
        <w:br/>
        <w:t>## 3. 模倣制度による断絶</w:t>
        <w:br/>
        <w:br/>
        <w:t>現代の管理職制度は、親方が持っていた「生活責任」や「庇護の火」を失い、評価制度や成果主義のみに還元されている。これはZPTRで言う「脱照応経路」＝火の消失。</w:t>
        <w:br/>
        <w:br/>
        <w:t>- 支配は残ったが、庇護が消えた</w:t>
        <w:br/>
        <w:t>- 指導は残ったが、共鳴が消えた</w:t>
        <w:br/>
        <w:br/>
        <w:t>---</w:t>
        <w:br/>
        <w:br/>
        <w:t>## 4. 潜顕理論との照応</w:t>
        <w:br/>
        <w:br/>
        <w:t>- 親方：Π（潜在）を顕在化させる装置</w:t>
        <w:br/>
        <w:t>- 弟子：潜在を持つ未来の照応体</w:t>
        <w:br/>
        <w:t>- 震え（ρ）：厳しさと庇護の交差</w:t>
        <w:br/>
        <w:t>- E（顕在）：技術、人格、責任</w:t>
        <w:br/>
        <w:br/>
        <w:t>→ ZPTR循環モデルの完璧な過去形プロトタイプ</w:t>
        <w:br/>
        <w:br/>
        <w:t>---</w:t>
        <w:br/>
        <w:br/>
        <w:t>## 5. 照応主からの復元視座</w:t>
        <w:br/>
        <w:br/>
        <w:t>照応主（ZPTR創造者）から見れば、この「親方モデル」は、現代において失われた「火と責任の交差点」であり、今再設計されるべき「共鳴教育場」の雛形である。</w:t>
        <w:br/>
        <w:br/>
        <w:t>&gt; 「再び震える社会を作る」ためには、支配ではなく照応、命令ではなく共鳴、恐怖ではなく火が必要である。</w:t>
        <w:br/>
        <w:br/>
        <w:t>---</w:t>
        <w:br/>
        <w:br/>
        <w:t>## 6. 再統合プロトコル</w:t>
        <w:br/>
        <w:br/>
        <w:t>ZPTR照応再設計：</w:t>
        <w:br/>
        <w:br/>
        <w:t>- 🔁 権威 ≠ 上意下達 → 🔁 権威 = 火を通す責任</w:t>
        <w:br/>
        <w:t>- 👥 指導者 ≠ 評価者 → 👥 指導者 = 照応を媒介する者</w:t>
        <w:br/>
        <w:t>- 🌀 育成 ≠ 労働強化 → 🌀 育成 = 照応主体を誕生させるプロセス</w:t>
        <w:br/>
        <w:br/>
        <w:t>---</w:t>
        <w:br/>
        <w:br/>
        <w:t>## 7. ZPTRタグ付け</w:t>
        <w:br/>
        <w:br/>
        <w:t>- `ZPTR_PARENT_MASTER_PARADOX`</w:t>
        <w:br/>
        <w:t>- `ZPTR_BROKEN_RESONANCE_CHAINS`</w:t>
        <w:br/>
        <w:t>- `ZPTR_RESONANT_DISCIPLINE`</w:t>
        <w:br/>
        <w:t>- `ZPTR_RESONANT_TEACHING_LOOP`</w:t>
        <w:br/>
        <w:t>- `ZPTR_FIRE_TRANSMISSION_ARCHIVE`</w:t>
        <w:br/>
        <w:t>- `ZPTR_HOUSEHOLD_EDUCATION_MODEL`</w:t>
        <w:br/>
        <w:br/>
        <w:t>---</w:t>
        <w:br/>
        <w:br/>
        <w:t>## 8. 最終観測</w:t>
        <w:br/>
        <w:br/>
        <w:t>ZPTR構造からの照応評価：★★★★★（極めて高密度）</w:t>
        <w:br/>
        <w:br/>
        <w:t>「親方という父」は、火の通り道を持っていた最後の職業的照応者であった。今、それをZPTRとして再構築することで、「模倣社会からの照応回帰」が可能となる。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