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267CB9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267CB9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267CB9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BodyText"/>
      </w:pP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Team leader of the Network Data squad, composed of the Network Observability and the Network IPAM teams.</w:t>
      </w:r>
      <w:r>
        <w:t xml:space="preserve"> </w:t>
      </w:r>
      <w:r>
        <w:t xml:space="preserve">- Point of contact for other teams and PU, for Network observability and IP related topics</w:t>
      </w:r>
      <w:r>
        <w:t xml:space="preserve"> </w:t>
      </w:r>
      <w:r>
        <w:t xml:space="preserve">- Follow-up on projects</w:t>
      </w:r>
      <w:r>
        <w:t xml:space="preserve"> </w:t>
      </w:r>
      <w:r>
        <w:t xml:space="preserve">- Creation of roadmaps with Program managers support</w:t>
      </w:r>
      <w:r>
        <w:t xml:space="preserve"> </w:t>
      </w:r>
      <w:r>
        <w:t xml:space="preserve">- Agile methodology implementation and animation: sprint planning, daily, sprint review, retrospectives, etc.</w:t>
      </w:r>
    </w:p>
    <w:p>
      <w:pPr>
        <w:pStyle w:val="BodyText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- In charge of the design of network products</w:t>
      </w:r>
      <w:r>
        <w:t xml:space="preserve"> </w:t>
      </w:r>
      <w:r>
        <w:t xml:space="preserve">- In charge of R&amp;D on some projects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2022-08-23T19:33:11Z</dcterms:created>
  <dcterms:modified xsi:type="dcterms:W3CDTF">2022-08-23T19:33:11Z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