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2DB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References</w:t>
      </w:r>
    </w:p>
    <w:p w14:paraId="5DD2810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1. Bray, F.; Laversanne, M.; Sung, H.; Ferlay, J.; Siegel, R.L.; Soerjomataram, I.; Jemal, A. Global cancer statistics 2022: GLOBOCAN 567</w:t>
      </w:r>
    </w:p>
    <w:p w14:paraId="6FAD92B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estimates of incidence and mortality worldwide for 36 cancers in 185 countries. CA: A Cancer J. Clin. 2024, 74, 229–263, 568</w:t>
      </w:r>
    </w:p>
    <w:p w14:paraId="70E2126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https://doi.org/10.3322/caac.21834. 569</w:t>
      </w:r>
    </w:p>
    <w:p w14:paraId="2BE9D65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2. Wang, Y.; Feng, W. Cancer-related psychosocial challenges. Gen. Psychiatry 2022, 35, e100871, https://doi.org/10.1136/gpsych- 570</w:t>
      </w:r>
    </w:p>
    <w:p w14:paraId="44D15D8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2022-100871. 571</w:t>
      </w:r>
    </w:p>
    <w:p w14:paraId="2EFD5F7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3. Murri, M.B.; Caruso, R.; Christensen, A.P.; Folesani, F.; Nanni, M.G.; Grassi, L. The facets of psychopathology in patients with 572</w:t>
      </w:r>
    </w:p>
    <w:p w14:paraId="4944B2F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cancer: Cross-sectional and longitudinal network analyses. J. Psychosom. Res. 2022, 165, 111139, https://doi.org/10.1016/j.jpsy- 573</w:t>
      </w:r>
    </w:p>
    <w:p w14:paraId="6B91CFC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chores.2022.111139. 574</w:t>
      </w:r>
    </w:p>
    <w:p w14:paraId="53DC9AF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4. Robieux, L.; Bridou, M. Les Ressources Psychologiques Face Aux Maladies Somatiques Chroniques. PSN 2022, 20, 37–56. 575</w:t>
      </w:r>
    </w:p>
    <w:p w14:paraId="513122C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5. Lantheaume, S.; Montagne, M.; Shankland, R. Intervention centrée sur les ressources pour réduire les troubles anxieux et dépres- 576</w:t>
      </w:r>
    </w:p>
    <w:p w14:paraId="65104FE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sifs chez les patients atteints de cancer : une étude pilote. Enceph. De Psychiatr. Clin. Biol. Et Ther. 2020, 46, 13–22, 577</w:t>
      </w:r>
    </w:p>
    <w:p w14:paraId="3DD778A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https://doi.org/10.1016/j.encep.2019.07.005. 578</w:t>
      </w:r>
    </w:p>
    <w:p w14:paraId="0E3BE5E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6. Seligman, M.E.P.; Csikszentmihalyi, M. Positive psychology: An introduction.. Am. Psychol. 2000, 55, 5–14, 579</w:t>
      </w:r>
    </w:p>
    <w:p w14:paraId="2AEE81F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https://doi.org/10.1037/0003-066x.55.1.5. 580</w:t>
      </w:r>
    </w:p>
    <w:p w14:paraId="1AFDA8E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7. Becker, D.; Marecek, J. Positive Psychology. Theory Psychol. 2008, 18, 591–604, https://doi.org/10.1177/0959354308093397. 581</w:t>
      </w:r>
    </w:p>
    <w:p w14:paraId="1046095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8. Merino, M.D.; Sánchez-Ortega, M.; Elvira-Flores, E.; Mateo-Rodríguez, I. Centenary Personality: Are There Psychological Re- 582</w:t>
      </w:r>
    </w:p>
    <w:p w14:paraId="69E099B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sources that Distinguish Centenarians?. J. Happiness Stud. 2023, 24, 2723–2745, https://doi.org/10.1007/s10902-023-00700-z. 583</w:t>
      </w:r>
    </w:p>
    <w:p w14:paraId="6875857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9. Flückiger, C.; Wüsten, G.; Zinbarg, R.E.; Wampold, B.E. Resource Activation: Using Clients’ Own Strengths in Psychotherapy 584</w:t>
      </w:r>
    </w:p>
    <w:p w14:paraId="7F8D7EA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and Counseling.; Hogrefe Publishing, 2010; ISBN 0-88937-378-7. 585</w:t>
      </w:r>
    </w:p>
    <w:p w14:paraId="7241438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10. Hobfoll, S.E. Social and Psychological Resources and Adaptation. Rev. Gen. Psychol. 2002, 6, 307–324, 586</w:t>
      </w:r>
    </w:p>
    <w:p w14:paraId="4CC98BE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https://doi.org/10.1037/1089-2680.6.4.307. 587</w:t>
      </w:r>
    </w:p>
    <w:p w14:paraId="6B091DB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11. Luthans, F.; Avolio, B.J.; Avey, J.B.; Norman, S.M. POSITIVE PSYCHOLOGICAL CAPITAL: MEASUREMENT AND RELA- 588</w:t>
      </w:r>
    </w:p>
    <w:p w14:paraId="57C5FEE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TIONSHIP WITH PERFORMANCE AND SATISFACTION. Pers. Psychol. 2007, 60, 541–572, https://doi.org/10.1111/j.1744- 589</w:t>
      </w:r>
    </w:p>
    <w:p w14:paraId="61D09C5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6570.2007.00083.x. 590</w:t>
      </w:r>
    </w:p>
    <w:p w14:paraId="1B0A86D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12. Petersen, E.; Holt, S.; Browning, A.; Cavanaugh, D.; Jannat, S.; Wright, J.; Gore, J.; Schade, G.; Reed, M.; Garcia, J. Charac-teriz- 591</w:t>
      </w:r>
    </w:p>
    <w:p w14:paraId="7DE348F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ing Psychological Resources and Resilience in Patients with Bladder Cancer: Associations with Frailty and Quality of Life. J. Urol. 592</w:t>
      </w:r>
    </w:p>
    <w:p w14:paraId="1372C5F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2024, 10–1097. 593</w:t>
      </w:r>
    </w:p>
    <w:p w14:paraId="3521118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13. Thieme, M.; Einenkel, J.; Zenger, M.; Hinz, A. Optimism, pessimism and self-efficacy in female cancer patients. Ultrasound Med. 594</w:t>
      </w:r>
    </w:p>
    <w:p w14:paraId="50A9895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Biol. 2017, 47, 849–855, https://doi.org/10.1093/jjco/hyx079. 595</w:t>
      </w:r>
    </w:p>
    <w:p w14:paraId="13066B4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14. Zhao, X.; Tong, S.; Yang, Y. The Correlation Between Quality of Life and Positive Psychological Resources in Cancer Patients: A 596</w:t>
      </w:r>
    </w:p>
    <w:p w14:paraId="784F589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Meta-Analysis. Front. Psychol. 2022, 13, 883157, https://doi.org/10.3389/fpsyg.2022.883157. 597</w:t>
      </w:r>
    </w:p>
    <w:p w14:paraId="1707719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15. Page, M.J.; Moher, D.; Bossuyt, P.M.; Boutron, I.; Hoffmann, T.C.; Mulrow, C.D.; Shamseer, L.; Tetzlaff, J.M.; Akl, E.A.; Brennan, 598</w:t>
      </w:r>
    </w:p>
    <w:p w14:paraId="139DF07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S.E.; et al. PRISMA 2020 explanation and elaboration: Updated guidance and exemplars for reporting systematic reviews. BMJ 599</w:t>
      </w:r>
    </w:p>
    <w:p w14:paraId="2D1E148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2021, 372, n160, https://doi.org/10.1136/bmj.n160. 600</w:t>
      </w:r>
    </w:p>
    <w:p w14:paraId="7606C4C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16. Peter, C.; Müller, R.; Cieza, A.; Geyh, S. Psychological resources in spinal cord injury: a systematic literature review. Spinal Cord 601</w:t>
      </w:r>
    </w:p>
    <w:p w14:paraId="7CB7ED8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2011, 50, 188–201, https://doi.org/10.1038/sc.2011.125. 602</w:t>
      </w:r>
    </w:p>
    <w:p w14:paraId="3720D2E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17. Waffenschmidt, S.; Knelangen, M.; Sieben, W.; Bühn, S.; Pieper, D. Single screening versus conventional double screening for 603</w:t>
      </w:r>
    </w:p>
    <w:p w14:paraId="0146AC1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study selection in systematic reviews: a methodological systematic review. BMC Med Res. Methodol. 2019, 19, 1–9, 604</w:t>
      </w:r>
    </w:p>
    <w:p w14:paraId="0F44206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https://doi.org/10.1186/s12874-019-0782-0.</w:t>
      </w:r>
    </w:p>
    <w:p w14:paraId="439CF96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18. Sterne, J.A.C.; Savović, J.; Page, M.J.; Elbers, R.G.; Blencowe, N.S.; Boutron, I.; Cates, C.J.; Cheng, H.Y.; Corbett, M.S.; Eldridge, 606</w:t>
      </w:r>
    </w:p>
    <w:p w14:paraId="7818906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S.M.; et al. RoB 2: A revised tool for assessing risk of bias in randomised trials. BMJ 2019, 366, l4898, 607</w:t>
      </w:r>
    </w:p>
    <w:p w14:paraId="6169FAC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https://doi.org/10.1136/bmj.l4898. 608</w:t>
      </w:r>
    </w:p>
    <w:p w14:paraId="39C6289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19. Bruchon-Schweitzer, M.; Boujut, E. Psychologie de La Santé-2e Éd: Concepts, Méthodes et Modèles; Dunod, 2021; ISBN 2-10- 609</w:t>
      </w:r>
    </w:p>
    <w:p w14:paraId="020F03B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082289-6. 610</w:t>
      </w:r>
    </w:p>
    <w:p w14:paraId="150E506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20. Mo, Q.; Tan, C.; Wang, X.; Soondrum, T.; Zhang, J. Optimism and symptoms of anxiety and depression among Chinese women 611</w:t>
      </w:r>
    </w:p>
    <w:p w14:paraId="61307AB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with breast cancer: the serial mediating effect of perceived social support and benefit finding. BMC Psychiatry 2022, 22, 1–10, 612</w:t>
      </w:r>
    </w:p>
    <w:p w14:paraId="1BE04E1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https://doi.org/10.1186/s12888-022-04261-y. 613</w:t>
      </w:r>
    </w:p>
    <w:p w14:paraId="071FB3A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21. Manne, S.L.; Kashy, D.A.; Virtue, S.; Criswell, K.R.; Kissane, D.W.; Ozga, M.; Heckman, C.J.; Stapleton, J.; Rodriguez, L. Ac- 614</w:t>
      </w:r>
    </w:p>
    <w:p w14:paraId="663AC59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ceptance, social support, benefit-finding, and depression in women with gynecological cancer. Qual. Life Res. 2018, 27, 2991–3002, 615</w:t>
      </w:r>
    </w:p>
    <w:p w14:paraId="77BBCC4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https://doi.org/10.1007/s11136-018-1953-x. 616</w:t>
      </w:r>
    </w:p>
    <w:p w14:paraId="7A97F0F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22. Liu, Z.; Zhang, L.; Cao, Y.; Xia, W.; Zhang, L. The relationship between coping styles and benefit finding of Chinese cancer pa- 617</w:t>
      </w:r>
    </w:p>
    <w:p w14:paraId="320430A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tients: The mediating role of distress. Eur. J. Oncol. Nurs. 2018, 34, 15–20, https://doi.org/10.1016/j.ejon.2018.03.001. 618</w:t>
      </w:r>
    </w:p>
    <w:p w14:paraId="65CAAF4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23. Zimmaro, L.A.; Deng, M.; Handorf, E.; Fang, C.Y.; Denlinger, C.S.; Reese, J.B. Understanding benefit finding among patients 619</w:t>
      </w:r>
    </w:p>
    <w:p w14:paraId="2BB2733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with colorectal cancer: a longitudinal study. Support. Care Cancer 2020, 29, 2355–2362, https://doi.org/10.1007/s00520-020-05758-6. 620</w:t>
      </w:r>
    </w:p>
    <w:p w14:paraId="77FA983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24. Herts, K.L.; Jorge-Miller, A.; Beran, T.M.; McCannel, T.A.; Wiley, J.F.; Stanton, A.L. A prospective study of cancer-related benefit 621</w:t>
      </w:r>
    </w:p>
    <w:p w14:paraId="63AF29C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finding in uveal melanoma patients. J. Behav. Med. 2020, 44, 131–137, https://doi.org/10.1007/s10865-020-00175-w. 622</w:t>
      </w:r>
    </w:p>
    <w:p w14:paraId="51E2E4C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25. Delpech, L.; Sordes, F.; Sudres, J.-L. La différence du vécu du cancer chez les personnes créatives. Une étude exploratoire. Ann. 623</w:t>
      </w:r>
    </w:p>
    <w:p w14:paraId="086E86B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Medico-Psychologiques 2021, 179, 438–441, https://doi.org/10.1016/j.amp.2020.08.019. 624</w:t>
      </w:r>
    </w:p>
    <w:p w14:paraId="1332388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26. Ruini, C.; Vescovelli, F. The Role of Gratitude in Breast Cancer: Its Relationships with Post-traumatic Growth, Psychological 625</w:t>
      </w:r>
    </w:p>
    <w:p w14:paraId="08B0438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Well-Being and Distress. J. Happiness Stud. 2012, 14, 263–274, https://doi.org/10.1007/s10902-012-9330-x. 626</w:t>
      </w:r>
    </w:p>
    <w:p w14:paraId="6D1C594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27. Peh, C.X.; Liu, J.; Bishop, G.D.; Chan, H.Y.; Chua, S.M.; Kua, E.H.; Mahendran, R. Emotion regulation and emotional distress: 627</w:t>
      </w:r>
    </w:p>
    <w:p w14:paraId="7398F51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The mediating role of hope on reappraisal and anxiety/depression in newly diagnosed cancer patients. Psycho-Oncology 2016, 26, 628</w:t>
      </w:r>
    </w:p>
    <w:p w14:paraId="4DFE80F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1191–1197, https://doi.org/10.1002/pon.4297. 629</w:t>
      </w:r>
    </w:p>
    <w:p w14:paraId="37A5697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28. Zarzycka, B.; Śliwak, J.; Krok, D.; Ciszek, P. Religious comfort and anxiety in women with cancer: The mediating role of hope 630</w:t>
      </w:r>
    </w:p>
    <w:p w14:paraId="5FCB610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and moderating role of religious struggle. Psycho-Oncology 2019, 28, 1829–1835, https://doi.org/10.1002/pon.5155. 631</w:t>
      </w:r>
    </w:p>
    <w:p w14:paraId="18572EB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29. Hou, W.K.; Law, C.C.; Yin, J.; Fu, Y.T. Resource loss, resource gain, and psychological resilience and dysfunction following can- 632</w:t>
      </w:r>
    </w:p>
    <w:p w14:paraId="63A86AD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cer diagnosis: A growth mixture modeling approach.. Heal. Psychol. 2010, 29, 484–495, https://doi.org/10.1037/a0020809. 633</w:t>
      </w:r>
    </w:p>
    <w:p w14:paraId="4F1788B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30. Yang, Y.-L.; Liu, L.; Li, M.-Y.; Shi, M.; Wang, L. Psychological Disorders and Psychosocial Resources of Patients with Newly 634</w:t>
      </w:r>
    </w:p>
    <w:p w14:paraId="54E44FF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Diagnosed Bladder and Kidney Cancer: A Cross-Sectional Study. PLOS ONE 2016, 11, e0155607, https://doi.org/10.1371/jour- 635</w:t>
      </w:r>
    </w:p>
    <w:p w14:paraId="55DD544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nal.pone.0155607. 636</w:t>
      </w:r>
    </w:p>
    <w:p w14:paraId="26F730E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31. Yang, Y.-L.; Liu, L.; Wang, X.-X.; Wang, Y.; Wang, L. Prevalence and Associated Positive Psychological Variables of Depression 637</w:t>
      </w:r>
    </w:p>
    <w:p w14:paraId="741C43E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and Anxiety among Chinese Cervical Cancer Patients: A Cross-Sectional Study. PLOS ONE 2014, 9, e94804, 638</w:t>
      </w:r>
    </w:p>
    <w:p w14:paraId="7B66701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https://doi.org/10.1371/journal.pone.0094804. 639</w:t>
      </w:r>
    </w:p>
    <w:p w14:paraId="23E683B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32. Bao, Y.; Li, L.; Guan, Y.; Wang, W.; Liu, Y.; Wang, P.; Huang, X.; Tao, S.; Wang, Y. Prevalence and associated positive psycho- 640</w:t>
      </w:r>
    </w:p>
    <w:p w14:paraId="5D57ABD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logical variables of anxiety and depression among patients with central nervous system tumors in China: a cross-sectional study. 641</w:t>
      </w:r>
    </w:p>
    <w:p w14:paraId="076939D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Psycho-Oncology 2016, 26, 262–269, https://doi.org/10.1002/pon.4128. 642</w:t>
      </w:r>
    </w:p>
    <w:p w14:paraId="6ADBDC6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33. Liu, C.L.; Liu, L.; Zhang, Y.; Dai, X.Z.; Wu, H. Prevalence and its associated psychological variables of symptoms of depression 643</w:t>
      </w:r>
    </w:p>
    <w:p w14:paraId="0FA3D86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and anxiety among ovarian cancer patients in China: a cross-sectional study. Heal. Qual. Life Outcomes 2017, 15, 1–11, 644</w:t>
      </w:r>
    </w:p>
    <w:p w14:paraId="1BB0BD1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https://doi.org/10.1186/s12955-017-0738-1. 645</w:t>
      </w:r>
    </w:p>
    <w:p w14:paraId="665393A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34. Chang, H.-J.; Chen, W.-X.; Lin, E.C.-L.; Tung, Y.-Y.; Fetzer, S.; Lin, M.-F. Delay in seeking medical evaluations and predictors of 646</w:t>
      </w:r>
    </w:p>
    <w:p w14:paraId="2F54DF5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self-efficacy among women with newly diagnosed breast cancer: A longitudinal study. Int. J. Nurs. Stud. 2014, 51, 1036–1047, 647</w:t>
      </w:r>
    </w:p>
    <w:p w14:paraId="6607D1E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https://doi.org/10.1016/j.ijnurstu.2013.10.024.</w:t>
      </w:r>
    </w:p>
    <w:p w14:paraId="550BB26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35. Berendes, D.; Keefe, F.J.; Somers, T.J.; Kothadia, S.M.; Porter, L.S.; Cheavens, J.S. Hope in the Context of Lung Cancer: Relation- 649</w:t>
      </w:r>
    </w:p>
    <w:p w14:paraId="3CC8EBF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ships of Hope to Symptoms and Psychological Distress. J. Pain Symptom Manag. 2010, 40, 174–182, 650</w:t>
      </w:r>
    </w:p>
    <w:p w14:paraId="03106F6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https://doi.org/10.1016/j.jpainsymman.2010.01.014. 651</w:t>
      </w:r>
    </w:p>
    <w:p w14:paraId="288F20C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36. Mayer, S.; Fuchs, S.; Fink, M.; Schäffeler, N.; Zipfel, S.; Geiser, F.; Reichmann, H.; Falkenburger, B.; Skardelly, M.; Teufel, M. 652</w:t>
      </w:r>
    </w:p>
    <w:p w14:paraId="15EA5CE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Hope and Distress Are Not Associated With the Brain Tumor Stage. Front. Psychol. 2021, 12, 653</w:t>
      </w:r>
    </w:p>
    <w:p w14:paraId="5AF9C64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https://doi.org/10.3389/fpsyg.2021.642345. 654</w:t>
      </w:r>
    </w:p>
    <w:p w14:paraId="3B3887E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37. Zhao, X.; Sun, M.; Yang, Y. Effects of social support, hope and resilience on depressive symptoms within 18 months after diag- 655</w:t>
      </w:r>
    </w:p>
    <w:p w14:paraId="02C1A6C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nosis of prostate cancer. Heal. Qual. Life Outcomes 2021, 19, 1–10, https://doi.org/10.1186/s12955-020-01660-1. 656</w:t>
      </w:r>
    </w:p>
    <w:p w14:paraId="5A2799D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38. Tao, Y.; Yu, H.; Liu, S.; Wang, C.; Yan, M.; Sun, L.; Chen, Z.; Zhang, L. Hope and depression: the mediating role of social sup- 657</w:t>
      </w:r>
    </w:p>
    <w:p w14:paraId="3C46023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port and spiritual coping in advanced cancer patients. BMC Psychiatry 2022, 22, 1–9, https://doi.org/10.1186/s12888-022-03985-1. 658</w:t>
      </w:r>
    </w:p>
    <w:p w14:paraId="64CF9D1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39. Abdollahi, A.; Panahipour, H.; Hosseinian, S.; Allen, K.A. The effects of perceived stress on hope in women with breast cancer 659</w:t>
      </w:r>
    </w:p>
    <w:p w14:paraId="0BC9920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and the role of psychological hardiness. Psycho-Oncology 2019, 28, 1477–1482, https://doi.org/10.1002/pon.5102. 660</w:t>
      </w:r>
    </w:p>
    <w:p w14:paraId="4EF321B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40. van der Biessen, D.A.; van der Helm, P.G.; Klein, D.; van der Burg, S.; Mathijssen, R.H.; Lolkema, M.P.; de Jonge, M.J. Under- 661</w:t>
      </w:r>
    </w:p>
    <w:p w14:paraId="6061D5F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standing how coping strategies and quality of life maintain hope in patients deliberating phase I trial participation. Psycho-Oncology 662</w:t>
      </w:r>
    </w:p>
    <w:p w14:paraId="2459D55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2017, 27, 163–170, https://doi.org/10.1002/pon.4487. 663</w:t>
      </w:r>
    </w:p>
    <w:p w14:paraId="255B6E4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41. Liu, J.; Gong, D.-X.; Zeng, Y.; Li, Z.-H.; Kong, C.-Z. Positive factors associated with quality of life among Chinese patients with 664</w:t>
      </w:r>
    </w:p>
    <w:p w14:paraId="3FA2B90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renal carcinoma: a cross-sectional study. Psychol. Heal. Med. 2017, 23, 106–113, https://doi.org/10.1080/13548506.2017.1335875. 665</w:t>
      </w:r>
    </w:p>
    <w:p w14:paraId="60A0A7C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42. Zhou, Y.; Xu, W. Short report: the mediator effect of meaning in life in the relationship between self-acceptance and psychologi- 666</w:t>
      </w:r>
    </w:p>
    <w:p w14:paraId="0E50F7D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cal wellbeing among gastrointestinal cancer patients. Psychol. Heal. Med. 2018, 24, 725–731, 667</w:t>
      </w:r>
    </w:p>
    <w:p w14:paraId="5340298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https://doi.org/10.1080/13548506.2018.1554252. 668</w:t>
      </w:r>
    </w:p>
    <w:p w14:paraId="5F85EBA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43. Zimmaro, L.A.; Carson, J.W.; Olsen, M.K.; Sanders, L.L.; Keefe, F.J.; Porter, L.S. Greater mindfulness associated with lower pain, 669</w:t>
      </w:r>
    </w:p>
    <w:p w14:paraId="2FADFD5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fatigue, and psychological distress in women with metastatic breast cancer. Psycho-Oncology 2019, 29, 263–270, 670</w:t>
      </w:r>
    </w:p>
    <w:p w14:paraId="40DD021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https://doi.org/10.1002/pon.5223. 671</w:t>
      </w:r>
    </w:p>
    <w:p w14:paraId="79A6267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44. Kuhlman, K.R.; Boyle, C.C.; Irwin, M.R.; Ganz, P.A.; Crespi, C.M.; Asher, A.; Petersen, L.; Bower, J.E. Childhood maltreatment, 672</w:t>
      </w:r>
    </w:p>
    <w:p w14:paraId="761F661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psychological resources, and depressive symptoms in women with breast cancer. Child Abus. Negl. 2017, 72, 360–369, 673</w:t>
      </w:r>
    </w:p>
    <w:p w14:paraId="2D9C9B1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https://doi.org/10.1016/j.chiabu.2017.08.025. 674</w:t>
      </w:r>
    </w:p>
    <w:p w14:paraId="6BF651E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45. Omid, A.; Mohammadi, A.S.; Jalaeikhoo, H.; Taghva, A. Dispositional Mindfulness, Psychological Distress, and Posttraumatic 675</w:t>
      </w:r>
    </w:p>
    <w:p w14:paraId="63B15D5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Growth in Cancer Patients. J. Loss Trauma 2017, 22, 681–688, https://doi.org/10.1080/15325024.2017.1384783. 676</w:t>
      </w:r>
    </w:p>
    <w:p w14:paraId="2655C81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46. Xu, W.; Zhou, Y.; Fu, Z.; Rodriguez, M. Relationships between dispositional mindfulness, self-acceptance, perceived stress, and 677</w:t>
      </w:r>
    </w:p>
    <w:p w14:paraId="43E8ED4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psychological symptoms in advanced gastrointestinal cancer patients. Psycho-Oncology 2017, 26, 2157–2161, 678</w:t>
      </w:r>
    </w:p>
    <w:p w14:paraId="59E359A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https://doi.org/10.1002/pon.4437. 679</w:t>
      </w:r>
    </w:p>
    <w:p w14:paraId="01F2BFC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47. Garcia, A.C.M.; Junior, J.B.C.; Sarto, K.K.; Marcelo, C.A.d.S.; Paiva, E.M.d.C.; Nogueira, D.A.; Mills, J. Quality of life, self-com- 680</w:t>
      </w:r>
    </w:p>
    <w:p w14:paraId="58B4B91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passion and mindfulness in cancer patients undergoing chemotherapy: A cross-sectional study. Eur. J. Oncol. Nurs. 2021, 51, 101924, 681</w:t>
      </w:r>
    </w:p>
    <w:p w14:paraId="282CB7B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https://doi.org/10.1016/j.ejon.2021.101924. 682</w:t>
      </w:r>
    </w:p>
    <w:p w14:paraId="5690BF9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48. Pama, M.R.; Janse, M.; Sprangers, M.A.G.; Fleer, J.; Ranchor, A.V. Reducing discrepancies of personal goals in the context of 683</w:t>
      </w:r>
    </w:p>
    <w:p w14:paraId="0A131B7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cancer: A longitudinal study on the relation with well-being, psychological characteristics, and goal progress. Br. J. Heal. Psychol. 684</w:t>
      </w:r>
    </w:p>
    <w:p w14:paraId="1A105CC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2017, 23, 128–147, https://doi.org/10.1111/bjhp.12278. 685</w:t>
      </w:r>
    </w:p>
    <w:p w14:paraId="00C3DD8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49. Abbas, Q.; Kanwal, U.; Saeed, W.; Khan, M.U.; Shahzadi, M.; Faran, M. Relationship of Muslim Religiosity and Death Anxiety 686</w:t>
      </w:r>
    </w:p>
    <w:p w14:paraId="7516C72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with the Mediating Effect of Optimism and Depression Among Cancer Patients in Pakistan. J. Relig. Heal. 2021, 61, 1418–1436, 687</w:t>
      </w:r>
    </w:p>
    <w:p w14:paraId="05E3231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https://doi.org/10.1007/s10943-021-01415-2. 688</w:t>
      </w:r>
    </w:p>
    <w:p w14:paraId="75C5512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50. Wang, Z.-Y.; Liu, L.; Shi, M.; Wang, L. Exploring correlations between positive psychological resources and symptoms of psy- 689</w:t>
      </w:r>
    </w:p>
    <w:p w14:paraId="2DC79A1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chological distress among hematological cancer patients: a cross-sectional study. Psychol. Heal. Med. 2015, 21, 571–582, 690</w:t>
      </w:r>
    </w:p>
    <w:p w14:paraId="5D702CE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https://doi.org/10.1080/13548506.2015.1127396.</w:t>
      </w:r>
    </w:p>
    <w:p w14:paraId="3377F9C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51. Gustavsson-Lilius, M.; Julkunen, J.; Keskivaara, P.; Lipsanen, J.; Hietanen, P. Predictors of distress in cancer patients and their 692</w:t>
      </w:r>
    </w:p>
    <w:p w14:paraId="1CB723C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partners: The role of optimism in the sense of coherence construct. Psychol. Heal. 2012, 27, 178–195, 693</w:t>
      </w:r>
    </w:p>
    <w:p w14:paraId="38E4A89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https://doi.org/10.1080/08870446.2010.484064. 694</w:t>
      </w:r>
    </w:p>
    <w:p w14:paraId="3724892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52. MacDonald, J.J.; Jorge-Miller, A.; Enders, C.K.; McCannel, T.A.; Beran, T.M.; Stanton, A.L. Visual impairment and depression in 695</w:t>
      </w:r>
    </w:p>
    <w:p w14:paraId="0FADED3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uveal melanoma: Optimism and pessimism as moderators.. Heal. Psychol. 2021, 40, 408–417, https://doi.org/10.1037/hea0001080. 696</w:t>
      </w:r>
    </w:p>
    <w:p w14:paraId="1E72273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53. Sumpio, C.; Jeon, S.; Northouse, L.; Knobf, M. Optimism, Symptom Distress, Illness Appraisal, and Coping in Patients With 697</w:t>
      </w:r>
    </w:p>
    <w:p w14:paraId="1C57CA8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Advanced-Stage Cancer Diagnoses Undergoing Chemotherapy Treatment. Oncol. Nurs. Forum 2017, 44, 384–392, 698</w:t>
      </w:r>
    </w:p>
    <w:p w14:paraId="6F00F9C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https://doi.org/10.1188/17.onf.384-392. 699</w:t>
      </w:r>
    </w:p>
    <w:p w14:paraId="137A25C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54. Finck, C.; Barradas, S.; Zenger, M.; Hinz, A. Quality of life in breast cancer patients: Associations with optimism and social sup- 700</w:t>
      </w:r>
    </w:p>
    <w:p w14:paraId="5006F8E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port. Int. J. Clin. Heal. Psychol. 2018, 18, 27–34, https://doi.org/10.1016/j.ijchp.2017.11.002. 701</w:t>
      </w:r>
    </w:p>
    <w:p w14:paraId="3687EB6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55. Yoon, H.; Kim, Y.; Lim, Y.O.; Lee, H.J.; Choi, K. Factors affecting quality of life of older adults with cancer in Korea. Geriatr. Ger- 702</w:t>
      </w:r>
    </w:p>
    <w:p w14:paraId="175E58F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ontol. Int. 2014, 15, 983–990, https://doi.org/10.1111/ggi.12378. 703</w:t>
      </w:r>
    </w:p>
    <w:p w14:paraId="1988867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56. Caprara, G.V.; Castellani, V.; Alessandri, G.; Mazzuca, F.; La Torre, M.; Barbaranelli, C.; Colaiaco, F.; Gerbino, M.; Pasquali, V.; 704</w:t>
      </w:r>
    </w:p>
    <w:p w14:paraId="259BC26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D’aMelio, R.; et al. Being positive despite illness: The contribution of positivity to the quality of life of cancer patients. Psychol. Heal. 705</w:t>
      </w:r>
    </w:p>
    <w:p w14:paraId="637C9E5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2015, 31, 524–534, https://doi.org/10.1080/08870446.2015.1117081. 706</w:t>
      </w:r>
    </w:p>
    <w:p w14:paraId="3ED4262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57. Hou, W.K.; Law, C.C.; Fu, Y.T. Does change in positive affect mediate and/or moderate the impact of symptom distress on psy- 707</w:t>
      </w:r>
    </w:p>
    <w:p w14:paraId="6BC9AF1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chological adjustment after cancer diagnosis? A prospective analysis. Psychol. Heal. 2010, 25, 417–431, 708</w:t>
      </w:r>
    </w:p>
    <w:p w14:paraId="334EF34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https://doi.org/10.1080/08870440802559375. 709</w:t>
      </w:r>
    </w:p>
    <w:p w14:paraId="76D7B04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58. Liu, X.; Zhang, Q.; Yu, M.; Xu, W. Patterns of posttraumatic stress disorder and posttraumatic growth among breast cancer pa- 710</w:t>
      </w:r>
    </w:p>
    <w:p w14:paraId="4B916FB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tients in China: A latent profile analysis. Psycho-Oncology 2020, 29, 743–750, https://doi.org/10.1002/pon.5332. 711</w:t>
      </w:r>
    </w:p>
    <w:p w14:paraId="257707D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59. Abdullah, M.F.I.L.; Jaafar, N.R.N.; Zakaria, H.; Rajandram, R.K.; Mahadevan, R.; Yunus, M.R.M.; Shah, S.A. Posttraumatic 712</w:t>
      </w:r>
    </w:p>
    <w:p w14:paraId="62736B9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growth, depression and anxiety in head and neck cancer patients: examining their patterns and correlations in a prospective study. 713</w:t>
      </w:r>
    </w:p>
    <w:p w14:paraId="00F4309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Psycho-Oncology 2015, 24, 894–900, https://doi.org/10.1002/pon.3740. 714</w:t>
      </w:r>
    </w:p>
    <w:p w14:paraId="32F8E06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60. Bourdon, M.; Blanchin, M.; Campone, M.; Quéreux, G.; Dravet, F.; Sébille, V.; Antignac, A.B. A comparison of posttraumatic 715</w:t>
      </w:r>
    </w:p>
    <w:p w14:paraId="10C6B20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growth changes in breast cancer and melanoma.. Heal. Psychol. 2019, 38, 878–887, https://doi.org/10.1037/hea0000766. 716</w:t>
      </w:r>
    </w:p>
    <w:p w14:paraId="31A99D1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61. Matzka, M.; Mayer, H.; Köck-Hódi, S.; Moses-Passini, C.; Dubey, C.; Jahn, P.; Schneeweiss, S.; Eicher, M. Relationship between 717</w:t>
      </w:r>
    </w:p>
    <w:p w14:paraId="52FD317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Resilience, Psychological Distress and Physical Activity in Cancer Patients: A Cross-Sectional Observation Study. PLOS ONE 2016, 718</w:t>
      </w:r>
    </w:p>
    <w:p w14:paraId="565EC4A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11, e0154496–e0154496, https://doi.org/10.1371/journal.pone.0154496. 719</w:t>
      </w:r>
    </w:p>
    <w:p w14:paraId="0CAC3CC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62. Silva, S.M.; Crespo, C.; Canavarro, M.C. Pathways for psychological adjustment in breast cancer: A longitudinal study on cop- 720</w:t>
      </w:r>
    </w:p>
    <w:p w14:paraId="46A4518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ing strategies and posttraumatic growth. Psychol. Heal. 2012, 27, 1323–1341, https://doi.org/10.1080/08870446.2012.676644. 721</w:t>
      </w:r>
    </w:p>
    <w:p w14:paraId="28D924A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63. Gundogmus, A.G.; Katar, K.S.; Orsel, S.; Ozturk, G.; Yilmaz, K.B. The relationship of potential biomarkers with psychological 722</w:t>
      </w:r>
    </w:p>
    <w:p w14:paraId="2D5EF3E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resilience and post-traumatic growth in female patients with breast cancer. PLOS ONE 2022, 17, e0277119, 723</w:t>
      </w:r>
    </w:p>
    <w:p w14:paraId="2EBECBD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https://doi.org/10.1371/journal.pone.0277119. 724</w:t>
      </w:r>
    </w:p>
    <w:p w14:paraId="689ECD6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64. Gan, Y.; Zheng, L.; Wang, Y.; Li, W. An extension of the meaning making model using data from Chinese cancer patients: The 725</w:t>
      </w:r>
    </w:p>
    <w:p w14:paraId="2F3B8BA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moderating effect of resilience.. Psychol. Trauma: Theory, Res. Pr. Policy 2018, 10, 594–601, https://doi.org/10.1037/tra0000325. 726</w:t>
      </w:r>
    </w:p>
    <w:p w14:paraId="1A69D40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65. Jaafar, N.R.N.; Hamdan, N.A.; Hamid, N.A.; Rajandram, R.K.; Mahadevan, R.; Zakaria, H.; Yunus, M.R.M.; Bin Abdullah, 727</w:t>
      </w:r>
    </w:p>
    <w:p w14:paraId="68F7A6C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M.F.I.L. Posttraumatic growth and its association with unmet supportive care needs and fear of cancer progression among head 728</w:t>
      </w:r>
    </w:p>
    <w:p w14:paraId="7FC6B7E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and neck cancer patients. PLOS ONE 2022, 17, e0265502, https://doi.org/10.1371/journal.pone.0265502. 729</w:t>
      </w:r>
    </w:p>
    <w:p w14:paraId="058AD47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66. Quiroga, C.V.; Dacroce, L.R.B.; Rudnicki, T.; Argimon, I.I.D.L. Posttraumatic growth and predictor variables in Brazilian 730</w:t>
      </w:r>
    </w:p>
    <w:p w14:paraId="3A04C8B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women with breast cancer. 2020, 17, 91–103, https://doi.org/10.5209/psic.68243. 731</w:t>
      </w:r>
    </w:p>
    <w:p w14:paraId="64941FB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67. Tomita, M.; Takahashi, M.; Tagaya, N.; Kakuta, M.; Kai, I.; Muto, T. Structural equation modeling of the relationship between 732</w:t>
      </w:r>
    </w:p>
    <w:p w14:paraId="2192960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posttraumatic growth and psychosocial factors in women with breast cancer. Psycho-Oncology 2016, 26, 1198–1204, 733</w:t>
      </w:r>
    </w:p>
    <w:p w14:paraId="0F91D0B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https://doi.org/10.1002/pon.4298.</w:t>
      </w:r>
    </w:p>
    <w:p w14:paraId="6800342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68. Paredes, A.C.; Pereira, M.G. Spirituality, Distress and Posttraumatic Growth in Breast Cancer Patients. J. Relig. Heal. 2017, 57, 735</w:t>
      </w:r>
    </w:p>
    <w:p w14:paraId="6ADE715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1606–1617, https://doi.org/10.1007/s10943-017-0452-7. 736</w:t>
      </w:r>
    </w:p>
    <w:p w14:paraId="72AE41D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69. Chan, M.W.C.; Ho, S.M.Y.; Tedeschi, R.G.; Leung, C.W.L. The valence of attentional bias and cancer-related rumination in post- 737</w:t>
      </w:r>
    </w:p>
    <w:p w14:paraId="2221847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traumatic stress and posttraumatic growth among women with breast cancer. Psycho-Oncology 2011, 20, 544–552, 738</w:t>
      </w:r>
    </w:p>
    <w:p w14:paraId="7AE49B1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https://doi.org/10.1002/pon.1761. 739</w:t>
      </w:r>
    </w:p>
    <w:p w14:paraId="2F1E4F2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70. Trzebiński, J.; Zięba, M. Basic Trust and Posttraumatic Growth in Oncology Patients. J. Loss Trauma 2013, 18, 195–209, 740</w:t>
      </w:r>
    </w:p>
    <w:p w14:paraId="38CF021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https://doi.org/10.1080/15325024.2012.687289. 741</w:t>
      </w:r>
    </w:p>
    <w:p w14:paraId="78907A1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71. Tomich, P.L.; Helgeson, V.S. Posttraumatic Growth Following Cancer: Links to Quality of Life. J. Trauma. Stress 2012, 25, 567– 742</w:t>
      </w:r>
    </w:p>
    <w:p w14:paraId="59A955C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573, https://doi.org/10.1002/jts.21738. 743</w:t>
      </w:r>
    </w:p>
    <w:p w14:paraId="504C391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72. Danhauer, S.C.; Case, L.D.; Tedeschi, R.; Russell, G.; Vishnevsky, T.; Triplett, K.; Ip, E.H.; Avis, N.E. Predictors of posttraumatic 744</w:t>
      </w:r>
    </w:p>
    <w:p w14:paraId="1735F42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growth in women with breast cancer. Psycho-Oncology 2013, 22, 2676–2683, https://doi.org/10.1002/pon.3298. 745</w:t>
      </w:r>
    </w:p>
    <w:p w14:paraId="0BE35D4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73. Ye, Z.J.; Qiu, H.Z.; Li, P.F.; Liang, M.Z.; Zhu, Y.F.; Zeng, Z.; Hu, G.Y.; Ni Wang, S.; Quan, X.M. Predicting changes in quality of 746</w:t>
      </w:r>
    </w:p>
    <w:p w14:paraId="2C7D09C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life and emotional distress in Chinese patients with lung, gastric, and colon-rectal cancer diagnoses: the role of psychological resili- 747</w:t>
      </w:r>
    </w:p>
    <w:p w14:paraId="53EC497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ence. Psycho-Oncology 2016, 26, 829–835, https://doi.org/10.1002/pon.4237. 748</w:t>
      </w:r>
    </w:p>
    <w:p w14:paraId="2ACA587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74. Zahid, N.; Martins, R.S.; Zahid, W.; Khalid, W.; Azam, I.; Bhamani, S.S.; Ahmad, K.; Jabbar, A.; Shamim, M.S.; Khan, R.J.; et al. 749</w:t>
      </w:r>
    </w:p>
    <w:p w14:paraId="2FB0434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Resilience and its associated factors in brain tumor patients in Karachi, Pakistan: An analytical cross-sectional study. Psycho-Oncol- 750</w:t>
      </w:r>
    </w:p>
    <w:p w14:paraId="18115B7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ogy 2021, 30, 882–891, https://doi.org/10.1002/pon.5661. 751</w:t>
      </w:r>
    </w:p>
    <w:p w14:paraId="6CEF0DA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75. Li, W.; Miao, M.; Gan, Y.; Zhang, Z.; Cheng, G. The relationship between meaning discrepancy and emotional distress among 752</w:t>
      </w:r>
    </w:p>
    <w:p w14:paraId="29EB40D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patients with cancer: the role of posttraumatic growth in a collectivistic culture. Eur. J. Cancer Care 2015, 25, 491–501, 753</w:t>
      </w:r>
    </w:p>
    <w:p w14:paraId="41245AE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https://doi.org/10.1111/ecc.12298. 754</w:t>
      </w:r>
    </w:p>
    <w:p w14:paraId="2ABFB94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76. Markovitz, S.E.; Schrooten, W.; Arntz, A.; Peters, M.L. Resilience as a predictor for emotional response to the diagnosis and sur- 755</w:t>
      </w:r>
    </w:p>
    <w:p w14:paraId="18342B4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gery in breast cancer patients. Psycho-Oncology 2015, 24, 1639–1645, https://doi.org/10.1002/pon.3834. 756</w:t>
      </w:r>
    </w:p>
    <w:p w14:paraId="246CB25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77. Sharpley, C.; Bitsika, V.; Wootten, A.; Christie, D. Does resilience ‘buffer’ against depression in prostate cancer patients? A 757</w:t>
      </w:r>
    </w:p>
    <w:p w14:paraId="79015C0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multi-site replication study. Eur. J. Cancer Care 2014, 23, 545–552, https://doi.org/10.1111/ecc.12170. 758</w:t>
      </w:r>
    </w:p>
    <w:p w14:paraId="4434AF3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78. Lee, S.; Jung, S.; Jung, S.; Moon, J.Y.; Oh, G.H.; Yeom, C.; Son, K.; Lee, K.; Kim, W.; Jung, D.; et al. Psychiatric symptoms mediate 759</w:t>
      </w:r>
    </w:p>
    <w:p w14:paraId="3432CB0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the effect of resilience on health-related quality of life in patients with breast cancer: Longitudinal examination. Psycho-Oncology 760</w:t>
      </w:r>
    </w:p>
    <w:p w14:paraId="1BA4145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2021, 31, 470–477, https://doi.org/10.1002/pon.5829. 761</w:t>
      </w:r>
    </w:p>
    <w:p w14:paraId="00AD92B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79. Li, M.; Wang, L. The Associations of Psychological Stress with Depressive and Anxiety Symptoms among Chinese Bladder and 762</w:t>
      </w:r>
    </w:p>
    <w:p w14:paraId="1DE358E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Renal Cancer Patients: The Mediating Role of Resilience. PLOS ONE 2016, 11, e0154729–e0154729, https://doi.org/10.1371/jour- 763</w:t>
      </w:r>
    </w:p>
    <w:p w14:paraId="35D602D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nal.pone.0154729. 764</w:t>
      </w:r>
    </w:p>
    <w:p w14:paraId="6E36BEB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80. Martin, C.M.; Schofield, E.; Napolitano, S.; Avildsen, I.K.; Emanu, J.C.; Tutino, R.; Roth, A.J.; Nelson, C.J. African-centered cop- 765</w:t>
      </w:r>
    </w:p>
    <w:p w14:paraId="453E555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ing, resilience, and psychological distress in Black prostate cancer patients. Psycho-Oncology 2021, 31, 622–630, 766</w:t>
      </w:r>
    </w:p>
    <w:p w14:paraId="035D61C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https://doi.org/10.1002/pon.5847. 767</w:t>
      </w:r>
    </w:p>
    <w:p w14:paraId="307D8B8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81. Lv, G.; Zhao, D.; Xie, Z.; Zhang, Y.; Li, Y.; Mao, C.; Dong, X.; Li, P. Psychosocial resources moderate the association between 768</w:t>
      </w:r>
    </w:p>
    <w:p w14:paraId="5B5D96C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stress and insomnia among patients with digestive system cancers. Psychol. Heal. Med. 2022, 28, 439–446, 769</w:t>
      </w:r>
    </w:p>
    <w:p w14:paraId="306E0BA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https://doi.org/10.1080/13548506.2022.2085877. 770</w:t>
      </w:r>
    </w:p>
    <w:p w14:paraId="08C140A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82. Vaughan, E.; Koczwara, B.; Kemp, E.; Freytag, C.; Tan, W.; Beatty, L. Exploring emotion regulation as a mediator of the relation- 771</w:t>
      </w:r>
    </w:p>
    <w:p w14:paraId="78DA621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ship between resilience and distress in cancer. Psycho-Oncology 2019, 28, 1506–1512, https://doi.org/10.1002/pon.5107. 772</w:t>
      </w:r>
    </w:p>
    <w:p w14:paraId="6CF11BB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83. Er, S.; Şahin-Bayındır, G.; Kayış, A.; Buzlu, S. The effect of psychosocial distress and self-transcendence on resilience in patients 773</w:t>
      </w:r>
    </w:p>
    <w:p w14:paraId="78C1FB5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with cancer. Perspect. Psychiatr. Care 2022, 58, 2631–2638, https://doi.org/10.1111/ppc.13103. 774</w:t>
      </w:r>
    </w:p>
    <w:p w14:paraId="44D46F8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84. Chang, Y.-L.; Chuang, C.-M.; Chien, C.-H.; Huang, X.-Y.; Liang, S.-Y.; Liu, C.-Y. Factors related to changes in resilience and dis- 775</w:t>
      </w:r>
    </w:p>
    <w:p w14:paraId="24C6908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tress in women with endometrial cancer. Arch. Women's Ment. Heal. 2020, 24, 413–421, https://doi.org/10.1007/s00737-020-01090-4.</w:t>
      </w:r>
    </w:p>
    <w:p w14:paraId="70A3CE7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85. Manne, S.L.; Myers-Virtue, S.P.; Kashy, D.; Ozga, M.D.; Kissane, D.; Heckman, C.; Rubin, S.C.; Rosenblum, N. Resilience, Posi- 777</w:t>
      </w:r>
    </w:p>
    <w:p w14:paraId="57342D8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tive Coping, and Quality of Life Among Women Newly Diagnosed With Gynecological Cancers. Cancer Nurs. 2015, 38, 375–382, 778</w:t>
      </w:r>
    </w:p>
    <w:p w14:paraId="07C46C5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https://doi.org/10.1097/ncc.0000000000000215. 779</w:t>
      </w:r>
    </w:p>
    <w:p w14:paraId="157D119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86. Matzka, M.; Köck-Hódi, S.; Jahn, P.; Mayer, H. Relationship among symptom clusters, quality of life, and treatment-specific 780</w:t>
      </w:r>
    </w:p>
    <w:p w14:paraId="7A18620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optimism in patients with cancer. Support. Care Cancer 2018, 26, 2685–2693, https://doi.org/10.1007/s00520-018-4102-8. 781</w:t>
      </w:r>
    </w:p>
    <w:p w14:paraId="1474E19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87. Macía, P.; Barranco, M.; Gorbeña, S.; Iraurgi, I. Expression of resilience, coping and quality of life in people with cancer. PLOS 782</w:t>
      </w:r>
    </w:p>
    <w:p w14:paraId="62FFF35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ONE 2020, 15, e0236572, https://doi.org/10.1371/journal.pone.0236572. 783</w:t>
      </w:r>
    </w:p>
    <w:p w14:paraId="1026358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88. Macía, P.; Barranco, M.; Gorbeña, S.; Á lvarez-Fuentes, E.; Iraurgi, I. Resilience and coping strategies in relation to mental health 784</w:t>
      </w:r>
    </w:p>
    <w:p w14:paraId="24DF6FD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outcomes in people with cancer. PLOS ONE 2021, 16, e0252075, https://doi.org/10.1371/journal.pone.0252075. 785</w:t>
      </w:r>
    </w:p>
    <w:p w14:paraId="2AD2DDC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89. Abdollahi, A.; Alsaikhan, F.; Nikolenko, D.A.; Al-Gazally, M.E.; Mahmudiono, T.; Allen, K.A.; Abdullaev, B. Self-care behaviors 786</w:t>
      </w:r>
    </w:p>
    <w:p w14:paraId="7693F8F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mediates the relationship between resilience and quality of life in breast cancer patients. BMC Psychiatry 2022, 22, 1–6, 787</w:t>
      </w:r>
    </w:p>
    <w:p w14:paraId="25C3AA8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https://doi.org/10.1186/s12888-022-04470-5. 788</w:t>
      </w:r>
    </w:p>
    <w:p w14:paraId="5E719B6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90. Zhu, L.; Yao, J.; Wang, J.; Wu, L.; Gao, Y.; Xie, J.; Liu, A.; Ranchor, A.V.; Schroevers, M.J. The predictive role of self-compassion 789</w:t>
      </w:r>
    </w:p>
    <w:p w14:paraId="4763147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in cancer patients' symptoms of depression, anxiety, and fatigue: A longitudinal study. Psycho-Oncology 2019, 28, 1918–1925, 790</w:t>
      </w:r>
    </w:p>
    <w:p w14:paraId="3F14B12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https://doi.org/10.1002/pon.5174. 791</w:t>
      </w:r>
    </w:p>
    <w:p w14:paraId="17DC3D0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91. Sherman, K.A.; Woon, S.; French, J.; Elder, E. Body image and psychological distress in nipple-sparing mastectomy: the roles of 792</w:t>
      </w:r>
    </w:p>
    <w:p w14:paraId="771DB03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self-compassion and appearance investment. Psycho-Oncology 2016, 26, 337–345, https://doi.org/10.1002/pon.4138. 793</w:t>
      </w:r>
    </w:p>
    <w:p w14:paraId="48FE588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92. Pinto-Gouveia, J.; Duarte, C.; Matos, M.; Fráguas, S. The Protective Role of Self-compassion in Relation to Psychopathology 794</w:t>
      </w:r>
    </w:p>
    <w:p w14:paraId="6096A9A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Symptoms and Quality of Life in Chronic and in Cancer Patients. Clin. Psychol. Psychother. 2013, 21, 311–323, 795</w:t>
      </w:r>
    </w:p>
    <w:p w14:paraId="0EF8370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https://doi.org/10.1002/cpp.1838. 796</w:t>
      </w:r>
    </w:p>
    <w:p w14:paraId="6362DD1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93. Mystakidou, K.; Tsilika, E.; Parpa, E.; Gogou, P.; Theodorakis, P.; Vlahos, L. Self-efficacy beliefs and levels of anxiety in ad- 797</w:t>
      </w:r>
    </w:p>
    <w:p w14:paraId="62C83F8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vanced cancer patients. Eur. J. Cancer Care 2010, 19, 205–211, https://doi.org/10.1111/j.1365-2354.2008.01039.x. 798</w:t>
      </w:r>
    </w:p>
    <w:p w14:paraId="373AE4A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94. Sato, M.; Sumi, N. Factors related to self-efficacy among men and women undergoing outpatient chemotherapy in Japan. Scand. 799</w:t>
      </w:r>
    </w:p>
    <w:p w14:paraId="6962D21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J. Caring Sci. 2015, 29, 745–750, https://doi.org/10.1111/scs.12205. 800</w:t>
      </w:r>
    </w:p>
    <w:p w14:paraId="0F231DD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95. Tian, X.; Jin, Y.; Chen, H.; Tang, L.; Jiménez-Herrera, M.F. The positive effect of social support on psychological distress among 801</w:t>
      </w:r>
    </w:p>
    <w:p w14:paraId="513BA3C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Chinese lung cancer patients: The mediating role of self-esteem. Nurs. Open 2021, 8, 1642–1651, https://doi.org/10.1002/nop2.793. 802</w:t>
      </w:r>
    </w:p>
    <w:p w14:paraId="7806123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96. Cobo-Cuenca, A.I.; Martín-Espinosa, N.M.; Rodríguez-Borrego, M.A.; Carmona-Torres, J.M. Determinants of satisfaction with 803</w:t>
      </w:r>
    </w:p>
    <w:p w14:paraId="1BF6499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life and self-esteem in women with breast cancer. Qual. Life Res. 2018, 28, 379–387, https://doi.org/10.1007/s11136-018-2017-y. 804</w:t>
      </w:r>
    </w:p>
    <w:p w14:paraId="5271C56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97. Li, Q.; Liu, L.; Gu, Z.; Li, M.; Liu, C.; Wu, H. Sense of coherence mediates perceived social support and depressive and anxiety 805</w:t>
      </w:r>
    </w:p>
    <w:p w14:paraId="71AEC5F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symptoms in cervical cancer patients: a cross-sectional study. BMC Psychiatry 2023, 23, 1–10, https://doi.org/10.1186/s12888-023- 806</w:t>
      </w:r>
    </w:p>
    <w:p w14:paraId="58ECEAB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04792-y. 807</w:t>
      </w:r>
    </w:p>
    <w:p w14:paraId="13F48C6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98. Kim, Y.; Kim, Y.; Kwak, Y. Factors associated with post-traumatic growth in male patients with rectal cancer: A cross-sectional 808</w:t>
      </w:r>
    </w:p>
    <w:p w14:paraId="27BB07D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study. Eur. J. Oncol. Nurs. 2021, 54, 102028, https://doi.org/10.1016/j.ejon.2021.102028. 809</w:t>
      </w:r>
    </w:p>
    <w:p w14:paraId="4D27797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99. Wei, M.; Guo, L.; Zhu, Y.; Guo, Y.; Yv, S.; Namassevayam, G.; Xue, W.; Li, J.; Li, L.; Shen, Z.; et al. Type C Personality and De- 810</w:t>
      </w:r>
    </w:p>
    <w:p w14:paraId="7E6BF8A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pression Among Newly Diagnosed Breast Cancer Patients: The Mediating Role of Sense of Coherence. Neuropsychiatr. Dis. Treat. 811</w:t>
      </w:r>
    </w:p>
    <w:p w14:paraId="0F2F663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2019, ume 15, 3519–3529, https://doi.org/10.2147/ndt.s230278. 812</w:t>
      </w:r>
    </w:p>
    <w:p w14:paraId="2870A7A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100. Hyphantis, T.; Paika, V.; Almyroudi, A.; Kampletsas, E.O.; Pavlidis, N. Personality variables as predictors of early non-meta- 813</w:t>
      </w:r>
    </w:p>
    <w:p w14:paraId="04DC14C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static colorectal cancer patients’ psychological distress and health-related quality of life: A one-year prospective study. J. Psychosom. 814</w:t>
      </w:r>
    </w:p>
    <w:p w14:paraId="0A14B8E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Res. 2011, 70, 411–421, https://doi.org/10.1016/j.jpsychores.2010.09.011. 815</w:t>
      </w:r>
    </w:p>
    <w:p w14:paraId="5805733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101. Asplund, D.; Bisgaard, T.; Bock, D.; Burcharth, J.; González, E.; Haglind, E.; Kolev, Y.; Matthiessen, P.; Rosander, C.; Rosen- 816</w:t>
      </w:r>
    </w:p>
    <w:p w14:paraId="6422F3C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berg, J.; et al. Pretreatment quality of life in patients with rectal cancer is associated with intrusive thoughts and sense of coherence. 817</w:t>
      </w:r>
    </w:p>
    <w:p w14:paraId="2BEE11F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Int. J. Color. Dis. 2017, 32, 1639–1647, https://doi.org/10.1007/s00384-017-2900-y.</w:t>
      </w:r>
    </w:p>
    <w:p w14:paraId="673455A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102. Rohani, C.; Abedi, H.-A.; Sundberg, K.; Langius-Eklöf, A. Sense of coherence as a mediator of health-related quality of life di- 819</w:t>
      </w:r>
    </w:p>
    <w:p w14:paraId="5DC6932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mensions in patients with breast cancer: a longitudinal study with prospective design. Heal. Qual. Life Outcomes 2015, 13, 1–9, 820</w:t>
      </w:r>
    </w:p>
    <w:p w14:paraId="260719F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https://doi.org/10.1186/s12955-015-0392-4. 821</w:t>
      </w:r>
    </w:p>
    <w:p w14:paraId="797B6B9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103. Kim, H.S.; Nho, J.-H.; Nam, J.-H. A serial multiple mediator model of sense of coherence, coping strategies, depression, and 822</w:t>
      </w:r>
    </w:p>
    <w:p w14:paraId="0EDCA5A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quality of life among gynecologic cancer patients undergoing chemotherapy. Eur. J. Oncol. Nurs. 2021, 54, 102014, 823</w:t>
      </w:r>
    </w:p>
    <w:p w14:paraId="41CAD67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https://doi.org/10.1016/j.ejon.2021.102014. 824</w:t>
      </w:r>
    </w:p>
    <w:p w14:paraId="1D93AB2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104. Drott, J.; Fomichov, V.; Börjeson, S.; Berterö, C. Sense of coherence and health-related quality of life in patients with neurotoxi- 825</w:t>
      </w:r>
    </w:p>
    <w:p w14:paraId="4519583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city after cancer chemotherapy: Assessment from a real-time mobile phone-based system. Psycho-Oncology 2020, 29, 107–113, 826</w:t>
      </w:r>
    </w:p>
    <w:p w14:paraId="785A5BD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https://doi.org/10.1002/pon.5243. 827</w:t>
      </w:r>
    </w:p>
    <w:p w14:paraId="3D8359B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105. Qiu, X.; Zhang, N.; Pan, S.-J.; Zhao, P.; Wu, B.-W. Sense of Coherence and Health-Related Quality of Life in Patients With Brain 828</w:t>
      </w:r>
    </w:p>
    <w:p w14:paraId="7314D9D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Metastases. Front. Psychol. 2020, 11, 1516, https://doi.org/10.3389/fpsyg.2020.01516. 829</w:t>
      </w:r>
    </w:p>
    <w:p w14:paraId="01F6786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106. Sarenmalm, E.K.; Browall, M.; Persson, L.; Fall-Dickson, J.; Gaston-Johansson, F. Relationship of sense of coherence to stressful 830</w:t>
      </w:r>
    </w:p>
    <w:p w14:paraId="6775089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events, coping strategies, health status, and quality of life in women with breast cancer. Psycho-Oncology 2011, 22, 20–27, 831</w:t>
      </w:r>
    </w:p>
    <w:p w14:paraId="0FD668A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https://doi.org/10.1002/pon.2053. 832</w:t>
      </w:r>
    </w:p>
    <w:p w14:paraId="2F79FEE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107. Paika, V.; Almyroudi, A.; Tomenson, B.; Creed, F.; Kampletsas, E.O.; Siafaka, V.; Gkika, S.; Mavreas, V.; Pavlidis, N.; Hyphan- 833</w:t>
      </w:r>
    </w:p>
    <w:p w14:paraId="76349FC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tis, T. Personality variables are associated with colorectal cancer patients' quality of life independent of psychological distress and 834</w:t>
      </w:r>
    </w:p>
    <w:p w14:paraId="5BE2C0E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disease severity. Psycho-Oncology 2009, 19, 273–282, https://doi.org/10.1002/pon.1563. 835</w:t>
      </w:r>
    </w:p>
    <w:p w14:paraId="250E4FE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108. Rohani, C.; Abedi, H.-A.; Omranipour, R.; Langius-Eklöf, A. Health-related quality of life and the predictive role of sense of 836</w:t>
      </w:r>
    </w:p>
    <w:p w14:paraId="311D2F4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coherence, spirituality and religious coping in a sample of Iranian women with breast cancer: a prospective study with comparative 837</w:t>
      </w:r>
    </w:p>
    <w:p w14:paraId="47ABC47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design. Heal. Qual. Life Outcomes 2015, 13, 1–14, https://doi.org/10.1186/s12955-015-0229-1. 838</w:t>
      </w:r>
    </w:p>
    <w:p w14:paraId="239D8F0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109. Gaston-Johansson, F.; Haisfield-Wolfe, M.E.; Reddick, B.; Goldstein, N.; Lawal, T.A. The Relationships Among Coping Strate- 839</w:t>
      </w:r>
    </w:p>
    <w:p w14:paraId="6E84F26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gies, Religious Coping, and Spirituality in African American Women With Breast Cancer Receiving Chemotherapy. Oncol. Nurs. 840</w:t>
      </w:r>
    </w:p>
    <w:p w14:paraId="7D546B1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Forum 2013, 40, 120–31, https://doi.org/10.1188/13.onf.120-131. 841</w:t>
      </w:r>
    </w:p>
    <w:p w14:paraId="2A9CBC4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110. Leeson, L.A.; Nelson, A.M.; Rathouz, P.J.; Juckett, M.B.; Coe, C.L.; Caes, E.W.; Costanzo, E.S. Spirituality and the recovery of 842</w:t>
      </w:r>
    </w:p>
    <w:p w14:paraId="59F0AE5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quality of life following hematopoietic stem cell transplantation.. Heal. Psychol. 2015, 34, 920–928, 843</w:t>
      </w:r>
    </w:p>
    <w:p w14:paraId="015C12D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https://doi.org/10.1037/hea0000196. 844</w:t>
      </w:r>
    </w:p>
    <w:p w14:paraId="444AE16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111. Bovero, A.; Leombruni, P.; Miniotti, M.; Rocca, G.; Torta, R. Spirituality, quality of life, psychological adjustment in terminal 845</w:t>
      </w:r>
    </w:p>
    <w:p w14:paraId="07B4E69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cancer patients in hospice. Eur. J. Cancer Care 2015, 25, 961–969, https://doi.org/10.1111/ecc.12360. 846</w:t>
      </w:r>
    </w:p>
    <w:p w14:paraId="41FFBF9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112. Bai, J.; Brubaker, A.; Meghani, S.H.; Bruner, D.W.; Yeager, K.A. Spirituality and Quality of Life in Black Patients With Cancer 847</w:t>
      </w:r>
    </w:p>
    <w:p w14:paraId="0B660AA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Pain. J. Pain Symptom Manag. 2018, 56, 390–398, https://doi.org/10.1016/j.jpainsymman.2018.05.020. 848</w:t>
      </w:r>
    </w:p>
    <w:p w14:paraId="64B379B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113. Tennen, H.; Affleck, G. Benefit-Finding and Benefit-Reminding. Handb. Posit. Psychol. 2002, 1, 584–597. 849</w:t>
      </w:r>
    </w:p>
    <w:p w14:paraId="5452360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114. Burke, J.; Boniwell, I.; Frates, B.; Lianov, L.S.; O’boyle, C.A. Routledge International Handbook of Positive Health Sciences; Taylor &amp; 850</w:t>
      </w:r>
    </w:p>
    <w:p w14:paraId="70EF99B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Francis: London, United Kingdom, 2023; ISBN: . 851</w:t>
      </w:r>
    </w:p>
    <w:p w14:paraId="32E9B06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115. Sternberg, R.J.; Lubart, T.I. Defying the Crowd: Cultivating Creativity in a Culture of Conformity.; Free press, 1995; ISBN 0-02- 852</w:t>
      </w:r>
    </w:p>
    <w:p w14:paraId="4A21BAB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931475-5. 853</w:t>
      </w:r>
    </w:p>
    <w:p w14:paraId="0B058B2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116. Shankland, R. Les Pouvoirs de La Gratitude; Odile Jacob, 2016; ISBN 2-7381-5969-9. 854</w:t>
      </w:r>
    </w:p>
    <w:p w14:paraId="6EB8FEC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117. Rand, K.L.; Cheavens, J.S. 855</w:t>
      </w:r>
    </w:p>
    <w:p w14:paraId="4A12484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118. Wong, P.T.P. Positive psychology 2.0: Towards a balanced interactive model of the good life.. Can. Psychol. Can. 2011, 52, 69–81, 856</w:t>
      </w:r>
    </w:p>
    <w:p w14:paraId="3A6B593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https://doi.org/10.1037/a0022511. 857</w:t>
      </w:r>
    </w:p>
    <w:p w14:paraId="434A0D7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119. Brown, K.W.; Ryan, R.M. The benefits of being present: Mindfulness and its role in psychological well-being.. J. Pers. Soc. Psy- 858</w:t>
      </w:r>
    </w:p>
    <w:p w14:paraId="0AF24A9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chol. 2003, 84, 822–848, https://doi.org/10.1037/0022-3514.84.4.822. 859</w:t>
      </w:r>
    </w:p>
    <w:p w14:paraId="0C2478F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120. Brown, K.W.; Ryan, R.M.; Creswell, J.D. Addressing Fundamental Questions About Mindfulness. Psychol. Inq. 2007, 18, 272– 860</w:t>
      </w:r>
    </w:p>
    <w:p w14:paraId="6E40999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281, https://doi.org/10.1080/10478400701703344. 861</w:t>
      </w:r>
    </w:p>
    <w:p w14:paraId="3F50AF6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121. Trousselard, M. Mindfulness. In The Palgrave Encyclopedia of the Possible; Springer, 2023; pp. 875–883.</w:t>
      </w:r>
    </w:p>
    <w:p w14:paraId="1566378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122. Scheier, M.F.; Carver, C.S. Optimism, coping, and health: Assessment and implications of generalized outcome expectancies.. 863</w:t>
      </w:r>
    </w:p>
    <w:p w14:paraId="0D6CC42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Heal. Psychol. 1985, 4, 219–247, https://doi.org/10.1037//0278-6133.4.3.219. 864</w:t>
      </w:r>
    </w:p>
    <w:p w14:paraId="20AD058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123. Watson, D.; Naragon, K. 865</w:t>
      </w:r>
    </w:p>
    <w:p w14:paraId="28B9AFD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124. Tedeschi, R.G.; Calhoun, L.G. Posttraumatic Growth: Conceptual Foundations and Empirical Evidence. Psychol. Inq. 2004, 15, 866</w:t>
      </w:r>
    </w:p>
    <w:p w14:paraId="769C5E0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1–18, doi:10.1207/s15327965pli1501_01. 867</w:t>
      </w:r>
    </w:p>
    <w:p w14:paraId="67CFAA2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125. Bridou, M. Les Interventions En Psychologie Positive Auprès de Personnes Souffrant de Pathologies Somatiques Persistantes. 868</w:t>
      </w:r>
    </w:p>
    <w:p w14:paraId="24BF66D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PSN 2019, 17, 39–56. 869</w:t>
      </w:r>
    </w:p>
    <w:p w14:paraId="5DD8592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126. Masten, A.S.; Reed, M.-G. Resilience in Development. In Handbook of positive psychology; Snyder, C.R., Lopez, S.J., Eds.; Ox- 870</w:t>
      </w:r>
    </w:p>
    <w:p w14:paraId="4FE14FB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ford University Press: Oxford, 2002; pp. 74–88. 871</w:t>
      </w:r>
    </w:p>
    <w:p w14:paraId="11BAEBF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127. Zautra, A.J.; Arewasikporn, A.; Davis, M.C. Resilience: Promoting Well-Being Through Recovery, Sustainability, and Growth. 872</w:t>
      </w:r>
    </w:p>
    <w:p w14:paraId="4AFAC16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Res. Hum. Dev. 2010, 7, 221–238, https://doi.org/10.1080/15427609.2010.504431. 873</w:t>
      </w:r>
    </w:p>
    <w:p w14:paraId="10D9D35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128. Luthar, S.S.; Cicchetti, D.; Becker, B. The Construct of Resilience: A Critical Evaluation and Guidelines for Future Work. Child 874</w:t>
      </w:r>
    </w:p>
    <w:p w14:paraId="0F8CE14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Dev. 2000, 71, 543–562, https://doi.org/10.1111/1467-8624.00164. 875</w:t>
      </w:r>
    </w:p>
    <w:p w14:paraId="2AAA6D1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129. Rutter, M. Resilience as a dynamic concept. Dev. Psychopathol. 2012, 24, 335–344, https://doi.org/10.1017/s0954579412000028. 876</w:t>
      </w:r>
    </w:p>
    <w:p w14:paraId="67286D4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130. Ha, E.H.; Cho, Y.K. The Mediating Effects of Self-Esteem and Optimism on the Relationship between Quality of Life and De- 877</w:t>
      </w:r>
    </w:p>
    <w:p w14:paraId="14F495F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pressive Symptoms of Breast Cancer Patients. Psychiatry Investig. 2014, 11, 437–445, https://doi.org/10.4306/pi.2014.11.4.437. 878</w:t>
      </w:r>
    </w:p>
    <w:p w14:paraId="062A949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131. Ryff, C.D. Psychological Well-Being in Adult Life. Curr. Dir. Psychol. Sci. 1995, 4, 99–104, https://doi.org/10.1111/1467- 879</w:t>
      </w:r>
    </w:p>
    <w:p w14:paraId="2A92B5C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8721.ep10772395. 880</w:t>
      </w:r>
    </w:p>
    <w:p w14:paraId="5955509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132. Neff, K.; Germer, C. Self-Compassion and Psychological Well-Being; Seppälä, E.M., Simon-Thomas, E., Brown, S.L., Worline, 881</w:t>
      </w:r>
    </w:p>
    <w:p w14:paraId="39027A64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M.C., Cameron, C.D., Doty, J.R., Eds.; Oxford University Press, 2017; Vol. 1;. 882</w:t>
      </w:r>
    </w:p>
    <w:p w14:paraId="2F1E22A0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133. Abdollahi, A.; Taheri, A.; Allen, K.A. Self-compassion moderates the perceived stress and self-care behaviors link in women 883</w:t>
      </w:r>
    </w:p>
    <w:p w14:paraId="322314D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with breast cancer. Psycho-Oncology 2020, 29, 927–933, https://doi.org/10.1002/pon.5369. 884</w:t>
      </w:r>
    </w:p>
    <w:p w14:paraId="06E439BB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134. Bandura, A. Self-Efficacy Mechanism in Human Agency. Am. Psychol. 1982, 37, 122–122. 885</w:t>
      </w:r>
    </w:p>
    <w:p w14:paraId="7C876D6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135. Bandura, A. Self-Efficacy: The Exercise of Control; W H Freeman/Times Books/ Henry Holt &amp; Co, 1997; p. 604;. 886</w:t>
      </w:r>
    </w:p>
    <w:p w14:paraId="727E257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136. Clark, N.M.; Dodge, J.A. Exploring Self-Efficacy as a Predictor of Disease Management. Heal. Educ. Behav. 1999, 26, 72–89, 887</w:t>
      </w:r>
    </w:p>
    <w:p w14:paraId="6C7161C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https://doi.org/10.1177/109019819902600107. 888</w:t>
      </w:r>
    </w:p>
    <w:p w14:paraId="54C238F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137. Rosenberg, M. Conceiving the Self; Basic Book: New York, 1986; 889</w:t>
      </w:r>
    </w:p>
    <w:p w14:paraId="3A100B76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138. Antonovsky, A. The structure and properties of the sense of coherence scale. Soc. Sci. Med. 1993, 36, 725–733, 890</w:t>
      </w:r>
    </w:p>
    <w:p w14:paraId="14947C6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https://doi.org/10.1016/0277-9536(93)90033-z. 891</w:t>
      </w:r>
    </w:p>
    <w:p w14:paraId="1F74EFF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139. Puchalski, C.M. Spirituality and End-of-Life Care: A Time for Listening and Caring. J. Palliat. Med. 2002, 5, 289–294, 892</w:t>
      </w:r>
    </w:p>
    <w:p w14:paraId="6426457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https://doi.org/10.1089/109662102753641287. 893</w:t>
      </w:r>
    </w:p>
    <w:p w14:paraId="2B44FB8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140. van Zyl, L.E.; Gaffaney, J.; van der Vaart, L.; Dik, B.J.; I Donaldson, S. The critiques and criticisms of positive psychology: a 894</w:t>
      </w:r>
    </w:p>
    <w:p w14:paraId="1071E3C1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systematic review. J. Posit. Psychol. 2023, 19, 206–235, https://doi.org/10.1080/17439760.2023.2178956. 895</w:t>
      </w:r>
    </w:p>
    <w:p w14:paraId="7C3B0CB2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141. Peterson, C.; Seligman, M.E.P. Character Strengths and Virtues: A Handbook and Classification; 2004; 896</w:t>
      </w:r>
    </w:p>
    <w:p w14:paraId="0063019A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lastRenderedPageBreak/>
        <w:t>142. Schmidt, C.K.; Raque-Bogdan, T.L.; Piontkowski, S.; Schaefer, K.L. Putting the positive in health psychology: A content analy- 897</w:t>
      </w:r>
    </w:p>
    <w:p w14:paraId="71412AD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sis of three journals. J. Heal. Psychol. 2011, 16, 607–620, https://doi.org/10.1177/1359105310384296. 898</w:t>
      </w:r>
    </w:p>
    <w:p w14:paraId="6C1649C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143. Száva, C.; Dégi, C. HOW BODY IMAGE AFFECTS CANCER PATIENTS’ COPING WITH THE DISEASE: BASED ON WIL- 899</w:t>
      </w:r>
    </w:p>
    <w:p w14:paraId="2E1982A8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LIAMS LIFESKILLS PROGRAMME EXPERIENCES. J. Sch. Univ. Med. 2021, 08, 43–60, https://doi.org/10.51546/jsum.2021.8304. 900</w:t>
      </w:r>
    </w:p>
    <w:p w14:paraId="23B62A65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144. Almeida, M.; Ramos, C.; Maciel, L.; Basto-Pereira, M.; Leal, I. Meaning in life, meaning-making and posttraumatic growth in 901</w:t>
      </w:r>
    </w:p>
    <w:p w14:paraId="1E85237C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cancer patients: Systematic review and meta-analysis. Front. Psychol. 2022, 13, 995981, https://doi.org/10.3389/fpsyg.2022.995981. 902</w:t>
      </w:r>
    </w:p>
    <w:p w14:paraId="74AF07C3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145. Secinti, E.; Tometich, D.B.; Johns, S.A.; Mosher, C.E. The relationship between acceptance of cancer and distress: A meta-ana- 903</w:t>
      </w:r>
    </w:p>
    <w:p w14:paraId="79C9BB1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lytic review. Clin. Psychol. Rev. 2019, 71, 27–38, https://doi.org/10.1016/j.cpr.2019.05.001. 904</w:t>
      </w:r>
    </w:p>
    <w:p w14:paraId="4B1C9B0F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146. Aspinwall, L.G.; Tedeschi, R.G. The Value of Positive Psychology for Health Psychology: Progress and Pitfalls in Examining 905</w:t>
      </w:r>
    </w:p>
    <w:p w14:paraId="23755F9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the Relation of Positive Phenomena to Health. Ann. Behav. Med. 2010, 39, 4–15, https://doi.org/10.1007/s12160-009-9153-0.</w:t>
      </w:r>
    </w:p>
    <w:p w14:paraId="68E13F8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147. Scheier, M.F.; Carver, C.S. Dispositional optimism and physical health: A long look back, a quick look forward.. Am. Psychol. 907</w:t>
      </w:r>
    </w:p>
    <w:p w14:paraId="245015A9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2018, 73, 1082–1094, https://doi.org/10.1037/amp0000384. 908</w:t>
      </w:r>
    </w:p>
    <w:p w14:paraId="2F5BBD87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148. Pashler, H.; Wagenmakers, E. Editors’ Introduction to the Special Section on Replicability in Psychological Science: A Crisis of 909</w:t>
      </w:r>
    </w:p>
    <w:p w14:paraId="6D82A24E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Confidence? Perspect. Psychol. Sci. 2012, 7, 528–530. 910</w:t>
      </w:r>
    </w:p>
    <w:p w14:paraId="4799885D" w14:textId="77777777" w:rsidR="00523192" w:rsidRPr="0009010F" w:rsidRDefault="00523192" w:rsidP="00523192">
      <w:pPr>
        <w:widowControl/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</w:pPr>
      <w:r w:rsidRPr="0009010F">
        <w:rPr>
          <w:rFonts w:ascii="Helvetica" w:eastAsia="ＭＳ Ｐゴシック" w:hAnsi="Helvetica" w:cs="ＭＳ Ｐゴシック"/>
          <w:color w:val="000000"/>
          <w:kern w:val="0"/>
          <w:szCs w:val="21"/>
          <w14:ligatures w14:val="none"/>
        </w:rPr>
        <w:t>149. De Boeck, P.; Jeon, M. Perceived Crisis and Reforms: Issues, Explanations, and Remedies. Psychol. Bull. 2018, 144, 757–757.</w:t>
      </w:r>
    </w:p>
    <w:p w14:paraId="6EABDD41" w14:textId="77777777" w:rsidR="000F2F18" w:rsidRDefault="000F2F18"/>
    <w:sectPr w:rsidR="000F2F1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92"/>
    <w:rsid w:val="000012ED"/>
    <w:rsid w:val="000035C8"/>
    <w:rsid w:val="0000364C"/>
    <w:rsid w:val="00005FE5"/>
    <w:rsid w:val="0000665C"/>
    <w:rsid w:val="00011EE2"/>
    <w:rsid w:val="00012069"/>
    <w:rsid w:val="00016B6C"/>
    <w:rsid w:val="00016F5D"/>
    <w:rsid w:val="00041EBB"/>
    <w:rsid w:val="0004416D"/>
    <w:rsid w:val="00050EDC"/>
    <w:rsid w:val="0005492B"/>
    <w:rsid w:val="00063045"/>
    <w:rsid w:val="00064E48"/>
    <w:rsid w:val="000705DA"/>
    <w:rsid w:val="00072215"/>
    <w:rsid w:val="000869A5"/>
    <w:rsid w:val="000904B0"/>
    <w:rsid w:val="000921A8"/>
    <w:rsid w:val="00094475"/>
    <w:rsid w:val="000A1EB5"/>
    <w:rsid w:val="000A5035"/>
    <w:rsid w:val="000C72A6"/>
    <w:rsid w:val="000D0672"/>
    <w:rsid w:val="000D0E9C"/>
    <w:rsid w:val="000E1598"/>
    <w:rsid w:val="000E22AC"/>
    <w:rsid w:val="000E50AA"/>
    <w:rsid w:val="000F2F18"/>
    <w:rsid w:val="000F44F0"/>
    <w:rsid w:val="000F531F"/>
    <w:rsid w:val="00100391"/>
    <w:rsid w:val="00104B88"/>
    <w:rsid w:val="00104C8B"/>
    <w:rsid w:val="00106546"/>
    <w:rsid w:val="00115461"/>
    <w:rsid w:val="00117BE1"/>
    <w:rsid w:val="00120DED"/>
    <w:rsid w:val="00134C7B"/>
    <w:rsid w:val="00135BEA"/>
    <w:rsid w:val="00141D65"/>
    <w:rsid w:val="00143D6A"/>
    <w:rsid w:val="00153B9D"/>
    <w:rsid w:val="00154C85"/>
    <w:rsid w:val="00156815"/>
    <w:rsid w:val="00156849"/>
    <w:rsid w:val="00157FD7"/>
    <w:rsid w:val="001636B3"/>
    <w:rsid w:val="00163FDB"/>
    <w:rsid w:val="001649FF"/>
    <w:rsid w:val="00164E03"/>
    <w:rsid w:val="001754E0"/>
    <w:rsid w:val="00184A52"/>
    <w:rsid w:val="00191689"/>
    <w:rsid w:val="001935A2"/>
    <w:rsid w:val="00193AF6"/>
    <w:rsid w:val="0019696A"/>
    <w:rsid w:val="001A200D"/>
    <w:rsid w:val="001A6015"/>
    <w:rsid w:val="001A69B8"/>
    <w:rsid w:val="001B13B6"/>
    <w:rsid w:val="001B535B"/>
    <w:rsid w:val="001B6888"/>
    <w:rsid w:val="001B7A61"/>
    <w:rsid w:val="001C40FF"/>
    <w:rsid w:val="001C4275"/>
    <w:rsid w:val="001C5E23"/>
    <w:rsid w:val="001D348B"/>
    <w:rsid w:val="001E3280"/>
    <w:rsid w:val="001F17AC"/>
    <w:rsid w:val="001F268F"/>
    <w:rsid w:val="001F6BE0"/>
    <w:rsid w:val="002031F9"/>
    <w:rsid w:val="00205C37"/>
    <w:rsid w:val="00211A37"/>
    <w:rsid w:val="00215C98"/>
    <w:rsid w:val="002162C9"/>
    <w:rsid w:val="00222721"/>
    <w:rsid w:val="00222B2B"/>
    <w:rsid w:val="00224F82"/>
    <w:rsid w:val="00226BD1"/>
    <w:rsid w:val="00231B99"/>
    <w:rsid w:val="00233224"/>
    <w:rsid w:val="00237270"/>
    <w:rsid w:val="00242F42"/>
    <w:rsid w:val="00245DB7"/>
    <w:rsid w:val="00247099"/>
    <w:rsid w:val="00251351"/>
    <w:rsid w:val="00253969"/>
    <w:rsid w:val="0025483E"/>
    <w:rsid w:val="00255090"/>
    <w:rsid w:val="00257F4E"/>
    <w:rsid w:val="00260E53"/>
    <w:rsid w:val="00267013"/>
    <w:rsid w:val="00267F6A"/>
    <w:rsid w:val="002736C7"/>
    <w:rsid w:val="0027685F"/>
    <w:rsid w:val="002805A3"/>
    <w:rsid w:val="00280891"/>
    <w:rsid w:val="00296231"/>
    <w:rsid w:val="002A020D"/>
    <w:rsid w:val="002A254B"/>
    <w:rsid w:val="002B310C"/>
    <w:rsid w:val="002B4040"/>
    <w:rsid w:val="002C46C9"/>
    <w:rsid w:val="002C4802"/>
    <w:rsid w:val="002D16D6"/>
    <w:rsid w:val="002D1B9D"/>
    <w:rsid w:val="002D565B"/>
    <w:rsid w:val="002E53F1"/>
    <w:rsid w:val="002E670A"/>
    <w:rsid w:val="002E6B7C"/>
    <w:rsid w:val="002E76DD"/>
    <w:rsid w:val="002F0AA4"/>
    <w:rsid w:val="002F4386"/>
    <w:rsid w:val="00300DE7"/>
    <w:rsid w:val="0030107A"/>
    <w:rsid w:val="00303E39"/>
    <w:rsid w:val="003048E3"/>
    <w:rsid w:val="00310394"/>
    <w:rsid w:val="00312D8D"/>
    <w:rsid w:val="0031386E"/>
    <w:rsid w:val="00314A17"/>
    <w:rsid w:val="00315B1B"/>
    <w:rsid w:val="00316160"/>
    <w:rsid w:val="00317671"/>
    <w:rsid w:val="00320880"/>
    <w:rsid w:val="00324DA2"/>
    <w:rsid w:val="00341228"/>
    <w:rsid w:val="0035179F"/>
    <w:rsid w:val="0035387B"/>
    <w:rsid w:val="00356583"/>
    <w:rsid w:val="003579A5"/>
    <w:rsid w:val="00362F65"/>
    <w:rsid w:val="00366F9E"/>
    <w:rsid w:val="00367421"/>
    <w:rsid w:val="003705D4"/>
    <w:rsid w:val="00372291"/>
    <w:rsid w:val="00372525"/>
    <w:rsid w:val="00376129"/>
    <w:rsid w:val="00380466"/>
    <w:rsid w:val="003825CB"/>
    <w:rsid w:val="00386118"/>
    <w:rsid w:val="00394A4B"/>
    <w:rsid w:val="00396577"/>
    <w:rsid w:val="00396C7B"/>
    <w:rsid w:val="003A6C1C"/>
    <w:rsid w:val="003C1A74"/>
    <w:rsid w:val="003C2A9F"/>
    <w:rsid w:val="003C626A"/>
    <w:rsid w:val="003D7500"/>
    <w:rsid w:val="003D75DB"/>
    <w:rsid w:val="003E0FE8"/>
    <w:rsid w:val="003E3934"/>
    <w:rsid w:val="003F00A7"/>
    <w:rsid w:val="003F2F0D"/>
    <w:rsid w:val="00407475"/>
    <w:rsid w:val="00407A34"/>
    <w:rsid w:val="00410F83"/>
    <w:rsid w:val="00412EB7"/>
    <w:rsid w:val="0041545D"/>
    <w:rsid w:val="00415898"/>
    <w:rsid w:val="00417A2C"/>
    <w:rsid w:val="004205E6"/>
    <w:rsid w:val="00423EDA"/>
    <w:rsid w:val="00431099"/>
    <w:rsid w:val="00431AC7"/>
    <w:rsid w:val="004363F0"/>
    <w:rsid w:val="00447AEC"/>
    <w:rsid w:val="00447E18"/>
    <w:rsid w:val="00462BB0"/>
    <w:rsid w:val="00465A39"/>
    <w:rsid w:val="00470500"/>
    <w:rsid w:val="004746AC"/>
    <w:rsid w:val="00483F16"/>
    <w:rsid w:val="004963F6"/>
    <w:rsid w:val="004A65BB"/>
    <w:rsid w:val="004B258D"/>
    <w:rsid w:val="004B2A19"/>
    <w:rsid w:val="004B51EE"/>
    <w:rsid w:val="004C6B58"/>
    <w:rsid w:val="004D267C"/>
    <w:rsid w:val="004D3A65"/>
    <w:rsid w:val="004E1D12"/>
    <w:rsid w:val="004E2E70"/>
    <w:rsid w:val="004F26D6"/>
    <w:rsid w:val="004F5C66"/>
    <w:rsid w:val="004F5D31"/>
    <w:rsid w:val="00500670"/>
    <w:rsid w:val="00507129"/>
    <w:rsid w:val="005145C2"/>
    <w:rsid w:val="00515B97"/>
    <w:rsid w:val="00515DEA"/>
    <w:rsid w:val="00517595"/>
    <w:rsid w:val="00521489"/>
    <w:rsid w:val="00523005"/>
    <w:rsid w:val="00523192"/>
    <w:rsid w:val="00525A0C"/>
    <w:rsid w:val="00533F1A"/>
    <w:rsid w:val="005343B6"/>
    <w:rsid w:val="00540F06"/>
    <w:rsid w:val="00545D1F"/>
    <w:rsid w:val="00546852"/>
    <w:rsid w:val="0054784D"/>
    <w:rsid w:val="0054795E"/>
    <w:rsid w:val="005532A8"/>
    <w:rsid w:val="005557ED"/>
    <w:rsid w:val="005645D2"/>
    <w:rsid w:val="00572C51"/>
    <w:rsid w:val="00573C2E"/>
    <w:rsid w:val="00576681"/>
    <w:rsid w:val="00583D34"/>
    <w:rsid w:val="00585507"/>
    <w:rsid w:val="00587172"/>
    <w:rsid w:val="00587423"/>
    <w:rsid w:val="005912D3"/>
    <w:rsid w:val="00594121"/>
    <w:rsid w:val="005A45DE"/>
    <w:rsid w:val="005A4B5E"/>
    <w:rsid w:val="005B2581"/>
    <w:rsid w:val="005C0867"/>
    <w:rsid w:val="005C3170"/>
    <w:rsid w:val="005C436B"/>
    <w:rsid w:val="005C7033"/>
    <w:rsid w:val="005C7E4A"/>
    <w:rsid w:val="005D3EEE"/>
    <w:rsid w:val="005E16FD"/>
    <w:rsid w:val="005E38C9"/>
    <w:rsid w:val="005E5D94"/>
    <w:rsid w:val="005F0B38"/>
    <w:rsid w:val="005F2CF0"/>
    <w:rsid w:val="005F63AB"/>
    <w:rsid w:val="005F6CB1"/>
    <w:rsid w:val="00606483"/>
    <w:rsid w:val="00606E4C"/>
    <w:rsid w:val="006141F6"/>
    <w:rsid w:val="006178A3"/>
    <w:rsid w:val="00632E64"/>
    <w:rsid w:val="006331E7"/>
    <w:rsid w:val="006365D0"/>
    <w:rsid w:val="00637CD8"/>
    <w:rsid w:val="00644015"/>
    <w:rsid w:val="00645FDD"/>
    <w:rsid w:val="0064655A"/>
    <w:rsid w:val="006467B7"/>
    <w:rsid w:val="00651054"/>
    <w:rsid w:val="00655E66"/>
    <w:rsid w:val="00665CA4"/>
    <w:rsid w:val="006703DB"/>
    <w:rsid w:val="006714AF"/>
    <w:rsid w:val="006810DC"/>
    <w:rsid w:val="006841A7"/>
    <w:rsid w:val="0069591D"/>
    <w:rsid w:val="00696C0E"/>
    <w:rsid w:val="006A2CEC"/>
    <w:rsid w:val="006A6634"/>
    <w:rsid w:val="006B0397"/>
    <w:rsid w:val="006B190D"/>
    <w:rsid w:val="006C4A69"/>
    <w:rsid w:val="006C638D"/>
    <w:rsid w:val="006E0E1B"/>
    <w:rsid w:val="006E46FA"/>
    <w:rsid w:val="006F0A72"/>
    <w:rsid w:val="006F1009"/>
    <w:rsid w:val="006F4AA0"/>
    <w:rsid w:val="00710326"/>
    <w:rsid w:val="00715097"/>
    <w:rsid w:val="007227FE"/>
    <w:rsid w:val="007245C6"/>
    <w:rsid w:val="007274D3"/>
    <w:rsid w:val="00732ADC"/>
    <w:rsid w:val="00741E8E"/>
    <w:rsid w:val="00743997"/>
    <w:rsid w:val="007500CD"/>
    <w:rsid w:val="00751AFE"/>
    <w:rsid w:val="00754E59"/>
    <w:rsid w:val="00757E0D"/>
    <w:rsid w:val="00764BDB"/>
    <w:rsid w:val="007659DE"/>
    <w:rsid w:val="00766D18"/>
    <w:rsid w:val="00770D4A"/>
    <w:rsid w:val="00770F51"/>
    <w:rsid w:val="00771B1E"/>
    <w:rsid w:val="0078369A"/>
    <w:rsid w:val="00784698"/>
    <w:rsid w:val="00784702"/>
    <w:rsid w:val="00787505"/>
    <w:rsid w:val="00791BBE"/>
    <w:rsid w:val="00794560"/>
    <w:rsid w:val="007A0372"/>
    <w:rsid w:val="007A1A7F"/>
    <w:rsid w:val="007A30D5"/>
    <w:rsid w:val="007B2059"/>
    <w:rsid w:val="007C5026"/>
    <w:rsid w:val="007C708C"/>
    <w:rsid w:val="007D249D"/>
    <w:rsid w:val="007D2E61"/>
    <w:rsid w:val="007D50A3"/>
    <w:rsid w:val="007E4218"/>
    <w:rsid w:val="007E462D"/>
    <w:rsid w:val="007F49EA"/>
    <w:rsid w:val="007F6DCA"/>
    <w:rsid w:val="008051CF"/>
    <w:rsid w:val="008113C0"/>
    <w:rsid w:val="00821486"/>
    <w:rsid w:val="008240CB"/>
    <w:rsid w:val="0082448B"/>
    <w:rsid w:val="0083226A"/>
    <w:rsid w:val="008335C9"/>
    <w:rsid w:val="00837A36"/>
    <w:rsid w:val="00841805"/>
    <w:rsid w:val="00844B3D"/>
    <w:rsid w:val="00845074"/>
    <w:rsid w:val="00851229"/>
    <w:rsid w:val="00852F68"/>
    <w:rsid w:val="00854207"/>
    <w:rsid w:val="00860FEF"/>
    <w:rsid w:val="00861C26"/>
    <w:rsid w:val="0086509E"/>
    <w:rsid w:val="00867AFC"/>
    <w:rsid w:val="00870C88"/>
    <w:rsid w:val="00871BC9"/>
    <w:rsid w:val="0087252A"/>
    <w:rsid w:val="00873FF6"/>
    <w:rsid w:val="00885D58"/>
    <w:rsid w:val="008868CB"/>
    <w:rsid w:val="008908C5"/>
    <w:rsid w:val="008A0EC6"/>
    <w:rsid w:val="008A581A"/>
    <w:rsid w:val="008B5D08"/>
    <w:rsid w:val="008C2BE4"/>
    <w:rsid w:val="008C3DF4"/>
    <w:rsid w:val="008C6C36"/>
    <w:rsid w:val="008D3FD3"/>
    <w:rsid w:val="008E4D1B"/>
    <w:rsid w:val="008E6425"/>
    <w:rsid w:val="008F04E0"/>
    <w:rsid w:val="008F0D04"/>
    <w:rsid w:val="008F31FA"/>
    <w:rsid w:val="008F5426"/>
    <w:rsid w:val="009008B4"/>
    <w:rsid w:val="009016AC"/>
    <w:rsid w:val="009018F0"/>
    <w:rsid w:val="0090308C"/>
    <w:rsid w:val="00903541"/>
    <w:rsid w:val="009174AD"/>
    <w:rsid w:val="00923B04"/>
    <w:rsid w:val="00923FFE"/>
    <w:rsid w:val="009241B1"/>
    <w:rsid w:val="009315DF"/>
    <w:rsid w:val="0093372F"/>
    <w:rsid w:val="009360F2"/>
    <w:rsid w:val="009416AB"/>
    <w:rsid w:val="00941EA8"/>
    <w:rsid w:val="00943BD4"/>
    <w:rsid w:val="00950678"/>
    <w:rsid w:val="00952A6F"/>
    <w:rsid w:val="00963A62"/>
    <w:rsid w:val="00966174"/>
    <w:rsid w:val="00966EBF"/>
    <w:rsid w:val="009730E1"/>
    <w:rsid w:val="0097572D"/>
    <w:rsid w:val="00981D12"/>
    <w:rsid w:val="009876D9"/>
    <w:rsid w:val="00991672"/>
    <w:rsid w:val="0099181B"/>
    <w:rsid w:val="00992C83"/>
    <w:rsid w:val="009A6946"/>
    <w:rsid w:val="009B5D74"/>
    <w:rsid w:val="009B6B9E"/>
    <w:rsid w:val="009D407D"/>
    <w:rsid w:val="009D55B1"/>
    <w:rsid w:val="009E1886"/>
    <w:rsid w:val="009E4305"/>
    <w:rsid w:val="009E60BF"/>
    <w:rsid w:val="009E7DD8"/>
    <w:rsid w:val="009F143F"/>
    <w:rsid w:val="009F58A4"/>
    <w:rsid w:val="009F63D6"/>
    <w:rsid w:val="00A06845"/>
    <w:rsid w:val="00A1626C"/>
    <w:rsid w:val="00A30DD9"/>
    <w:rsid w:val="00A31A52"/>
    <w:rsid w:val="00A36FC5"/>
    <w:rsid w:val="00A377F9"/>
    <w:rsid w:val="00A4516A"/>
    <w:rsid w:val="00A47BF0"/>
    <w:rsid w:val="00A543FD"/>
    <w:rsid w:val="00A607D0"/>
    <w:rsid w:val="00A64C7E"/>
    <w:rsid w:val="00A66769"/>
    <w:rsid w:val="00A7071D"/>
    <w:rsid w:val="00A717FB"/>
    <w:rsid w:val="00A80967"/>
    <w:rsid w:val="00A83EA6"/>
    <w:rsid w:val="00A85EEB"/>
    <w:rsid w:val="00A866D0"/>
    <w:rsid w:val="00A957B6"/>
    <w:rsid w:val="00A96C42"/>
    <w:rsid w:val="00AA2884"/>
    <w:rsid w:val="00AB065A"/>
    <w:rsid w:val="00AC036E"/>
    <w:rsid w:val="00AC26B2"/>
    <w:rsid w:val="00AD2C5A"/>
    <w:rsid w:val="00AD300F"/>
    <w:rsid w:val="00AD5D9E"/>
    <w:rsid w:val="00AE1846"/>
    <w:rsid w:val="00AE5203"/>
    <w:rsid w:val="00AE5475"/>
    <w:rsid w:val="00AF31B1"/>
    <w:rsid w:val="00B011BD"/>
    <w:rsid w:val="00B04957"/>
    <w:rsid w:val="00B04C2B"/>
    <w:rsid w:val="00B257ED"/>
    <w:rsid w:val="00B4136E"/>
    <w:rsid w:val="00B45A31"/>
    <w:rsid w:val="00B531AC"/>
    <w:rsid w:val="00B53CB0"/>
    <w:rsid w:val="00B54B06"/>
    <w:rsid w:val="00B65AE4"/>
    <w:rsid w:val="00B817DE"/>
    <w:rsid w:val="00B81A7C"/>
    <w:rsid w:val="00B8377B"/>
    <w:rsid w:val="00B87307"/>
    <w:rsid w:val="00B94E5B"/>
    <w:rsid w:val="00BA3CE8"/>
    <w:rsid w:val="00BA6772"/>
    <w:rsid w:val="00BB3192"/>
    <w:rsid w:val="00BB3A98"/>
    <w:rsid w:val="00BB3CAC"/>
    <w:rsid w:val="00BB4B6A"/>
    <w:rsid w:val="00BC1EED"/>
    <w:rsid w:val="00BC6587"/>
    <w:rsid w:val="00BD1D2A"/>
    <w:rsid w:val="00BD730C"/>
    <w:rsid w:val="00BD7F5B"/>
    <w:rsid w:val="00BE67D3"/>
    <w:rsid w:val="00BF22C5"/>
    <w:rsid w:val="00C02340"/>
    <w:rsid w:val="00C1345B"/>
    <w:rsid w:val="00C20884"/>
    <w:rsid w:val="00C218E6"/>
    <w:rsid w:val="00C260BD"/>
    <w:rsid w:val="00C335EF"/>
    <w:rsid w:val="00C356AC"/>
    <w:rsid w:val="00C40E13"/>
    <w:rsid w:val="00C415EF"/>
    <w:rsid w:val="00C51A11"/>
    <w:rsid w:val="00C5724A"/>
    <w:rsid w:val="00C602A7"/>
    <w:rsid w:val="00C74C3B"/>
    <w:rsid w:val="00C75D80"/>
    <w:rsid w:val="00C8080F"/>
    <w:rsid w:val="00C80946"/>
    <w:rsid w:val="00C823BA"/>
    <w:rsid w:val="00C95269"/>
    <w:rsid w:val="00C97A72"/>
    <w:rsid w:val="00CA0F94"/>
    <w:rsid w:val="00CA6A8C"/>
    <w:rsid w:val="00CA7DFB"/>
    <w:rsid w:val="00CB5C8D"/>
    <w:rsid w:val="00CB6834"/>
    <w:rsid w:val="00CB7E12"/>
    <w:rsid w:val="00CC0404"/>
    <w:rsid w:val="00CD013D"/>
    <w:rsid w:val="00CD0E22"/>
    <w:rsid w:val="00CD1BC9"/>
    <w:rsid w:val="00CD5082"/>
    <w:rsid w:val="00CD5DE5"/>
    <w:rsid w:val="00CD6150"/>
    <w:rsid w:val="00CE1453"/>
    <w:rsid w:val="00CE4FAC"/>
    <w:rsid w:val="00CF1237"/>
    <w:rsid w:val="00CF1572"/>
    <w:rsid w:val="00CF24A4"/>
    <w:rsid w:val="00CF6119"/>
    <w:rsid w:val="00D0207F"/>
    <w:rsid w:val="00D03E7B"/>
    <w:rsid w:val="00D06216"/>
    <w:rsid w:val="00D1213C"/>
    <w:rsid w:val="00D3510F"/>
    <w:rsid w:val="00D46ABC"/>
    <w:rsid w:val="00D54BCE"/>
    <w:rsid w:val="00D55A66"/>
    <w:rsid w:val="00D61A9A"/>
    <w:rsid w:val="00D715FF"/>
    <w:rsid w:val="00D87D12"/>
    <w:rsid w:val="00D922F1"/>
    <w:rsid w:val="00D952CE"/>
    <w:rsid w:val="00DA0939"/>
    <w:rsid w:val="00DB5A0E"/>
    <w:rsid w:val="00DC01E6"/>
    <w:rsid w:val="00DC7AF3"/>
    <w:rsid w:val="00DD2333"/>
    <w:rsid w:val="00DD253C"/>
    <w:rsid w:val="00DE33D3"/>
    <w:rsid w:val="00DF2316"/>
    <w:rsid w:val="00DF2380"/>
    <w:rsid w:val="00DF7141"/>
    <w:rsid w:val="00DF7C3B"/>
    <w:rsid w:val="00E05FE5"/>
    <w:rsid w:val="00E13B11"/>
    <w:rsid w:val="00E15FAE"/>
    <w:rsid w:val="00E1681E"/>
    <w:rsid w:val="00E24627"/>
    <w:rsid w:val="00E3115F"/>
    <w:rsid w:val="00E3159C"/>
    <w:rsid w:val="00E31E28"/>
    <w:rsid w:val="00E345F4"/>
    <w:rsid w:val="00E37499"/>
    <w:rsid w:val="00E4119D"/>
    <w:rsid w:val="00E42D2B"/>
    <w:rsid w:val="00E43AE2"/>
    <w:rsid w:val="00E453B8"/>
    <w:rsid w:val="00E45CB2"/>
    <w:rsid w:val="00E61AFA"/>
    <w:rsid w:val="00E64DCC"/>
    <w:rsid w:val="00E65F77"/>
    <w:rsid w:val="00EA22BF"/>
    <w:rsid w:val="00EA22FC"/>
    <w:rsid w:val="00EA79AC"/>
    <w:rsid w:val="00EB03E1"/>
    <w:rsid w:val="00EB5EDD"/>
    <w:rsid w:val="00EC2265"/>
    <w:rsid w:val="00EC4782"/>
    <w:rsid w:val="00EE370F"/>
    <w:rsid w:val="00EE6B3D"/>
    <w:rsid w:val="00F0072D"/>
    <w:rsid w:val="00F05671"/>
    <w:rsid w:val="00F105D8"/>
    <w:rsid w:val="00F16018"/>
    <w:rsid w:val="00F17535"/>
    <w:rsid w:val="00F21F80"/>
    <w:rsid w:val="00F24A21"/>
    <w:rsid w:val="00F2717B"/>
    <w:rsid w:val="00F332D5"/>
    <w:rsid w:val="00F368BB"/>
    <w:rsid w:val="00F42745"/>
    <w:rsid w:val="00F42A5F"/>
    <w:rsid w:val="00F42E71"/>
    <w:rsid w:val="00F46332"/>
    <w:rsid w:val="00F609CC"/>
    <w:rsid w:val="00F61987"/>
    <w:rsid w:val="00F6265D"/>
    <w:rsid w:val="00F6466C"/>
    <w:rsid w:val="00F73460"/>
    <w:rsid w:val="00F73B02"/>
    <w:rsid w:val="00F87B6A"/>
    <w:rsid w:val="00F9034D"/>
    <w:rsid w:val="00F9295C"/>
    <w:rsid w:val="00FA20E4"/>
    <w:rsid w:val="00FA347C"/>
    <w:rsid w:val="00FB25FE"/>
    <w:rsid w:val="00FB2E3E"/>
    <w:rsid w:val="00FB3226"/>
    <w:rsid w:val="00FC0E64"/>
    <w:rsid w:val="00FC1721"/>
    <w:rsid w:val="00FC1CB2"/>
    <w:rsid w:val="00FC35B5"/>
    <w:rsid w:val="00FD39CB"/>
    <w:rsid w:val="00FD7211"/>
    <w:rsid w:val="00FE074E"/>
    <w:rsid w:val="00FE0DF7"/>
    <w:rsid w:val="00FF2B74"/>
    <w:rsid w:val="00FF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8C1CA"/>
  <w15:chartTrackingRefBased/>
  <w15:docId w15:val="{30C7DDAD-1E3F-EB4C-AEEF-8E34AC744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19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3192"/>
    <w:pPr>
      <w:keepNext/>
      <w:keepLines/>
      <w:spacing w:before="280" w:after="80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192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192"/>
    <w:pPr>
      <w:keepNext/>
      <w:keepLines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192"/>
    <w:pPr>
      <w:keepNext/>
      <w:keepLines/>
      <w:spacing w:before="80" w:after="40"/>
      <w:jc w:val="both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192"/>
    <w:pPr>
      <w:keepNext/>
      <w:keepLines/>
      <w:spacing w:before="80" w:after="40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192"/>
    <w:pPr>
      <w:keepNext/>
      <w:keepLines/>
      <w:spacing w:before="80" w:after="40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192"/>
    <w:pPr>
      <w:keepNext/>
      <w:keepLines/>
      <w:spacing w:before="80" w:after="40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192"/>
    <w:pPr>
      <w:keepNext/>
      <w:keepLines/>
      <w:spacing w:before="80" w:after="40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192"/>
    <w:pPr>
      <w:keepNext/>
      <w:keepLines/>
      <w:spacing w:before="80" w:after="40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231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231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231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23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23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23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23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23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231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231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2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1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23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1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23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192"/>
    <w:pPr>
      <w:ind w:left="720"/>
      <w:contextualSpacing/>
      <w:jc w:val="both"/>
    </w:pPr>
  </w:style>
  <w:style w:type="character" w:styleId="21">
    <w:name w:val="Intense Emphasis"/>
    <w:basedOn w:val="a0"/>
    <w:uiPriority w:val="21"/>
    <w:qFormat/>
    <w:rsid w:val="005231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2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231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23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5048</Words>
  <Characters>32034</Characters>
  <Application>Microsoft Office Word</Application>
  <DocSecurity>0</DocSecurity>
  <Lines>598</Lines>
  <Paragraphs>346</Paragraphs>
  <ScaleCrop>false</ScaleCrop>
  <Company/>
  <LinksUpToDate>false</LinksUpToDate>
  <CharactersWithSpaces>36617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英樹 片山</dc:creator>
  <cp:keywords/>
  <dc:description/>
  <cp:lastModifiedBy>英樹 片山</cp:lastModifiedBy>
  <cp:revision>1</cp:revision>
  <dcterms:created xsi:type="dcterms:W3CDTF">2026-04-20T03:54:00Z</dcterms:created>
  <dcterms:modified xsi:type="dcterms:W3CDTF">2026-04-20T03:54:00Z</dcterms:modified>
</cp:coreProperties>
</file>