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5E30" w:rsidRPr="00591039" w:rsidRDefault="00185E30" w:rsidP="000D7FD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91039">
        <w:rPr>
          <w:rFonts w:ascii="Arial" w:hAnsi="Arial" w:cs="Arial"/>
          <w:b/>
          <w:sz w:val="28"/>
          <w:szCs w:val="28"/>
        </w:rPr>
        <w:t>Chen Shen</w:t>
      </w:r>
    </w:p>
    <w:p w:rsidR="00185E30" w:rsidRPr="00591039" w:rsidRDefault="00185E30" w:rsidP="000D7FD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91039">
        <w:rPr>
          <w:rFonts w:ascii="Arial" w:hAnsi="Arial" w:cs="Arial"/>
          <w:sz w:val="28"/>
          <w:szCs w:val="28"/>
        </w:rPr>
        <w:t>647-515-5591</w:t>
      </w:r>
      <w:r w:rsidR="00591039">
        <w:rPr>
          <w:rFonts w:ascii="Arial" w:hAnsi="Arial" w:cs="Arial"/>
          <w:sz w:val="28"/>
          <w:szCs w:val="28"/>
        </w:rPr>
        <w:t xml:space="preserve"> |</w:t>
      </w:r>
      <w:r w:rsidRPr="00591039">
        <w:rPr>
          <w:rFonts w:ascii="Arial" w:hAnsi="Arial" w:cs="Arial"/>
          <w:sz w:val="28"/>
          <w:szCs w:val="28"/>
        </w:rPr>
        <w:t xml:space="preserve"> </w:t>
      </w:r>
      <w:r w:rsidR="00591039" w:rsidRPr="00591039">
        <w:rPr>
          <w:rFonts w:ascii="Arial" w:hAnsi="Arial" w:cs="Arial"/>
          <w:sz w:val="28"/>
          <w:szCs w:val="28"/>
        </w:rPr>
        <w:t>chenshen4009@gmail.com</w:t>
      </w:r>
      <w:r w:rsidR="00591039">
        <w:rPr>
          <w:rFonts w:ascii="Arial" w:hAnsi="Arial" w:cs="Arial"/>
          <w:sz w:val="28"/>
          <w:szCs w:val="28"/>
        </w:rPr>
        <w:t xml:space="preserve"> |</w:t>
      </w:r>
      <w:r w:rsidRPr="00591039">
        <w:rPr>
          <w:rFonts w:ascii="Arial" w:hAnsi="Arial" w:cs="Arial"/>
          <w:sz w:val="28"/>
          <w:szCs w:val="28"/>
        </w:rPr>
        <w:t xml:space="preserve"> ca.linkedin.com/in/chenshen42/</w:t>
      </w:r>
    </w:p>
    <w:p w:rsidR="00643350" w:rsidRPr="00591039" w:rsidRDefault="00185E30" w:rsidP="00643350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 xml:space="preserve">Trained front end web developer, </w:t>
      </w:r>
      <w:r w:rsidR="00643350" w:rsidRPr="00591039">
        <w:rPr>
          <w:rFonts w:ascii="Arial" w:hAnsi="Arial" w:cs="Arial"/>
          <w:szCs w:val="22"/>
        </w:rPr>
        <w:t>learning Rails development now.</w:t>
      </w:r>
    </w:p>
    <w:p w:rsidR="00185E30" w:rsidRPr="00591039" w:rsidRDefault="00185E30" w:rsidP="00643350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Highly involved in marketing, projects coordinating and administration for small business, student’s organizations and non-profit organizations;</w:t>
      </w:r>
    </w:p>
    <w:p w:rsidR="00591039" w:rsidRPr="00591039" w:rsidRDefault="00185E30" w:rsidP="00591039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Proven ability to build strong relationships with customers;</w:t>
      </w:r>
    </w:p>
    <w:p w:rsidR="00591039" w:rsidRPr="000D7FD1" w:rsidRDefault="00591039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0D7FD1">
        <w:rPr>
          <w:rFonts w:ascii="Arial" w:hAnsi="Arial" w:cs="Arial"/>
          <w:b/>
          <w:szCs w:val="22"/>
        </w:rPr>
        <w:t>Experience: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Chaoying Healthcare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>Personal Assistance</w:t>
      </w:r>
      <w:r w:rsidRPr="00591039">
        <w:rPr>
          <w:rFonts w:ascii="Arial" w:hAnsi="Arial" w:cs="Arial"/>
          <w:szCs w:val="22"/>
        </w:rPr>
        <w:t xml:space="preserve">                                                          </w:t>
      </w:r>
      <w:r w:rsidR="00FD3DF2">
        <w:rPr>
          <w:rFonts w:ascii="Arial" w:hAnsi="Arial" w:cs="Arial"/>
          <w:szCs w:val="22"/>
        </w:rPr>
        <w:tab/>
      </w:r>
      <w:r w:rsidR="00FD3DF2">
        <w:rPr>
          <w:rFonts w:ascii="Arial" w:hAnsi="Arial" w:cs="Arial"/>
          <w:szCs w:val="22"/>
        </w:rPr>
        <w:tab/>
        <w:t xml:space="preserve">   </w:t>
      </w:r>
      <w:r w:rsidR="00246873">
        <w:rPr>
          <w:rFonts w:ascii="Arial" w:hAnsi="Arial" w:cs="Arial"/>
          <w:szCs w:val="22"/>
        </w:rPr>
        <w:t xml:space="preserve">         </w:t>
      </w:r>
      <w:r w:rsidR="00246873">
        <w:rPr>
          <w:rFonts w:ascii="Arial" w:hAnsi="Arial" w:cs="Arial"/>
          <w:szCs w:val="22"/>
        </w:rPr>
        <w:tab/>
        <w:t>September 2014 – May</w:t>
      </w:r>
      <w:r w:rsidRPr="00591039">
        <w:rPr>
          <w:rFonts w:ascii="Arial" w:hAnsi="Arial" w:cs="Arial"/>
          <w:szCs w:val="22"/>
        </w:rPr>
        <w:t xml:space="preserve"> 2015</w:t>
      </w:r>
    </w:p>
    <w:p w:rsidR="00643350" w:rsidRPr="00591039" w:rsidRDefault="00185E30" w:rsidP="0059103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Increased customer satisfaction with new services like p</w:t>
      </w:r>
      <w:bookmarkStart w:id="0" w:name="_GoBack"/>
      <w:bookmarkEnd w:id="0"/>
      <w:r w:rsidRPr="00591039">
        <w:rPr>
          <w:rFonts w:ascii="Arial" w:hAnsi="Arial" w:cs="Arial"/>
          <w:szCs w:val="22"/>
        </w:rPr>
        <w:t>ost-visit phone calls, personalized emails and offering health tips. Clients paid more visits and brou</w:t>
      </w:r>
      <w:r w:rsidR="00643350" w:rsidRPr="00591039">
        <w:rPr>
          <w:rFonts w:ascii="Arial" w:hAnsi="Arial" w:cs="Arial"/>
          <w:szCs w:val="22"/>
        </w:rPr>
        <w:t>ght new clients.</w:t>
      </w:r>
    </w:p>
    <w:p w:rsidR="00185E30" w:rsidRPr="00591039" w:rsidRDefault="00185E30" w:rsidP="0059103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Responding promptly to clients inquiries in person or via telephone, letter, and email. Processing orders, forms and requests for information.</w:t>
      </w:r>
    </w:p>
    <w:p w:rsidR="00185E30" w:rsidRPr="00591039" w:rsidRDefault="00185E30" w:rsidP="0059103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Cs w:val="22"/>
        </w:rPr>
      </w:pPr>
      <w:r w:rsidRPr="008A1A5C">
        <w:rPr>
          <w:rFonts w:ascii="Arial" w:hAnsi="Arial" w:cs="Arial"/>
          <w:noProof/>
          <w:szCs w:val="22"/>
        </w:rPr>
        <w:t>Digitized the clinic’s databases for easy access and storage.</w:t>
      </w:r>
      <w:r w:rsidRPr="00591039">
        <w:rPr>
          <w:rFonts w:ascii="Arial" w:hAnsi="Arial" w:cs="Arial"/>
          <w:szCs w:val="22"/>
        </w:rPr>
        <w:t xml:space="preserve"> Set up email marketing campaign to stay in touch with the existing clients. Attracted new </w:t>
      </w:r>
      <w:r w:rsidRPr="008A1A5C">
        <w:rPr>
          <w:rFonts w:ascii="Arial" w:hAnsi="Arial" w:cs="Arial"/>
          <w:noProof/>
          <w:szCs w:val="22"/>
        </w:rPr>
        <w:t>clients</w:t>
      </w:r>
      <w:r w:rsidRPr="00591039">
        <w:rPr>
          <w:rFonts w:ascii="Arial" w:hAnsi="Arial" w:cs="Arial"/>
          <w:szCs w:val="22"/>
        </w:rPr>
        <w:t xml:space="preserve"> by advertising in local newspapers, community boards and online. The clinic acquired ten new long-term </w:t>
      </w:r>
      <w:r w:rsidRPr="008A1A5C">
        <w:rPr>
          <w:rFonts w:ascii="Arial" w:hAnsi="Arial" w:cs="Arial"/>
          <w:noProof/>
          <w:szCs w:val="22"/>
        </w:rPr>
        <w:t>clients</w:t>
      </w:r>
      <w:r w:rsidRPr="00591039">
        <w:rPr>
          <w:rFonts w:ascii="Arial" w:hAnsi="Arial" w:cs="Arial"/>
          <w:szCs w:val="22"/>
        </w:rPr>
        <w:t>.</w:t>
      </w:r>
    </w:p>
    <w:p w:rsidR="00185E30" w:rsidRPr="00591039" w:rsidRDefault="00185E30" w:rsidP="0059103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Cut down 10% operational cost by adopting cloud-based technology.</w:t>
      </w:r>
    </w:p>
    <w:p w:rsidR="00185E30" w:rsidRPr="00591039" w:rsidRDefault="00185E30" w:rsidP="00643350">
      <w:pPr>
        <w:spacing w:line="240" w:lineRule="auto"/>
        <w:rPr>
          <w:rFonts w:ascii="Arial" w:hAnsi="Arial" w:cs="Arial"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Banana Republic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 xml:space="preserve">Sale Associate </w:t>
      </w:r>
      <w:r w:rsidRPr="00591039">
        <w:rPr>
          <w:rFonts w:ascii="Arial" w:hAnsi="Arial" w:cs="Arial"/>
          <w:szCs w:val="22"/>
        </w:rPr>
        <w:t xml:space="preserve">                                                     </w:t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Pr="00591039">
        <w:rPr>
          <w:rFonts w:ascii="Arial" w:hAnsi="Arial" w:cs="Arial"/>
          <w:szCs w:val="22"/>
        </w:rPr>
        <w:t xml:space="preserve"> </w:t>
      </w:r>
      <w:r w:rsidR="00591039">
        <w:rPr>
          <w:rFonts w:ascii="Arial" w:hAnsi="Arial" w:cs="Arial"/>
          <w:szCs w:val="22"/>
        </w:rPr>
        <w:t xml:space="preserve">          </w:t>
      </w:r>
      <w:r w:rsidRPr="00591039">
        <w:rPr>
          <w:rFonts w:ascii="Arial" w:hAnsi="Arial" w:cs="Arial"/>
          <w:szCs w:val="22"/>
        </w:rPr>
        <w:t>Nov 2013 - June 2014</w:t>
      </w:r>
    </w:p>
    <w:p w:rsidR="00185E30" w:rsidRPr="00591039" w:rsidRDefault="00185E30" w:rsidP="00591039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Normal weekday interacted with 30+ customers improved their shopping experience with friendly and efficient services. Interacted with 80+ customers per day on holidays, with same standards.</w:t>
      </w:r>
    </w:p>
    <w:p w:rsidR="00185E30" w:rsidRPr="00591039" w:rsidRDefault="00185E30" w:rsidP="00591039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 xml:space="preserve">Clearly communicated with the </w:t>
      </w:r>
      <w:r w:rsidRPr="008A1A5C">
        <w:rPr>
          <w:rFonts w:ascii="Arial" w:hAnsi="Arial" w:cs="Arial"/>
          <w:noProof/>
          <w:szCs w:val="22"/>
        </w:rPr>
        <w:t>customers</w:t>
      </w:r>
      <w:r w:rsidRPr="00591039">
        <w:rPr>
          <w:rFonts w:ascii="Arial" w:hAnsi="Arial" w:cs="Arial"/>
          <w:szCs w:val="22"/>
        </w:rPr>
        <w:t xml:space="preserve"> and prioritized the most urgent requests to meet the needs in time. The store was a popular destination in the mall thanks for the outstanding customer services.</w:t>
      </w:r>
    </w:p>
    <w:p w:rsidR="00185E30" w:rsidRPr="00591039" w:rsidRDefault="00185E30" w:rsidP="00591039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Created a welcoming shopping environment with merchandises well-organized down to every detail.</w:t>
      </w:r>
    </w:p>
    <w:p w:rsidR="00185E30" w:rsidRPr="00591039" w:rsidRDefault="00185E30" w:rsidP="00643350">
      <w:pPr>
        <w:spacing w:line="240" w:lineRule="auto"/>
        <w:rPr>
          <w:rFonts w:ascii="Arial" w:hAnsi="Arial" w:cs="Arial"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Interfraternity Council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>Vice President of Internal Affair</w:t>
      </w:r>
      <w:r w:rsidRPr="00591039">
        <w:rPr>
          <w:rFonts w:ascii="Arial" w:hAnsi="Arial" w:cs="Arial"/>
          <w:szCs w:val="22"/>
        </w:rPr>
        <w:t xml:space="preserve">                                      </w:t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Pr="00591039">
        <w:rPr>
          <w:rFonts w:ascii="Arial" w:hAnsi="Arial" w:cs="Arial"/>
          <w:szCs w:val="22"/>
        </w:rPr>
        <w:t xml:space="preserve">        March 2011 - April 2012</w:t>
      </w:r>
    </w:p>
    <w:p w:rsidR="00185E30" w:rsidRPr="00591039" w:rsidRDefault="00185E30" w:rsidP="00591039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Optimized the promotional campaigns for the IFC community services programs and charity events. The participating rate for those programs and events drove up almost 100% compared with the year before.</w:t>
      </w:r>
    </w:p>
    <w:p w:rsidR="00185E30" w:rsidRPr="00591039" w:rsidRDefault="00185E30" w:rsidP="00591039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Enlisted 200 hours’ community services from the member chapters by organizing seasonal community clean-up and other projects</w:t>
      </w:r>
    </w:p>
    <w:p w:rsidR="00185E30" w:rsidRPr="00591039" w:rsidRDefault="00185E30" w:rsidP="00591039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Built an events calendar to coordinate events and functions from14 member chapters to avoid conflict of interests.</w:t>
      </w:r>
    </w:p>
    <w:p w:rsidR="00185E30" w:rsidRPr="00591039" w:rsidRDefault="00185E30" w:rsidP="00591039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Built a new website of the Council with Vice President of Finance.</w:t>
      </w:r>
    </w:p>
    <w:p w:rsidR="00185E30" w:rsidRPr="00591039" w:rsidRDefault="00185E30" w:rsidP="00643350">
      <w:pPr>
        <w:spacing w:line="240" w:lineRule="auto"/>
        <w:rPr>
          <w:rFonts w:ascii="Arial" w:hAnsi="Arial" w:cs="Arial"/>
          <w:b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Delta Upsilon Fraternity Alberta Chapter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 xml:space="preserve">Vice President of Public Relation                                                        </w:t>
      </w:r>
      <w:r w:rsidR="00591039">
        <w:rPr>
          <w:rFonts w:ascii="Arial" w:hAnsi="Arial" w:cs="Arial"/>
          <w:b/>
          <w:szCs w:val="22"/>
        </w:rPr>
        <w:tab/>
        <w:t xml:space="preserve">    </w:t>
      </w:r>
      <w:r w:rsidRPr="00591039">
        <w:rPr>
          <w:rFonts w:ascii="Arial" w:hAnsi="Arial" w:cs="Arial"/>
          <w:b/>
          <w:szCs w:val="22"/>
        </w:rPr>
        <w:t xml:space="preserve">        </w:t>
      </w:r>
      <w:r w:rsidRPr="00591039">
        <w:rPr>
          <w:rFonts w:ascii="Arial" w:hAnsi="Arial" w:cs="Arial"/>
          <w:szCs w:val="22"/>
        </w:rPr>
        <w:t>January 2010-January 2011</w:t>
      </w:r>
    </w:p>
    <w:p w:rsidR="00185E30" w:rsidRPr="00591039" w:rsidRDefault="00185E30" w:rsidP="00591039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Cultivated relationship with the local community, the university and other organizations by encouraging members to build contacts and get involved in community building.</w:t>
      </w:r>
    </w:p>
    <w:p w:rsidR="00185E30" w:rsidRPr="00591039" w:rsidRDefault="00185E30" w:rsidP="00591039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 xml:space="preserve">Raised over $3800 for charities through organizing and participating fundraisers. </w:t>
      </w:r>
    </w:p>
    <w:p w:rsidR="00185E30" w:rsidRPr="00591039" w:rsidRDefault="00905453" w:rsidP="00591039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Organized ten</w:t>
      </w:r>
      <w:r w:rsidR="00185E30" w:rsidRPr="00591039">
        <w:rPr>
          <w:rFonts w:ascii="Arial" w:hAnsi="Arial" w:cs="Arial"/>
          <w:szCs w:val="22"/>
        </w:rPr>
        <w:t xml:space="preserve"> more social events comparing to last year by coming up with new ideas for </w:t>
      </w:r>
      <w:r w:rsidR="00185E30" w:rsidRPr="008A1A5C">
        <w:rPr>
          <w:rFonts w:ascii="Arial" w:hAnsi="Arial" w:cs="Arial"/>
          <w:noProof/>
          <w:szCs w:val="22"/>
        </w:rPr>
        <w:t>events</w:t>
      </w:r>
      <w:r w:rsidR="00185E30" w:rsidRPr="00591039">
        <w:rPr>
          <w:rFonts w:ascii="Arial" w:hAnsi="Arial" w:cs="Arial"/>
          <w:szCs w:val="22"/>
        </w:rPr>
        <w:t>.</w:t>
      </w:r>
    </w:p>
    <w:p w:rsidR="00185E30" w:rsidRPr="00591039" w:rsidRDefault="00185E30" w:rsidP="00643350">
      <w:pPr>
        <w:spacing w:line="240" w:lineRule="auto"/>
        <w:rPr>
          <w:rFonts w:ascii="Arial" w:hAnsi="Arial" w:cs="Arial"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Education: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>Bitmaker Labs</w:t>
      </w:r>
      <w:r w:rsidRPr="00591039">
        <w:rPr>
          <w:rFonts w:ascii="Arial" w:hAnsi="Arial" w:cs="Arial"/>
          <w:szCs w:val="22"/>
        </w:rPr>
        <w:t xml:space="preserve">                                               </w:t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  <w:t>February 2015 – April 2015, August 2015 - now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Front End Development</w:t>
      </w:r>
      <w:r w:rsidR="00591039">
        <w:rPr>
          <w:rFonts w:ascii="Arial" w:hAnsi="Arial" w:cs="Arial"/>
          <w:szCs w:val="22"/>
        </w:rPr>
        <w:t>, Introduction to Ruby on Rails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>University of Alberta</w:t>
      </w:r>
      <w:r w:rsidRPr="00591039">
        <w:rPr>
          <w:rFonts w:ascii="Arial" w:hAnsi="Arial" w:cs="Arial"/>
          <w:szCs w:val="22"/>
        </w:rPr>
        <w:t xml:space="preserve">                                                        </w:t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Pr="00591039">
        <w:rPr>
          <w:rFonts w:ascii="Arial" w:hAnsi="Arial" w:cs="Arial"/>
          <w:szCs w:val="22"/>
        </w:rPr>
        <w:t>June 2013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Bachelor of Arts Majored in Sociology, minored in Political Science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Volunteering:</w:t>
      </w: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</w:p>
    <w:p w:rsidR="00185E30" w:rsidRPr="00591039" w:rsidRDefault="00185E30" w:rsidP="00591039">
      <w:p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b/>
          <w:szCs w:val="22"/>
        </w:rPr>
        <w:t xml:space="preserve">Welcome Host            </w:t>
      </w:r>
      <w:r w:rsidRPr="00591039">
        <w:rPr>
          <w:rFonts w:ascii="Arial" w:hAnsi="Arial" w:cs="Arial"/>
          <w:szCs w:val="22"/>
        </w:rPr>
        <w:t xml:space="preserve">                                       </w:t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="00591039">
        <w:rPr>
          <w:rFonts w:ascii="Arial" w:hAnsi="Arial" w:cs="Arial"/>
          <w:szCs w:val="22"/>
        </w:rPr>
        <w:tab/>
      </w:r>
      <w:r w:rsidRPr="00591039">
        <w:rPr>
          <w:rFonts w:ascii="Arial" w:hAnsi="Arial" w:cs="Arial"/>
          <w:szCs w:val="22"/>
        </w:rPr>
        <w:t>July 2015</w:t>
      </w:r>
    </w:p>
    <w:p w:rsidR="00643350" w:rsidRPr="00591039" w:rsidRDefault="00643350" w:rsidP="00591039">
      <w:pPr>
        <w:spacing w:after="0" w:line="240" w:lineRule="auto"/>
        <w:rPr>
          <w:rFonts w:ascii="Arial" w:hAnsi="Arial" w:cs="Arial"/>
          <w:b/>
          <w:szCs w:val="22"/>
        </w:rPr>
      </w:pPr>
      <w:r w:rsidRPr="00591039">
        <w:rPr>
          <w:rFonts w:ascii="Arial" w:hAnsi="Arial" w:cs="Arial"/>
          <w:b/>
          <w:szCs w:val="22"/>
        </w:rPr>
        <w:t>Evergreen Brick Work</w:t>
      </w:r>
    </w:p>
    <w:p w:rsidR="00C04631" w:rsidRPr="00591039" w:rsidRDefault="00185E30" w:rsidP="00591039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Cs w:val="22"/>
        </w:rPr>
      </w:pPr>
      <w:r w:rsidRPr="00591039">
        <w:rPr>
          <w:rFonts w:ascii="Arial" w:hAnsi="Arial" w:cs="Arial"/>
          <w:szCs w:val="22"/>
        </w:rPr>
        <w:t>Introducing visitors to the unique facility and services of the Evergreen Brick Work. A community environmental center that inspires and equips visitors to live, work and play more sustainably.</w:t>
      </w:r>
    </w:p>
    <w:sectPr w:rsidR="00C04631" w:rsidRPr="00591039" w:rsidSect="000D52E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EC" w:rsidRDefault="00B120EC">
      <w:pPr>
        <w:spacing w:after="0" w:line="240" w:lineRule="auto"/>
      </w:pPr>
      <w:r>
        <w:separator/>
      </w:r>
    </w:p>
  </w:endnote>
  <w:endnote w:type="continuationSeparator" w:id="0">
    <w:p w:rsidR="00B120EC" w:rsidRDefault="00B1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EC" w:rsidRDefault="00B120EC">
      <w:pPr>
        <w:spacing w:after="0" w:line="240" w:lineRule="auto"/>
      </w:pPr>
      <w:r>
        <w:separator/>
      </w:r>
    </w:p>
  </w:footnote>
  <w:footnote w:type="continuationSeparator" w:id="0">
    <w:p w:rsidR="00B120EC" w:rsidRDefault="00B12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750"/>
    <w:multiLevelType w:val="hybridMultilevel"/>
    <w:tmpl w:val="7AC8B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06D6"/>
    <w:multiLevelType w:val="multilevel"/>
    <w:tmpl w:val="C196494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C41588"/>
    <w:multiLevelType w:val="multilevel"/>
    <w:tmpl w:val="7B749968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51F3886"/>
    <w:multiLevelType w:val="hybridMultilevel"/>
    <w:tmpl w:val="4260BD48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00822"/>
    <w:multiLevelType w:val="hybridMultilevel"/>
    <w:tmpl w:val="5D8AD9B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60D6E"/>
    <w:multiLevelType w:val="hybridMultilevel"/>
    <w:tmpl w:val="ED5A2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96A65"/>
    <w:multiLevelType w:val="hybridMultilevel"/>
    <w:tmpl w:val="C598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84005"/>
    <w:multiLevelType w:val="hybridMultilevel"/>
    <w:tmpl w:val="6358A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FD1"/>
    <w:multiLevelType w:val="hybridMultilevel"/>
    <w:tmpl w:val="3DA68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B6F10"/>
    <w:multiLevelType w:val="hybridMultilevel"/>
    <w:tmpl w:val="238C3A4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52CCA"/>
    <w:multiLevelType w:val="hybridMultilevel"/>
    <w:tmpl w:val="11926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7B47"/>
    <w:multiLevelType w:val="hybridMultilevel"/>
    <w:tmpl w:val="5874F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53017"/>
    <w:multiLevelType w:val="hybridMultilevel"/>
    <w:tmpl w:val="1F3477D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21A54"/>
    <w:multiLevelType w:val="hybridMultilevel"/>
    <w:tmpl w:val="690C6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66DF9"/>
    <w:multiLevelType w:val="multilevel"/>
    <w:tmpl w:val="53FAF4C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3C710437"/>
    <w:multiLevelType w:val="multilevel"/>
    <w:tmpl w:val="B7E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317B2"/>
    <w:multiLevelType w:val="hybridMultilevel"/>
    <w:tmpl w:val="76ECD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74F"/>
    <w:multiLevelType w:val="hybridMultilevel"/>
    <w:tmpl w:val="7A86F58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44F24"/>
    <w:multiLevelType w:val="hybridMultilevel"/>
    <w:tmpl w:val="96049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96E00"/>
    <w:multiLevelType w:val="hybridMultilevel"/>
    <w:tmpl w:val="9EC8F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7518D"/>
    <w:multiLevelType w:val="multilevel"/>
    <w:tmpl w:val="C3F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F144F"/>
    <w:multiLevelType w:val="hybridMultilevel"/>
    <w:tmpl w:val="A5AE782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27498"/>
    <w:multiLevelType w:val="multilevel"/>
    <w:tmpl w:val="8DB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C53F7"/>
    <w:multiLevelType w:val="multilevel"/>
    <w:tmpl w:val="DAC67A9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613218A6"/>
    <w:multiLevelType w:val="hybridMultilevel"/>
    <w:tmpl w:val="65281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6528E"/>
    <w:multiLevelType w:val="multilevel"/>
    <w:tmpl w:val="B3C875C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635907C4"/>
    <w:multiLevelType w:val="multilevel"/>
    <w:tmpl w:val="2E32B05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64137A0F"/>
    <w:multiLevelType w:val="multilevel"/>
    <w:tmpl w:val="B6A21AA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6A0042ED"/>
    <w:multiLevelType w:val="hybridMultilevel"/>
    <w:tmpl w:val="91F297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A236F"/>
    <w:multiLevelType w:val="hybridMultilevel"/>
    <w:tmpl w:val="0C36B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B7919"/>
    <w:multiLevelType w:val="multilevel"/>
    <w:tmpl w:val="148816B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 w15:restartNumberingAfterBreak="0">
    <w:nsid w:val="7AF849A2"/>
    <w:multiLevelType w:val="hybridMultilevel"/>
    <w:tmpl w:val="0E02C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93BBB"/>
    <w:multiLevelType w:val="hybridMultilevel"/>
    <w:tmpl w:val="85688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7"/>
  </w:num>
  <w:num w:numId="4">
    <w:abstractNumId w:val="26"/>
  </w:num>
  <w:num w:numId="5">
    <w:abstractNumId w:val="30"/>
  </w:num>
  <w:num w:numId="6">
    <w:abstractNumId w:val="23"/>
  </w:num>
  <w:num w:numId="7">
    <w:abstractNumId w:val="2"/>
  </w:num>
  <w:num w:numId="8">
    <w:abstractNumId w:val="25"/>
  </w:num>
  <w:num w:numId="9">
    <w:abstractNumId w:val="22"/>
  </w:num>
  <w:num w:numId="10">
    <w:abstractNumId w:val="3"/>
  </w:num>
  <w:num w:numId="11">
    <w:abstractNumId w:val="12"/>
  </w:num>
  <w:num w:numId="12">
    <w:abstractNumId w:val="15"/>
  </w:num>
  <w:num w:numId="13">
    <w:abstractNumId w:val="20"/>
  </w:num>
  <w:num w:numId="14">
    <w:abstractNumId w:val="9"/>
  </w:num>
  <w:num w:numId="15">
    <w:abstractNumId w:val="17"/>
  </w:num>
  <w:num w:numId="16">
    <w:abstractNumId w:val="21"/>
  </w:num>
  <w:num w:numId="17">
    <w:abstractNumId w:val="24"/>
  </w:num>
  <w:num w:numId="18">
    <w:abstractNumId w:val="4"/>
  </w:num>
  <w:num w:numId="19">
    <w:abstractNumId w:val="32"/>
  </w:num>
  <w:num w:numId="20">
    <w:abstractNumId w:val="19"/>
  </w:num>
  <w:num w:numId="21">
    <w:abstractNumId w:val="11"/>
  </w:num>
  <w:num w:numId="22">
    <w:abstractNumId w:val="0"/>
  </w:num>
  <w:num w:numId="23">
    <w:abstractNumId w:val="18"/>
  </w:num>
  <w:num w:numId="24">
    <w:abstractNumId w:val="10"/>
  </w:num>
  <w:num w:numId="25">
    <w:abstractNumId w:val="31"/>
  </w:num>
  <w:num w:numId="26">
    <w:abstractNumId w:val="13"/>
  </w:num>
  <w:num w:numId="27">
    <w:abstractNumId w:val="16"/>
  </w:num>
  <w:num w:numId="28">
    <w:abstractNumId w:val="7"/>
  </w:num>
  <w:num w:numId="29">
    <w:abstractNumId w:val="8"/>
  </w:num>
  <w:num w:numId="30">
    <w:abstractNumId w:val="29"/>
  </w:num>
  <w:num w:numId="31">
    <w:abstractNumId w:val="28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e1MDe3NDGwNLU0szBV0lEKTi0uzszPAykwrAUAAkkaRywAAAA="/>
  </w:docVars>
  <w:rsids>
    <w:rsidRoot w:val="003D4C0C"/>
    <w:rsid w:val="00007A02"/>
    <w:rsid w:val="000675E5"/>
    <w:rsid w:val="0009153F"/>
    <w:rsid w:val="000D12DE"/>
    <w:rsid w:val="000D52E3"/>
    <w:rsid w:val="000D7FD1"/>
    <w:rsid w:val="000E3A99"/>
    <w:rsid w:val="000F67DB"/>
    <w:rsid w:val="00131839"/>
    <w:rsid w:val="001400A0"/>
    <w:rsid w:val="00143ADA"/>
    <w:rsid w:val="00171988"/>
    <w:rsid w:val="00171A7E"/>
    <w:rsid w:val="00185E30"/>
    <w:rsid w:val="00185F18"/>
    <w:rsid w:val="00187B11"/>
    <w:rsid w:val="00190249"/>
    <w:rsid w:val="001A42D1"/>
    <w:rsid w:val="001B386A"/>
    <w:rsid w:val="001C1710"/>
    <w:rsid w:val="001E026E"/>
    <w:rsid w:val="001E426B"/>
    <w:rsid w:val="001E7A9E"/>
    <w:rsid w:val="001F5AB2"/>
    <w:rsid w:val="00204131"/>
    <w:rsid w:val="00217C20"/>
    <w:rsid w:val="00225EC8"/>
    <w:rsid w:val="00234654"/>
    <w:rsid w:val="00246873"/>
    <w:rsid w:val="00254C5B"/>
    <w:rsid w:val="00277A86"/>
    <w:rsid w:val="002B24DD"/>
    <w:rsid w:val="002C618A"/>
    <w:rsid w:val="002C76C4"/>
    <w:rsid w:val="002D4E71"/>
    <w:rsid w:val="00301DEF"/>
    <w:rsid w:val="00331490"/>
    <w:rsid w:val="00333488"/>
    <w:rsid w:val="00344EFD"/>
    <w:rsid w:val="00346CC2"/>
    <w:rsid w:val="003737DF"/>
    <w:rsid w:val="00380B47"/>
    <w:rsid w:val="003D4C0C"/>
    <w:rsid w:val="003D4C6A"/>
    <w:rsid w:val="003F753C"/>
    <w:rsid w:val="00400E35"/>
    <w:rsid w:val="00410014"/>
    <w:rsid w:val="00422FDE"/>
    <w:rsid w:val="00432339"/>
    <w:rsid w:val="00440614"/>
    <w:rsid w:val="00446129"/>
    <w:rsid w:val="00481507"/>
    <w:rsid w:val="0049241A"/>
    <w:rsid w:val="005146F9"/>
    <w:rsid w:val="00577FB9"/>
    <w:rsid w:val="00582084"/>
    <w:rsid w:val="00591039"/>
    <w:rsid w:val="005B7908"/>
    <w:rsid w:val="006109C3"/>
    <w:rsid w:val="006151DC"/>
    <w:rsid w:val="00643350"/>
    <w:rsid w:val="0066549F"/>
    <w:rsid w:val="00681EDA"/>
    <w:rsid w:val="006D4067"/>
    <w:rsid w:val="006D5676"/>
    <w:rsid w:val="0070139A"/>
    <w:rsid w:val="00725482"/>
    <w:rsid w:val="007356FE"/>
    <w:rsid w:val="00737FEF"/>
    <w:rsid w:val="007B2997"/>
    <w:rsid w:val="007B7B55"/>
    <w:rsid w:val="007C66CF"/>
    <w:rsid w:val="007C791B"/>
    <w:rsid w:val="007E188A"/>
    <w:rsid w:val="00844729"/>
    <w:rsid w:val="008447EF"/>
    <w:rsid w:val="0084568E"/>
    <w:rsid w:val="00855ABB"/>
    <w:rsid w:val="00871BDC"/>
    <w:rsid w:val="00881169"/>
    <w:rsid w:val="00890C8D"/>
    <w:rsid w:val="008A1A5C"/>
    <w:rsid w:val="00905453"/>
    <w:rsid w:val="00943CFC"/>
    <w:rsid w:val="0099784F"/>
    <w:rsid w:val="009A22E9"/>
    <w:rsid w:val="009C3579"/>
    <w:rsid w:val="009C5218"/>
    <w:rsid w:val="009E0670"/>
    <w:rsid w:val="009E1509"/>
    <w:rsid w:val="00A15F65"/>
    <w:rsid w:val="00A34F3A"/>
    <w:rsid w:val="00A65E01"/>
    <w:rsid w:val="00A7677C"/>
    <w:rsid w:val="00A90C53"/>
    <w:rsid w:val="00AB7EA0"/>
    <w:rsid w:val="00AC36A1"/>
    <w:rsid w:val="00AD045E"/>
    <w:rsid w:val="00AE1439"/>
    <w:rsid w:val="00B001AC"/>
    <w:rsid w:val="00B013BA"/>
    <w:rsid w:val="00B120EC"/>
    <w:rsid w:val="00B62633"/>
    <w:rsid w:val="00BA789E"/>
    <w:rsid w:val="00BB5F4C"/>
    <w:rsid w:val="00BE6309"/>
    <w:rsid w:val="00C04631"/>
    <w:rsid w:val="00C11FE0"/>
    <w:rsid w:val="00C159CD"/>
    <w:rsid w:val="00C20B5B"/>
    <w:rsid w:val="00C46123"/>
    <w:rsid w:val="00C6512C"/>
    <w:rsid w:val="00C80D55"/>
    <w:rsid w:val="00CC6568"/>
    <w:rsid w:val="00D04497"/>
    <w:rsid w:val="00D12A73"/>
    <w:rsid w:val="00D92FB4"/>
    <w:rsid w:val="00D93323"/>
    <w:rsid w:val="00D93573"/>
    <w:rsid w:val="00D95B5C"/>
    <w:rsid w:val="00E2023C"/>
    <w:rsid w:val="00E23232"/>
    <w:rsid w:val="00E45074"/>
    <w:rsid w:val="00E64824"/>
    <w:rsid w:val="00E972E0"/>
    <w:rsid w:val="00EC5FD5"/>
    <w:rsid w:val="00EC7CD8"/>
    <w:rsid w:val="00F04772"/>
    <w:rsid w:val="00F463BC"/>
    <w:rsid w:val="00F60E68"/>
    <w:rsid w:val="00F6188F"/>
    <w:rsid w:val="00FB2390"/>
    <w:rsid w:val="00FD3DF2"/>
    <w:rsid w:val="00F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72C59-DF5B-45FF-A7D0-CF4E4828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1A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4F"/>
  </w:style>
  <w:style w:type="paragraph" w:styleId="Footer">
    <w:name w:val="footer"/>
    <w:basedOn w:val="Normal"/>
    <w:link w:val="FooterChar"/>
    <w:uiPriority w:val="99"/>
    <w:unhideWhenUsed/>
    <w:rsid w:val="00997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4F"/>
  </w:style>
  <w:style w:type="character" w:styleId="Hyperlink">
    <w:name w:val="Hyperlink"/>
    <w:basedOn w:val="DefaultParagraphFont"/>
    <w:uiPriority w:val="99"/>
    <w:unhideWhenUsed/>
    <w:rsid w:val="00997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46F9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169"/>
  </w:style>
  <w:style w:type="character" w:customStyle="1" w:styleId="DateChar">
    <w:name w:val="Date Char"/>
    <w:basedOn w:val="DefaultParagraphFont"/>
    <w:link w:val="Date"/>
    <w:uiPriority w:val="99"/>
    <w:semiHidden/>
    <w:rsid w:val="0088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EA22F-E9DE-457F-AF58-7DEDE85B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633</Words>
  <Characters>2940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Chen Shen.docx.docx</vt:lpstr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Chen Shen.docx.docx</dc:title>
  <dc:subject/>
  <dc:creator>Chen Shen</dc:creator>
  <cp:keywords/>
  <dc:description/>
  <cp:lastModifiedBy>沈忱</cp:lastModifiedBy>
  <cp:revision>8</cp:revision>
  <cp:lastPrinted>2015-04-02T20:38:00Z</cp:lastPrinted>
  <dcterms:created xsi:type="dcterms:W3CDTF">2015-09-22T20:58:00Z</dcterms:created>
  <dcterms:modified xsi:type="dcterms:W3CDTF">2015-09-24T17:04:00Z</dcterms:modified>
</cp:coreProperties>
</file>