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9DC0E" w14:textId="53556303" w:rsidR="00326692" w:rsidRDefault="00326692">
      <w:pPr>
        <w:rPr>
          <w:lang w:val="en-US"/>
        </w:rPr>
      </w:pPr>
      <w:r>
        <w:rPr>
          <w:lang w:val="en-US"/>
        </w:rPr>
        <w:t xml:space="preserve">Nama </w:t>
      </w:r>
      <w:r>
        <w:rPr>
          <w:lang w:val="en-US"/>
        </w:rPr>
        <w:tab/>
        <w:t>: Rahmat Subagja</w:t>
      </w:r>
    </w:p>
    <w:p w14:paraId="24E972CD" w14:textId="28900604" w:rsidR="00326692" w:rsidRDefault="00326692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  <w:t>: 2106700072</w:t>
      </w:r>
    </w:p>
    <w:p w14:paraId="1153DCAD" w14:textId="3703F4F1" w:rsidR="00326692" w:rsidRDefault="00326692">
      <w:pPr>
        <w:pBdr>
          <w:bottom w:val="thinThickThinMediumGap" w:sz="18" w:space="1" w:color="auto"/>
        </w:pBdr>
        <w:rPr>
          <w:lang w:val="en-US"/>
        </w:rPr>
      </w:pPr>
      <w:r>
        <w:rPr>
          <w:lang w:val="en-US"/>
        </w:rPr>
        <w:t xml:space="preserve">UTS </w:t>
      </w:r>
      <w:proofErr w:type="spellStart"/>
      <w:r>
        <w:rPr>
          <w:lang w:val="en-US"/>
        </w:rPr>
        <w:t>pemograman</w:t>
      </w:r>
      <w:proofErr w:type="spellEnd"/>
      <w:r>
        <w:rPr>
          <w:lang w:val="en-US"/>
        </w:rPr>
        <w:t xml:space="preserve"> web </w:t>
      </w:r>
    </w:p>
    <w:p w14:paraId="3227C803" w14:textId="0A56363C" w:rsidR="00326692" w:rsidRDefault="00F32252" w:rsidP="00F3225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 </w:t>
      </w:r>
      <w:r w:rsidRPr="00F32252">
        <w:rPr>
          <w:lang w:val="en-US"/>
        </w:rPr>
        <w:t xml:space="preserve">oko online </w:t>
      </w:r>
      <w:proofErr w:type="spellStart"/>
      <w:r w:rsidRPr="00F32252">
        <w:rPr>
          <w:lang w:val="en-US"/>
        </w:rPr>
        <w:t>ini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adalah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destinasi</w:t>
      </w:r>
      <w:proofErr w:type="spellEnd"/>
      <w:r w:rsidRPr="00F32252">
        <w:rPr>
          <w:lang w:val="en-US"/>
        </w:rPr>
        <w:t xml:space="preserve"> digital yang </w:t>
      </w:r>
      <w:proofErr w:type="spellStart"/>
      <w:r w:rsidRPr="00F32252">
        <w:rPr>
          <w:lang w:val="en-US"/>
        </w:rPr>
        <w:t>menawarkan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pengalaman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berbelanja</w:t>
      </w:r>
      <w:proofErr w:type="spellEnd"/>
      <w:r w:rsidRPr="00F32252">
        <w:rPr>
          <w:lang w:val="en-US"/>
        </w:rPr>
        <w:t xml:space="preserve"> yang </w:t>
      </w:r>
      <w:proofErr w:type="spellStart"/>
      <w:r w:rsidRPr="00F32252">
        <w:rPr>
          <w:lang w:val="en-US"/>
        </w:rPr>
        <w:t>luar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biasa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bagi</w:t>
      </w:r>
      <w:proofErr w:type="spellEnd"/>
      <w:r w:rsidRPr="00F32252">
        <w:rPr>
          <w:lang w:val="en-US"/>
        </w:rPr>
        <w:t xml:space="preserve"> para </w:t>
      </w:r>
      <w:proofErr w:type="spellStart"/>
      <w:r w:rsidRPr="00F32252">
        <w:rPr>
          <w:lang w:val="en-US"/>
        </w:rPr>
        <w:t>pelanggan</w:t>
      </w:r>
      <w:proofErr w:type="spellEnd"/>
      <w:r w:rsidRPr="00F32252">
        <w:rPr>
          <w:lang w:val="en-US"/>
        </w:rPr>
        <w:t xml:space="preserve">. </w:t>
      </w:r>
      <w:proofErr w:type="spellStart"/>
      <w:r w:rsidRPr="00F32252">
        <w:rPr>
          <w:lang w:val="en-US"/>
        </w:rPr>
        <w:t>Dengan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antarmuka</w:t>
      </w:r>
      <w:proofErr w:type="spellEnd"/>
      <w:r w:rsidRPr="00F32252">
        <w:rPr>
          <w:lang w:val="en-US"/>
        </w:rPr>
        <w:t xml:space="preserve"> yang </w:t>
      </w:r>
      <w:proofErr w:type="spellStart"/>
      <w:r w:rsidRPr="00F32252">
        <w:rPr>
          <w:lang w:val="en-US"/>
        </w:rPr>
        <w:t>ramah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pengguna</w:t>
      </w:r>
      <w:proofErr w:type="spellEnd"/>
      <w:r w:rsidRPr="00F32252">
        <w:rPr>
          <w:lang w:val="en-US"/>
        </w:rPr>
        <w:t xml:space="preserve"> dan </w:t>
      </w:r>
      <w:proofErr w:type="spellStart"/>
      <w:r w:rsidRPr="00F32252">
        <w:rPr>
          <w:lang w:val="en-US"/>
        </w:rPr>
        <w:t>desain</w:t>
      </w:r>
      <w:proofErr w:type="spellEnd"/>
      <w:r w:rsidRPr="00F32252">
        <w:rPr>
          <w:lang w:val="en-US"/>
        </w:rPr>
        <w:t xml:space="preserve"> yang </w:t>
      </w:r>
      <w:proofErr w:type="spellStart"/>
      <w:r w:rsidRPr="00F32252">
        <w:rPr>
          <w:lang w:val="en-US"/>
        </w:rPr>
        <w:t>menarik</w:t>
      </w:r>
      <w:proofErr w:type="spellEnd"/>
      <w:r w:rsidRPr="00F32252">
        <w:rPr>
          <w:lang w:val="en-US"/>
        </w:rPr>
        <w:t xml:space="preserve">, </w:t>
      </w:r>
      <w:proofErr w:type="spellStart"/>
      <w:r w:rsidRPr="00F32252">
        <w:rPr>
          <w:lang w:val="en-US"/>
        </w:rPr>
        <w:t>toko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ini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memberikan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kemudahan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navigasi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sehingga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pelanggan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dapat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dengan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cepat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menemukan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produk</w:t>
      </w:r>
      <w:proofErr w:type="spellEnd"/>
      <w:r w:rsidRPr="00F32252">
        <w:rPr>
          <w:lang w:val="en-US"/>
        </w:rPr>
        <w:t xml:space="preserve"> yang </w:t>
      </w:r>
      <w:proofErr w:type="spellStart"/>
      <w:r w:rsidRPr="00F32252">
        <w:rPr>
          <w:lang w:val="en-US"/>
        </w:rPr>
        <w:t>mereka</w:t>
      </w:r>
      <w:proofErr w:type="spellEnd"/>
      <w:r w:rsidRPr="00F32252">
        <w:rPr>
          <w:lang w:val="en-US"/>
        </w:rPr>
        <w:t xml:space="preserve"> </w:t>
      </w:r>
      <w:proofErr w:type="spellStart"/>
      <w:r w:rsidRPr="00F32252">
        <w:rPr>
          <w:lang w:val="en-US"/>
        </w:rPr>
        <w:t>cari</w:t>
      </w:r>
      <w:proofErr w:type="spellEnd"/>
      <w:r w:rsidRPr="00F32252">
        <w:rPr>
          <w:lang w:val="en-US"/>
        </w:rPr>
        <w:t>.</w:t>
      </w:r>
    </w:p>
    <w:p w14:paraId="3A7AEA16" w14:textId="70087FE7" w:rsidR="00F32252" w:rsidRDefault="00F32252" w:rsidP="00F3225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toko</w:t>
      </w:r>
      <w:proofErr w:type="spellEnd"/>
      <w:r>
        <w:rPr>
          <w:lang w:val="en-US"/>
        </w:rPr>
        <w:t xml:space="preserve"> online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uyah</w:t>
      </w:r>
      <w:proofErr w:type="spellEnd"/>
    </w:p>
    <w:p w14:paraId="0CCE23ED" w14:textId="44063FA1" w:rsidR="009C0061" w:rsidRDefault="009C0061" w:rsidP="00F3225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Interpace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tokouyah</w:t>
      </w:r>
      <w:proofErr w:type="spellEnd"/>
    </w:p>
    <w:p w14:paraId="7C39A3BC" w14:textId="33DBA3ED" w:rsidR="009C0061" w:rsidRPr="00326692" w:rsidRDefault="009C0061" w:rsidP="009C0061">
      <w:pPr>
        <w:pStyle w:val="ListParagraph"/>
        <w:rPr>
          <w:lang w:val="en-US"/>
        </w:rPr>
      </w:pPr>
      <w:r w:rsidRPr="009C0061">
        <w:rPr>
          <w:lang w:val="en-US"/>
        </w:rPr>
        <w:drawing>
          <wp:inline distT="0" distB="0" distL="0" distR="0" wp14:anchorId="0C2C9B29" wp14:editId="43325475">
            <wp:extent cx="4146550" cy="5507990"/>
            <wp:effectExtent l="0" t="0" r="6350" b="0"/>
            <wp:docPr id="133000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036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9527" cy="551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061" w:rsidRPr="00326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9D42EB"/>
    <w:multiLevelType w:val="hybridMultilevel"/>
    <w:tmpl w:val="244E40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457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692"/>
    <w:rsid w:val="00326692"/>
    <w:rsid w:val="009C0061"/>
    <w:rsid w:val="00F32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3466"/>
  <w15:chartTrackingRefBased/>
  <w15:docId w15:val="{5655AF90-12A8-4E75-87F9-45376A575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6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 Subagja</dc:creator>
  <cp:keywords/>
  <dc:description/>
  <cp:lastModifiedBy>Rahmat Subagja</cp:lastModifiedBy>
  <cp:revision>1</cp:revision>
  <dcterms:created xsi:type="dcterms:W3CDTF">2023-12-03T22:20:00Z</dcterms:created>
  <dcterms:modified xsi:type="dcterms:W3CDTF">2023-12-03T23:41:00Z</dcterms:modified>
</cp:coreProperties>
</file>