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2E24A5" w14:textId="77777777" w:rsidR="0065412E" w:rsidRPr="0065412E" w:rsidRDefault="0065412E" w:rsidP="0065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412E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</w:t>
      </w:r>
    </w:p>
    <w:p w14:paraId="1B407A9A" w14:textId="77777777" w:rsidR="0065412E" w:rsidRPr="0065412E" w:rsidRDefault="0065412E" w:rsidP="0065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412E">
        <w:rPr>
          <w:rFonts w:ascii="Times New Roman" w:hAnsi="Times New Roman" w:cs="Times New Roman"/>
          <w:sz w:val="28"/>
          <w:szCs w:val="28"/>
        </w:rPr>
        <w:t>ФЕДЕРАЦИИ</w:t>
      </w:r>
    </w:p>
    <w:p w14:paraId="13AC2351" w14:textId="77777777" w:rsidR="0065412E" w:rsidRPr="0065412E" w:rsidRDefault="0065412E" w:rsidP="0065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412E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«СЕВАСТОПОЛЬСКИЙ ГОСУДАРСТВЕННЫЙ УНИВЕРСИТЕТ»</w:t>
      </w:r>
    </w:p>
    <w:p w14:paraId="4DD384D6" w14:textId="77777777" w:rsidR="0065412E" w:rsidRPr="0065412E" w:rsidRDefault="0065412E" w:rsidP="0065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412E">
        <w:rPr>
          <w:rFonts w:ascii="Times New Roman" w:hAnsi="Times New Roman" w:cs="Times New Roman"/>
          <w:b/>
          <w:bCs/>
          <w:sz w:val="28"/>
          <w:szCs w:val="28"/>
        </w:rPr>
        <w:t>МОРСКОЙ КОЛЛЕДЖ</w:t>
      </w:r>
    </w:p>
    <w:p w14:paraId="469BD83D" w14:textId="77777777" w:rsidR="0065412E" w:rsidRPr="0065412E" w:rsidRDefault="0065412E" w:rsidP="0065412E">
      <w:pPr>
        <w:rPr>
          <w:rFonts w:ascii="Times New Roman" w:hAnsi="Times New Roman" w:cs="Times New Roman"/>
        </w:rPr>
      </w:pPr>
    </w:p>
    <w:p w14:paraId="63C37579" w14:textId="77777777" w:rsidR="0065412E" w:rsidRPr="0065412E" w:rsidRDefault="0065412E" w:rsidP="0065412E">
      <w:pPr>
        <w:rPr>
          <w:rFonts w:ascii="Times New Roman" w:hAnsi="Times New Roman" w:cs="Times New Roman"/>
        </w:rPr>
      </w:pPr>
    </w:p>
    <w:p w14:paraId="5C7E9093" w14:textId="77777777" w:rsidR="0065412E" w:rsidRPr="0065412E" w:rsidRDefault="0065412E" w:rsidP="0065412E">
      <w:pPr>
        <w:rPr>
          <w:rFonts w:ascii="Times New Roman" w:hAnsi="Times New Roman" w:cs="Times New Roman"/>
        </w:rPr>
      </w:pPr>
    </w:p>
    <w:p w14:paraId="7E7D4DA3" w14:textId="77777777" w:rsidR="0065412E" w:rsidRPr="0065412E" w:rsidRDefault="0065412E" w:rsidP="0065412E">
      <w:pPr>
        <w:rPr>
          <w:rFonts w:ascii="Times New Roman" w:hAnsi="Times New Roman" w:cs="Times New Roman"/>
        </w:rPr>
      </w:pPr>
    </w:p>
    <w:p w14:paraId="2818582F" w14:textId="77777777" w:rsidR="0065412E" w:rsidRPr="0065412E" w:rsidRDefault="0065412E" w:rsidP="0065412E">
      <w:pPr>
        <w:rPr>
          <w:rFonts w:ascii="Times New Roman" w:hAnsi="Times New Roman" w:cs="Times New Roman"/>
        </w:rPr>
      </w:pPr>
    </w:p>
    <w:p w14:paraId="48FBC131" w14:textId="36D0DD97" w:rsidR="0065412E" w:rsidRPr="0065412E" w:rsidRDefault="0065412E" w:rsidP="0065412E">
      <w:pPr>
        <w:jc w:val="center"/>
        <w:rPr>
          <w:rFonts w:ascii="Times New Roman" w:hAnsi="Times New Roman" w:cs="Times New Roman"/>
          <w:sz w:val="28"/>
          <w:szCs w:val="28"/>
        </w:rPr>
      </w:pPr>
      <w:r w:rsidRPr="0065412E">
        <w:rPr>
          <w:rFonts w:ascii="Times New Roman" w:hAnsi="Times New Roman" w:cs="Times New Roman"/>
          <w:sz w:val="28"/>
          <w:szCs w:val="28"/>
        </w:rPr>
        <w:t>Практическая работа №4</w:t>
      </w:r>
    </w:p>
    <w:p w14:paraId="187EB70F" w14:textId="05EEF1CC" w:rsidR="0065412E" w:rsidRPr="0065412E" w:rsidRDefault="0065412E" w:rsidP="0065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412E">
        <w:rPr>
          <w:rFonts w:ascii="Times New Roman" w:hAnsi="Times New Roman" w:cs="Times New Roman"/>
          <w:b/>
          <w:bCs/>
          <w:sz w:val="28"/>
          <w:szCs w:val="28"/>
        </w:rPr>
        <w:t xml:space="preserve"> Анализ методов работы с большими файлами в </w:t>
      </w:r>
      <w:r w:rsidRPr="0065412E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</w:p>
    <w:p w14:paraId="50417139" w14:textId="77777777" w:rsidR="0065412E" w:rsidRPr="0065412E" w:rsidRDefault="0065412E" w:rsidP="0065412E">
      <w:pPr>
        <w:jc w:val="center"/>
        <w:rPr>
          <w:rFonts w:ascii="Times New Roman" w:hAnsi="Times New Roman" w:cs="Times New Roman"/>
        </w:rPr>
      </w:pPr>
    </w:p>
    <w:p w14:paraId="79A16913" w14:textId="77777777" w:rsidR="0065412E" w:rsidRPr="0065412E" w:rsidRDefault="0065412E" w:rsidP="0065412E">
      <w:pPr>
        <w:jc w:val="center"/>
        <w:rPr>
          <w:rFonts w:ascii="Times New Roman" w:hAnsi="Times New Roman" w:cs="Times New Roman"/>
        </w:rPr>
      </w:pPr>
    </w:p>
    <w:p w14:paraId="40490825" w14:textId="77777777" w:rsidR="0065412E" w:rsidRPr="0065412E" w:rsidRDefault="0065412E" w:rsidP="0065412E">
      <w:pPr>
        <w:jc w:val="center"/>
        <w:rPr>
          <w:rFonts w:ascii="Times New Roman" w:hAnsi="Times New Roman" w:cs="Times New Roman"/>
        </w:rPr>
      </w:pPr>
    </w:p>
    <w:p w14:paraId="4CCA523A" w14:textId="77777777" w:rsidR="0065412E" w:rsidRPr="0065412E" w:rsidRDefault="0065412E" w:rsidP="0065412E">
      <w:pPr>
        <w:jc w:val="center"/>
        <w:rPr>
          <w:rFonts w:ascii="Times New Roman" w:hAnsi="Times New Roman" w:cs="Times New Roman"/>
        </w:rPr>
      </w:pPr>
    </w:p>
    <w:p w14:paraId="08C14C4C" w14:textId="77777777" w:rsidR="0065412E" w:rsidRPr="0065412E" w:rsidRDefault="0065412E" w:rsidP="0065412E">
      <w:pPr>
        <w:jc w:val="center"/>
        <w:rPr>
          <w:rFonts w:ascii="Times New Roman" w:hAnsi="Times New Roman" w:cs="Times New Roman"/>
        </w:rPr>
      </w:pPr>
    </w:p>
    <w:p w14:paraId="7A98AF30" w14:textId="77777777" w:rsidR="0065412E" w:rsidRPr="0065412E" w:rsidRDefault="0065412E" w:rsidP="0065412E">
      <w:pPr>
        <w:jc w:val="center"/>
        <w:rPr>
          <w:rFonts w:ascii="Times New Roman" w:hAnsi="Times New Roman" w:cs="Times New Roman"/>
        </w:rPr>
      </w:pPr>
    </w:p>
    <w:p w14:paraId="4E85AB63" w14:textId="77777777" w:rsidR="0065412E" w:rsidRPr="0065412E" w:rsidRDefault="0065412E" w:rsidP="0065412E">
      <w:pPr>
        <w:jc w:val="center"/>
        <w:rPr>
          <w:rFonts w:ascii="Times New Roman" w:hAnsi="Times New Roman" w:cs="Times New Roman"/>
        </w:rPr>
      </w:pPr>
    </w:p>
    <w:p w14:paraId="790CE4FB" w14:textId="77777777" w:rsidR="0065412E" w:rsidRPr="0065412E" w:rsidRDefault="0065412E" w:rsidP="0065412E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 w:rsidRPr="0065412E">
        <w:rPr>
          <w:rFonts w:ascii="Times New Roman" w:hAnsi="Times New Roman" w:cs="Times New Roman"/>
          <w:sz w:val="28"/>
          <w:szCs w:val="28"/>
        </w:rPr>
        <w:t>Выполнил: студент</w:t>
      </w:r>
    </w:p>
    <w:p w14:paraId="7EB96039" w14:textId="77777777" w:rsidR="0065412E" w:rsidRPr="0065412E" w:rsidRDefault="0065412E" w:rsidP="0065412E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 w:rsidRPr="0065412E">
        <w:rPr>
          <w:rFonts w:ascii="Times New Roman" w:hAnsi="Times New Roman" w:cs="Times New Roman"/>
          <w:sz w:val="28"/>
          <w:szCs w:val="28"/>
        </w:rPr>
        <w:t>Группы: П/к-23-1</w:t>
      </w:r>
    </w:p>
    <w:p w14:paraId="28AD7267" w14:textId="77777777" w:rsidR="0065412E" w:rsidRPr="0065412E" w:rsidRDefault="0065412E" w:rsidP="0065412E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 w:rsidRPr="0065412E">
        <w:rPr>
          <w:rFonts w:ascii="Times New Roman" w:hAnsi="Times New Roman" w:cs="Times New Roman"/>
          <w:sz w:val="28"/>
          <w:szCs w:val="28"/>
        </w:rPr>
        <w:t>Гуляев Валерий Андреевич</w:t>
      </w:r>
    </w:p>
    <w:p w14:paraId="210AB176" w14:textId="77777777" w:rsidR="0065412E" w:rsidRPr="0065412E" w:rsidRDefault="0065412E" w:rsidP="0065412E">
      <w:pPr>
        <w:ind w:left="6663"/>
        <w:rPr>
          <w:rFonts w:ascii="Times New Roman" w:hAnsi="Times New Roman" w:cs="Times New Roman"/>
          <w:sz w:val="28"/>
          <w:szCs w:val="28"/>
        </w:rPr>
      </w:pPr>
      <w:r w:rsidRPr="0065412E">
        <w:rPr>
          <w:rFonts w:ascii="Times New Roman" w:hAnsi="Times New Roman" w:cs="Times New Roman"/>
          <w:sz w:val="28"/>
          <w:szCs w:val="28"/>
        </w:rPr>
        <w:t>Проверила:</w:t>
      </w:r>
    </w:p>
    <w:p w14:paraId="3246BFC1" w14:textId="77777777" w:rsidR="0065412E" w:rsidRPr="0065412E" w:rsidRDefault="0065412E" w:rsidP="0065412E">
      <w:pPr>
        <w:ind w:left="6663"/>
        <w:rPr>
          <w:rFonts w:ascii="Times New Roman" w:hAnsi="Times New Roman" w:cs="Times New Roman"/>
          <w:sz w:val="28"/>
          <w:szCs w:val="28"/>
        </w:rPr>
      </w:pPr>
      <w:r w:rsidRPr="0065412E">
        <w:rPr>
          <w:rFonts w:ascii="Times New Roman" w:hAnsi="Times New Roman" w:cs="Times New Roman"/>
          <w:sz w:val="28"/>
          <w:szCs w:val="28"/>
        </w:rPr>
        <w:t>Сушкова Ю.А.</w:t>
      </w:r>
    </w:p>
    <w:p w14:paraId="5F371851" w14:textId="77777777" w:rsidR="0065412E" w:rsidRPr="0065412E" w:rsidRDefault="0065412E" w:rsidP="0065412E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5FACC705" w14:textId="77777777" w:rsidR="0065412E" w:rsidRPr="0065412E" w:rsidRDefault="0065412E" w:rsidP="0065412E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025C04BB" w14:textId="77777777" w:rsidR="0065412E" w:rsidRPr="0065412E" w:rsidRDefault="0065412E" w:rsidP="0065412E">
      <w:pPr>
        <w:rPr>
          <w:rFonts w:ascii="Times New Roman" w:hAnsi="Times New Roman" w:cs="Times New Roman"/>
          <w:sz w:val="28"/>
          <w:szCs w:val="28"/>
        </w:rPr>
      </w:pPr>
    </w:p>
    <w:p w14:paraId="1F2E1B5B" w14:textId="77777777" w:rsidR="0065412E" w:rsidRPr="0065412E" w:rsidRDefault="0065412E" w:rsidP="0065412E">
      <w:pPr>
        <w:ind w:left="-709"/>
        <w:jc w:val="center"/>
        <w:rPr>
          <w:rFonts w:ascii="Times New Roman" w:hAnsi="Times New Roman" w:cs="Times New Roman"/>
          <w:b/>
        </w:rPr>
      </w:pPr>
      <w:r w:rsidRPr="0065412E">
        <w:rPr>
          <w:rFonts w:ascii="Times New Roman" w:hAnsi="Times New Roman" w:cs="Times New Roman"/>
          <w:b/>
        </w:rPr>
        <w:t>2025</w:t>
      </w:r>
    </w:p>
    <w:p w14:paraId="46DC25FC" w14:textId="3ABEC732" w:rsidR="0065412E" w:rsidRPr="0065412E" w:rsidRDefault="0065412E" w:rsidP="0065412E">
      <w:pPr>
        <w:ind w:left="-709"/>
        <w:jc w:val="center"/>
        <w:rPr>
          <w:rFonts w:ascii="Times New Roman" w:hAnsi="Times New Roman" w:cs="Times New Roman"/>
          <w:b/>
        </w:rPr>
      </w:pPr>
      <w:r w:rsidRPr="0065412E">
        <w:rPr>
          <w:rFonts w:ascii="Times New Roman" w:hAnsi="Times New Roman" w:cs="Times New Roman"/>
          <w:b/>
        </w:rPr>
        <w:t>Севастополь</w:t>
      </w:r>
    </w:p>
    <w:p w14:paraId="43ECA9D2" w14:textId="693BC344" w:rsidR="0065412E" w:rsidRPr="0065412E" w:rsidRDefault="0065412E" w:rsidP="0065412E">
      <w:pPr>
        <w:ind w:left="-709"/>
        <w:jc w:val="center"/>
        <w:rPr>
          <w:rFonts w:ascii="Times New Roman" w:hAnsi="Times New Roman" w:cs="Times New Roman"/>
          <w:b/>
        </w:rPr>
      </w:pPr>
    </w:p>
    <w:p w14:paraId="34BEE9B6" w14:textId="1AB2ED06" w:rsidR="0065412E" w:rsidRDefault="0065412E" w:rsidP="0065412E">
      <w:pPr>
        <w:ind w:left="-709"/>
        <w:rPr>
          <w:rFonts w:ascii="Times New Roman" w:hAnsi="Times New Roman" w:cs="Times New Roman"/>
        </w:rPr>
      </w:pPr>
      <w:r w:rsidRPr="0065412E">
        <w:rPr>
          <w:rFonts w:ascii="Times New Roman" w:hAnsi="Times New Roman" w:cs="Times New Roman"/>
        </w:rPr>
        <w:lastRenderedPageBreak/>
        <w:t>ЦЕЛЬ РАБОТЫ: Изучить методы работы с большими файлами в Python. Определить оптимальный метод из предложенных.</w:t>
      </w:r>
    </w:p>
    <w:p w14:paraId="5D3BD280" w14:textId="54DB2377" w:rsidR="0065412E" w:rsidRDefault="0065412E" w:rsidP="0065412E">
      <w:pPr>
        <w:ind w:left="-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5412E"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14:paraId="75EC7893" w14:textId="4BD1D333" w:rsidR="0065412E" w:rsidRDefault="0065412E" w:rsidP="0065412E">
      <w:pPr>
        <w:ind w:left="-709"/>
        <w:rPr>
          <w:rFonts w:ascii="Times New Roman" w:hAnsi="Times New Roman" w:cs="Times New Roman"/>
          <w:sz w:val="24"/>
          <w:szCs w:val="24"/>
        </w:rPr>
      </w:pPr>
      <w:r w:rsidRPr="0065412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BA01CC0" wp14:editId="587BC7B1">
            <wp:extent cx="5611008" cy="423921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C88C" w14:textId="595D4332" w:rsidR="009642D3" w:rsidRDefault="0065412E">
      <w:pPr>
        <w:rPr>
          <w:rFonts w:ascii="Times New Roman" w:hAnsi="Times New Roman" w:cs="Times New Roman"/>
          <w:sz w:val="24"/>
          <w:szCs w:val="24"/>
        </w:rPr>
      </w:pPr>
      <w:r w:rsidRPr="0065412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A4C6B59" wp14:editId="20BEF8D8">
            <wp:extent cx="4572638" cy="149563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AF00" w14:textId="622F378E" w:rsidR="0065412E" w:rsidRDefault="0065412E">
      <w:pPr>
        <w:rPr>
          <w:rFonts w:ascii="Times New Roman" w:hAnsi="Times New Roman" w:cs="Times New Roman"/>
          <w:sz w:val="24"/>
          <w:szCs w:val="24"/>
        </w:rPr>
      </w:pPr>
      <w:r w:rsidRPr="0065412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5AF5A00" wp14:editId="213537B0">
            <wp:extent cx="5940425" cy="21475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30E1" w14:textId="24640A6D" w:rsidR="0065412E" w:rsidRDefault="0065412E">
      <w:pPr>
        <w:rPr>
          <w:rFonts w:ascii="Times New Roman" w:hAnsi="Times New Roman" w:cs="Times New Roman"/>
          <w:sz w:val="24"/>
          <w:szCs w:val="24"/>
        </w:rPr>
      </w:pPr>
    </w:p>
    <w:p w14:paraId="2CF0AB60" w14:textId="629D5D34" w:rsidR="0065412E" w:rsidRDefault="006541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412E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Вывод:</w:t>
      </w:r>
    </w:p>
    <w:p w14:paraId="4A0D80C3" w14:textId="2009556C" w:rsidR="0065412E" w:rsidRPr="0065412E" w:rsidRDefault="006541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эффективной работы с большими файлами оп</w:t>
      </w:r>
      <w:r w:rsidR="003147C5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>мальной методикой является</w:t>
      </w:r>
      <w:r w:rsidR="003147C5">
        <w:rPr>
          <w:rFonts w:ascii="Times New Roman" w:hAnsi="Times New Roman" w:cs="Times New Roman"/>
          <w:sz w:val="24"/>
          <w:szCs w:val="24"/>
        </w:rPr>
        <w:t xml:space="preserve"> сочетание итерат</w:t>
      </w:r>
      <w:r w:rsidR="00C52CBA">
        <w:rPr>
          <w:rFonts w:ascii="Times New Roman" w:hAnsi="Times New Roman" w:cs="Times New Roman"/>
          <w:sz w:val="24"/>
          <w:szCs w:val="24"/>
        </w:rPr>
        <w:t>оров с буферизацией при чтении файла по частям</w:t>
      </w:r>
      <w:r w:rsidR="003147C5">
        <w:rPr>
          <w:rFonts w:ascii="Times New Roman" w:hAnsi="Times New Roman" w:cs="Times New Roman"/>
          <w:sz w:val="24"/>
          <w:szCs w:val="24"/>
        </w:rPr>
        <w:t>. Он универсально применим для большинства практических задач и безопасно масштабируется на файлы любого размера.</w:t>
      </w:r>
      <w:bookmarkStart w:id="0" w:name="_GoBack"/>
      <w:bookmarkEnd w:id="0"/>
    </w:p>
    <w:sectPr w:rsidR="0065412E" w:rsidRPr="006541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A81B3F" w14:textId="77777777" w:rsidR="004104E9" w:rsidRDefault="004104E9" w:rsidP="0065412E">
      <w:pPr>
        <w:spacing w:after="0" w:line="240" w:lineRule="auto"/>
      </w:pPr>
      <w:r>
        <w:separator/>
      </w:r>
    </w:p>
  </w:endnote>
  <w:endnote w:type="continuationSeparator" w:id="0">
    <w:p w14:paraId="1E68AC61" w14:textId="77777777" w:rsidR="004104E9" w:rsidRDefault="004104E9" w:rsidP="00654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A9715A" w14:textId="77777777" w:rsidR="004104E9" w:rsidRDefault="004104E9" w:rsidP="0065412E">
      <w:pPr>
        <w:spacing w:after="0" w:line="240" w:lineRule="auto"/>
      </w:pPr>
      <w:r>
        <w:separator/>
      </w:r>
    </w:p>
  </w:footnote>
  <w:footnote w:type="continuationSeparator" w:id="0">
    <w:p w14:paraId="1BF109DD" w14:textId="77777777" w:rsidR="004104E9" w:rsidRDefault="004104E9" w:rsidP="006541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12E"/>
    <w:rsid w:val="003147C5"/>
    <w:rsid w:val="003320F2"/>
    <w:rsid w:val="004104E9"/>
    <w:rsid w:val="0065412E"/>
    <w:rsid w:val="009642D3"/>
    <w:rsid w:val="00C5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32920"/>
  <w15:chartTrackingRefBased/>
  <w15:docId w15:val="{3E74D94B-4C48-4944-ACCB-00E642191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1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541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5412E"/>
  </w:style>
  <w:style w:type="paragraph" w:styleId="a5">
    <w:name w:val="footer"/>
    <w:basedOn w:val="a"/>
    <w:link w:val="a6"/>
    <w:uiPriority w:val="99"/>
    <w:unhideWhenUsed/>
    <w:rsid w:val="006541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541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Valetk ㅤ</dc:creator>
  <cp:keywords/>
  <dc:description/>
  <cp:lastModifiedBy>СевГУ</cp:lastModifiedBy>
  <cp:revision>2</cp:revision>
  <dcterms:created xsi:type="dcterms:W3CDTF">2025-10-01T18:03:00Z</dcterms:created>
  <dcterms:modified xsi:type="dcterms:W3CDTF">2025-10-02T07:47:00Z</dcterms:modified>
</cp:coreProperties>
</file>