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7C8B8A" w14:textId="77777777" w:rsidR="003A7CB2" w:rsidRDefault="003A7CB2" w:rsidP="003A7CB2">
      <w:pPr>
        <w:pStyle w:val="Title"/>
      </w:pPr>
    </w:p>
    <w:p w14:paraId="17021762" w14:textId="77777777" w:rsidR="003A7CB2" w:rsidRDefault="003A7CB2" w:rsidP="003A7CB2"/>
    <w:p w14:paraId="4647D3F5" w14:textId="77777777" w:rsidR="003A7CB2" w:rsidRDefault="003A7CB2" w:rsidP="003A7CB2"/>
    <w:p w14:paraId="4C9B312D" w14:textId="77777777" w:rsidR="003A7CB2" w:rsidRDefault="003A7CB2" w:rsidP="003A7CB2"/>
    <w:p w14:paraId="78BA56A6" w14:textId="77777777" w:rsidR="003A7CB2" w:rsidRDefault="003A7CB2" w:rsidP="003A7CB2"/>
    <w:p w14:paraId="1F9B0D33" w14:textId="77777777" w:rsidR="003A7CB2" w:rsidRDefault="003A7CB2" w:rsidP="003A7CB2"/>
    <w:p w14:paraId="1A5630C6" w14:textId="77777777" w:rsidR="003A7CB2" w:rsidRDefault="003A7CB2" w:rsidP="003A7CB2">
      <w:pPr>
        <w:pStyle w:val="Title"/>
        <w:jc w:val="center"/>
        <w:rPr>
          <w:b/>
        </w:rPr>
      </w:pPr>
      <w:r>
        <w:br/>
      </w:r>
      <w:r>
        <w:br/>
      </w:r>
    </w:p>
    <w:p w14:paraId="7799EE33" w14:textId="018F6544" w:rsidR="003A7CB2" w:rsidRDefault="003A7CB2" w:rsidP="003A7CB2">
      <w:pPr>
        <w:pStyle w:val="Title"/>
        <w:jc w:val="center"/>
        <w:rPr>
          <w:b/>
        </w:rPr>
      </w:pPr>
      <w:proofErr w:type="spellStart"/>
      <w:r w:rsidRPr="003A7CB2">
        <w:rPr>
          <w:b/>
        </w:rPr>
        <w:t>HealthConnect</w:t>
      </w:r>
      <w:proofErr w:type="spellEnd"/>
      <w:r w:rsidRPr="003A7CB2">
        <w:rPr>
          <w:b/>
        </w:rPr>
        <w:t xml:space="preserve"> Security Requirements Document (CIA Triad)</w:t>
      </w:r>
    </w:p>
    <w:p w14:paraId="6754054C" w14:textId="77777777" w:rsidR="003A7CB2" w:rsidRDefault="003A7CB2" w:rsidP="003A7CB2">
      <w:pPr>
        <w:pStyle w:val="Subtitle"/>
        <w:jc w:val="center"/>
        <w:rPr>
          <w:sz w:val="28"/>
        </w:rPr>
      </w:pPr>
      <w:r>
        <w:rPr>
          <w:sz w:val="28"/>
        </w:rPr>
        <w:t xml:space="preserve">Work by: </w:t>
      </w:r>
      <w:proofErr w:type="spellStart"/>
      <w:r>
        <w:rPr>
          <w:sz w:val="28"/>
        </w:rPr>
        <w:t>Renis</w:t>
      </w:r>
      <w:proofErr w:type="spellEnd"/>
      <w:r>
        <w:rPr>
          <w:sz w:val="28"/>
        </w:rPr>
        <w:t xml:space="preserve"> Hila</w:t>
      </w:r>
    </w:p>
    <w:p w14:paraId="1D5C2EAC" w14:textId="77777777" w:rsidR="003A7CB2" w:rsidRDefault="003A7CB2" w:rsidP="003A7CB2"/>
    <w:p w14:paraId="74772BD6" w14:textId="77777777" w:rsidR="003A7CB2" w:rsidRDefault="003A7CB2" w:rsidP="003A7CB2"/>
    <w:p w14:paraId="1AD9A928" w14:textId="77777777" w:rsidR="003A7CB2" w:rsidRDefault="003A7CB2" w:rsidP="003A7CB2"/>
    <w:p w14:paraId="2B3B131D" w14:textId="77777777" w:rsidR="003A7CB2" w:rsidRDefault="003A7CB2" w:rsidP="003A7CB2"/>
    <w:p w14:paraId="14590020" w14:textId="77777777" w:rsidR="003A7CB2" w:rsidRDefault="003A7CB2" w:rsidP="003A7CB2"/>
    <w:p w14:paraId="35669521" w14:textId="77777777" w:rsidR="003A7CB2" w:rsidRDefault="003A7CB2" w:rsidP="003A7CB2"/>
    <w:p w14:paraId="3B73F419" w14:textId="77777777" w:rsidR="003A7CB2" w:rsidRDefault="003A7CB2" w:rsidP="003A7CB2"/>
    <w:p w14:paraId="6A682624" w14:textId="77777777" w:rsidR="003A7CB2" w:rsidRDefault="003A7CB2" w:rsidP="003A7CB2"/>
    <w:p w14:paraId="388C22B9" w14:textId="77777777" w:rsidR="003A7CB2" w:rsidRDefault="003A7CB2" w:rsidP="003A7CB2"/>
    <w:p w14:paraId="731CDF68" w14:textId="77777777" w:rsidR="003A7CB2" w:rsidRDefault="003A7CB2" w:rsidP="003A7CB2"/>
    <w:p w14:paraId="35B38E92" w14:textId="77777777" w:rsidR="003A7CB2" w:rsidRDefault="003A7CB2" w:rsidP="003A7CB2"/>
    <w:p w14:paraId="44713F32" w14:textId="77777777" w:rsidR="003A7CB2" w:rsidRDefault="003A7CB2" w:rsidP="003A7CB2"/>
    <w:sdt>
      <w:sdtPr>
        <w:rPr>
          <w:rFonts w:asciiTheme="minorHAnsi" w:eastAsiaTheme="minorHAnsi" w:hAnsiTheme="minorHAnsi" w:cstheme="minorBidi"/>
          <w:color w:val="auto"/>
          <w:sz w:val="22"/>
          <w:szCs w:val="22"/>
        </w:rPr>
        <w:id w:val="-259535003"/>
        <w:docPartObj>
          <w:docPartGallery w:val="Table of Contents"/>
          <w:docPartUnique/>
        </w:docPartObj>
      </w:sdtPr>
      <w:sdtEndPr/>
      <w:sdtContent>
        <w:p w14:paraId="479237EE" w14:textId="77777777" w:rsidR="003A7CB2" w:rsidRDefault="003A7CB2" w:rsidP="003A7CB2">
          <w:pPr>
            <w:pStyle w:val="TOCHeading"/>
          </w:pPr>
          <w:r>
            <w:t>Table of Contents</w:t>
          </w:r>
        </w:p>
        <w:p w14:paraId="2F635443" w14:textId="26DA5C96" w:rsidR="00354DBB" w:rsidRDefault="003A7CB2">
          <w:pPr>
            <w:pStyle w:val="TOC1"/>
            <w:tabs>
              <w:tab w:val="right" w:leader="dot" w:pos="9350"/>
            </w:tabs>
            <w:rPr>
              <w:rFonts w:eastAsiaTheme="minorEastAsia"/>
              <w:noProof/>
            </w:rPr>
          </w:pPr>
          <w:r>
            <w:rPr>
              <w:b/>
              <w:bCs/>
              <w:noProof/>
            </w:rPr>
            <w:fldChar w:fldCharType="begin"/>
          </w:r>
          <w:r>
            <w:rPr>
              <w:b/>
              <w:bCs/>
              <w:noProof/>
            </w:rPr>
            <w:instrText xml:space="preserve"> TOC \o "1-3" \h \z \u </w:instrText>
          </w:r>
          <w:r>
            <w:rPr>
              <w:b/>
              <w:bCs/>
              <w:noProof/>
            </w:rPr>
            <w:fldChar w:fldCharType="separate"/>
          </w:r>
          <w:hyperlink w:anchor="_Toc215007630" w:history="1">
            <w:r w:rsidR="00354DBB" w:rsidRPr="009D2410">
              <w:rPr>
                <w:rStyle w:val="Hyperlink"/>
                <w:noProof/>
              </w:rPr>
              <w:t>Confidentiality</w:t>
            </w:r>
            <w:r w:rsidR="00354DBB">
              <w:rPr>
                <w:noProof/>
                <w:webHidden/>
              </w:rPr>
              <w:tab/>
            </w:r>
            <w:r w:rsidR="00354DBB">
              <w:rPr>
                <w:noProof/>
                <w:webHidden/>
              </w:rPr>
              <w:fldChar w:fldCharType="begin"/>
            </w:r>
            <w:r w:rsidR="00354DBB">
              <w:rPr>
                <w:noProof/>
                <w:webHidden/>
              </w:rPr>
              <w:instrText xml:space="preserve"> PAGEREF _Toc215007630 \h </w:instrText>
            </w:r>
            <w:r w:rsidR="00354DBB">
              <w:rPr>
                <w:noProof/>
                <w:webHidden/>
              </w:rPr>
            </w:r>
            <w:r w:rsidR="00354DBB">
              <w:rPr>
                <w:noProof/>
                <w:webHidden/>
              </w:rPr>
              <w:fldChar w:fldCharType="separate"/>
            </w:r>
            <w:r w:rsidR="00354DBB">
              <w:rPr>
                <w:noProof/>
                <w:webHidden/>
              </w:rPr>
              <w:t>3</w:t>
            </w:r>
            <w:r w:rsidR="00354DBB">
              <w:rPr>
                <w:noProof/>
                <w:webHidden/>
              </w:rPr>
              <w:fldChar w:fldCharType="end"/>
            </w:r>
          </w:hyperlink>
        </w:p>
        <w:p w14:paraId="10A44A49" w14:textId="0FC0CBA6" w:rsidR="00354DBB" w:rsidRDefault="00E95D3E">
          <w:pPr>
            <w:pStyle w:val="TOC2"/>
            <w:tabs>
              <w:tab w:val="right" w:leader="dot" w:pos="9350"/>
            </w:tabs>
            <w:rPr>
              <w:rFonts w:eastAsiaTheme="minorEastAsia"/>
              <w:noProof/>
            </w:rPr>
          </w:pPr>
          <w:hyperlink w:anchor="_Toc215007631" w:history="1">
            <w:r w:rsidR="00354DBB" w:rsidRPr="009D2410">
              <w:rPr>
                <w:rStyle w:val="Hyperlink"/>
                <w:noProof/>
              </w:rPr>
              <w:t>Known Limitations</w:t>
            </w:r>
            <w:r w:rsidR="00354DBB">
              <w:rPr>
                <w:noProof/>
                <w:webHidden/>
              </w:rPr>
              <w:tab/>
            </w:r>
            <w:r w:rsidR="00354DBB">
              <w:rPr>
                <w:noProof/>
                <w:webHidden/>
              </w:rPr>
              <w:fldChar w:fldCharType="begin"/>
            </w:r>
            <w:r w:rsidR="00354DBB">
              <w:rPr>
                <w:noProof/>
                <w:webHidden/>
              </w:rPr>
              <w:instrText xml:space="preserve"> PAGEREF _Toc215007631 \h </w:instrText>
            </w:r>
            <w:r w:rsidR="00354DBB">
              <w:rPr>
                <w:noProof/>
                <w:webHidden/>
              </w:rPr>
            </w:r>
            <w:r w:rsidR="00354DBB">
              <w:rPr>
                <w:noProof/>
                <w:webHidden/>
              </w:rPr>
              <w:fldChar w:fldCharType="separate"/>
            </w:r>
            <w:r w:rsidR="00354DBB">
              <w:rPr>
                <w:noProof/>
                <w:webHidden/>
              </w:rPr>
              <w:t>4</w:t>
            </w:r>
            <w:r w:rsidR="00354DBB">
              <w:rPr>
                <w:noProof/>
                <w:webHidden/>
              </w:rPr>
              <w:fldChar w:fldCharType="end"/>
            </w:r>
          </w:hyperlink>
        </w:p>
        <w:p w14:paraId="09C291FD" w14:textId="32F5185E" w:rsidR="00354DBB" w:rsidRDefault="00E95D3E">
          <w:pPr>
            <w:pStyle w:val="TOC1"/>
            <w:tabs>
              <w:tab w:val="right" w:leader="dot" w:pos="9350"/>
            </w:tabs>
            <w:rPr>
              <w:rFonts w:eastAsiaTheme="minorEastAsia"/>
              <w:noProof/>
            </w:rPr>
          </w:pPr>
          <w:hyperlink w:anchor="_Toc215007632" w:history="1">
            <w:r w:rsidR="00354DBB" w:rsidRPr="009D2410">
              <w:rPr>
                <w:rStyle w:val="Hyperlink"/>
                <w:noProof/>
              </w:rPr>
              <w:t>Integrity</w:t>
            </w:r>
            <w:r w:rsidR="00354DBB">
              <w:rPr>
                <w:noProof/>
                <w:webHidden/>
              </w:rPr>
              <w:tab/>
            </w:r>
            <w:r w:rsidR="00354DBB">
              <w:rPr>
                <w:noProof/>
                <w:webHidden/>
              </w:rPr>
              <w:fldChar w:fldCharType="begin"/>
            </w:r>
            <w:r w:rsidR="00354DBB">
              <w:rPr>
                <w:noProof/>
                <w:webHidden/>
              </w:rPr>
              <w:instrText xml:space="preserve"> PAGEREF _Toc215007632 \h </w:instrText>
            </w:r>
            <w:r w:rsidR="00354DBB">
              <w:rPr>
                <w:noProof/>
                <w:webHidden/>
              </w:rPr>
            </w:r>
            <w:r w:rsidR="00354DBB">
              <w:rPr>
                <w:noProof/>
                <w:webHidden/>
              </w:rPr>
              <w:fldChar w:fldCharType="separate"/>
            </w:r>
            <w:r w:rsidR="00354DBB">
              <w:rPr>
                <w:noProof/>
                <w:webHidden/>
              </w:rPr>
              <w:t>5</w:t>
            </w:r>
            <w:r w:rsidR="00354DBB">
              <w:rPr>
                <w:noProof/>
                <w:webHidden/>
              </w:rPr>
              <w:fldChar w:fldCharType="end"/>
            </w:r>
          </w:hyperlink>
        </w:p>
        <w:p w14:paraId="0867449F" w14:textId="06A597F4" w:rsidR="00354DBB" w:rsidRDefault="00E95D3E">
          <w:pPr>
            <w:pStyle w:val="TOC2"/>
            <w:tabs>
              <w:tab w:val="right" w:leader="dot" w:pos="9350"/>
            </w:tabs>
            <w:rPr>
              <w:rFonts w:eastAsiaTheme="minorEastAsia"/>
              <w:noProof/>
            </w:rPr>
          </w:pPr>
          <w:hyperlink w:anchor="_Toc215007633" w:history="1">
            <w:r w:rsidR="00354DBB" w:rsidRPr="009D2410">
              <w:rPr>
                <w:rStyle w:val="Hyperlink"/>
                <w:noProof/>
              </w:rPr>
              <w:t>Known Limitations</w:t>
            </w:r>
            <w:r w:rsidR="00354DBB">
              <w:rPr>
                <w:noProof/>
                <w:webHidden/>
              </w:rPr>
              <w:tab/>
            </w:r>
            <w:r w:rsidR="00354DBB">
              <w:rPr>
                <w:noProof/>
                <w:webHidden/>
              </w:rPr>
              <w:fldChar w:fldCharType="begin"/>
            </w:r>
            <w:r w:rsidR="00354DBB">
              <w:rPr>
                <w:noProof/>
                <w:webHidden/>
              </w:rPr>
              <w:instrText xml:space="preserve"> PAGEREF _Toc215007633 \h </w:instrText>
            </w:r>
            <w:r w:rsidR="00354DBB">
              <w:rPr>
                <w:noProof/>
                <w:webHidden/>
              </w:rPr>
            </w:r>
            <w:r w:rsidR="00354DBB">
              <w:rPr>
                <w:noProof/>
                <w:webHidden/>
              </w:rPr>
              <w:fldChar w:fldCharType="separate"/>
            </w:r>
            <w:r w:rsidR="00354DBB">
              <w:rPr>
                <w:noProof/>
                <w:webHidden/>
              </w:rPr>
              <w:t>6</w:t>
            </w:r>
            <w:r w:rsidR="00354DBB">
              <w:rPr>
                <w:noProof/>
                <w:webHidden/>
              </w:rPr>
              <w:fldChar w:fldCharType="end"/>
            </w:r>
          </w:hyperlink>
        </w:p>
        <w:p w14:paraId="7CC03397" w14:textId="28931A41" w:rsidR="00354DBB" w:rsidRDefault="00E95D3E">
          <w:pPr>
            <w:pStyle w:val="TOC1"/>
            <w:tabs>
              <w:tab w:val="right" w:leader="dot" w:pos="9350"/>
            </w:tabs>
            <w:rPr>
              <w:rFonts w:eastAsiaTheme="minorEastAsia"/>
              <w:noProof/>
            </w:rPr>
          </w:pPr>
          <w:hyperlink w:anchor="_Toc215007634" w:history="1">
            <w:r w:rsidR="00354DBB" w:rsidRPr="009D2410">
              <w:rPr>
                <w:rStyle w:val="Hyperlink"/>
                <w:noProof/>
              </w:rPr>
              <w:t>Availability</w:t>
            </w:r>
            <w:r w:rsidR="00354DBB">
              <w:rPr>
                <w:noProof/>
                <w:webHidden/>
              </w:rPr>
              <w:tab/>
            </w:r>
            <w:r w:rsidR="00354DBB">
              <w:rPr>
                <w:noProof/>
                <w:webHidden/>
              </w:rPr>
              <w:fldChar w:fldCharType="begin"/>
            </w:r>
            <w:r w:rsidR="00354DBB">
              <w:rPr>
                <w:noProof/>
                <w:webHidden/>
              </w:rPr>
              <w:instrText xml:space="preserve"> PAGEREF _Toc215007634 \h </w:instrText>
            </w:r>
            <w:r w:rsidR="00354DBB">
              <w:rPr>
                <w:noProof/>
                <w:webHidden/>
              </w:rPr>
            </w:r>
            <w:r w:rsidR="00354DBB">
              <w:rPr>
                <w:noProof/>
                <w:webHidden/>
              </w:rPr>
              <w:fldChar w:fldCharType="separate"/>
            </w:r>
            <w:r w:rsidR="00354DBB">
              <w:rPr>
                <w:noProof/>
                <w:webHidden/>
              </w:rPr>
              <w:t>7</w:t>
            </w:r>
            <w:r w:rsidR="00354DBB">
              <w:rPr>
                <w:noProof/>
                <w:webHidden/>
              </w:rPr>
              <w:fldChar w:fldCharType="end"/>
            </w:r>
          </w:hyperlink>
        </w:p>
        <w:p w14:paraId="74883205" w14:textId="3DCDB5A6" w:rsidR="00354DBB" w:rsidRDefault="00E95D3E">
          <w:pPr>
            <w:pStyle w:val="TOC2"/>
            <w:tabs>
              <w:tab w:val="right" w:leader="dot" w:pos="9350"/>
            </w:tabs>
            <w:rPr>
              <w:rFonts w:eastAsiaTheme="minorEastAsia"/>
              <w:noProof/>
            </w:rPr>
          </w:pPr>
          <w:hyperlink w:anchor="_Toc215007635" w:history="1">
            <w:r w:rsidR="00354DBB" w:rsidRPr="009D2410">
              <w:rPr>
                <w:rStyle w:val="Hyperlink"/>
                <w:noProof/>
              </w:rPr>
              <w:t>Known Limitations</w:t>
            </w:r>
            <w:r w:rsidR="00354DBB">
              <w:rPr>
                <w:noProof/>
                <w:webHidden/>
              </w:rPr>
              <w:tab/>
            </w:r>
            <w:r w:rsidR="00354DBB">
              <w:rPr>
                <w:noProof/>
                <w:webHidden/>
              </w:rPr>
              <w:fldChar w:fldCharType="begin"/>
            </w:r>
            <w:r w:rsidR="00354DBB">
              <w:rPr>
                <w:noProof/>
                <w:webHidden/>
              </w:rPr>
              <w:instrText xml:space="preserve"> PAGEREF _Toc215007635 \h </w:instrText>
            </w:r>
            <w:r w:rsidR="00354DBB">
              <w:rPr>
                <w:noProof/>
                <w:webHidden/>
              </w:rPr>
            </w:r>
            <w:r w:rsidR="00354DBB">
              <w:rPr>
                <w:noProof/>
                <w:webHidden/>
              </w:rPr>
              <w:fldChar w:fldCharType="separate"/>
            </w:r>
            <w:r w:rsidR="00354DBB">
              <w:rPr>
                <w:noProof/>
                <w:webHidden/>
              </w:rPr>
              <w:t>8</w:t>
            </w:r>
            <w:r w:rsidR="00354DBB">
              <w:rPr>
                <w:noProof/>
                <w:webHidden/>
              </w:rPr>
              <w:fldChar w:fldCharType="end"/>
            </w:r>
          </w:hyperlink>
        </w:p>
        <w:p w14:paraId="27F3E7EC" w14:textId="527CAF6E" w:rsidR="00354DBB" w:rsidRDefault="00E95D3E">
          <w:pPr>
            <w:pStyle w:val="TOC1"/>
            <w:tabs>
              <w:tab w:val="right" w:leader="dot" w:pos="9350"/>
            </w:tabs>
            <w:rPr>
              <w:rFonts w:eastAsiaTheme="minorEastAsia"/>
              <w:noProof/>
            </w:rPr>
          </w:pPr>
          <w:hyperlink w:anchor="_Toc215007636" w:history="1">
            <w:r w:rsidR="00354DBB" w:rsidRPr="009D2410">
              <w:rPr>
                <w:rStyle w:val="Hyperlink"/>
                <w:noProof/>
              </w:rPr>
              <w:t>Summary</w:t>
            </w:r>
            <w:r w:rsidR="00354DBB">
              <w:rPr>
                <w:noProof/>
                <w:webHidden/>
              </w:rPr>
              <w:tab/>
            </w:r>
            <w:r w:rsidR="00354DBB">
              <w:rPr>
                <w:noProof/>
                <w:webHidden/>
              </w:rPr>
              <w:fldChar w:fldCharType="begin"/>
            </w:r>
            <w:r w:rsidR="00354DBB">
              <w:rPr>
                <w:noProof/>
                <w:webHidden/>
              </w:rPr>
              <w:instrText xml:space="preserve"> PAGEREF _Toc215007636 \h </w:instrText>
            </w:r>
            <w:r w:rsidR="00354DBB">
              <w:rPr>
                <w:noProof/>
                <w:webHidden/>
              </w:rPr>
            </w:r>
            <w:r w:rsidR="00354DBB">
              <w:rPr>
                <w:noProof/>
                <w:webHidden/>
              </w:rPr>
              <w:fldChar w:fldCharType="separate"/>
            </w:r>
            <w:r w:rsidR="00354DBB">
              <w:rPr>
                <w:noProof/>
                <w:webHidden/>
              </w:rPr>
              <w:t>9</w:t>
            </w:r>
            <w:r w:rsidR="00354DBB">
              <w:rPr>
                <w:noProof/>
                <w:webHidden/>
              </w:rPr>
              <w:fldChar w:fldCharType="end"/>
            </w:r>
          </w:hyperlink>
        </w:p>
        <w:p w14:paraId="5315172F" w14:textId="64B498BE" w:rsidR="00354DBB" w:rsidRDefault="00E95D3E">
          <w:pPr>
            <w:pStyle w:val="TOC2"/>
            <w:tabs>
              <w:tab w:val="right" w:leader="dot" w:pos="9350"/>
            </w:tabs>
            <w:rPr>
              <w:rFonts w:eastAsiaTheme="minorEastAsia"/>
              <w:noProof/>
            </w:rPr>
          </w:pPr>
          <w:hyperlink w:anchor="_Toc215007637" w:history="1">
            <w:r w:rsidR="00354DBB" w:rsidRPr="009D2410">
              <w:rPr>
                <w:rStyle w:val="Hyperlink"/>
                <w:noProof/>
              </w:rPr>
              <w:t>What I Implemented</w:t>
            </w:r>
            <w:r w:rsidR="00354DBB">
              <w:rPr>
                <w:noProof/>
                <w:webHidden/>
              </w:rPr>
              <w:tab/>
            </w:r>
            <w:r w:rsidR="00354DBB">
              <w:rPr>
                <w:noProof/>
                <w:webHidden/>
              </w:rPr>
              <w:fldChar w:fldCharType="begin"/>
            </w:r>
            <w:r w:rsidR="00354DBB">
              <w:rPr>
                <w:noProof/>
                <w:webHidden/>
              </w:rPr>
              <w:instrText xml:space="preserve"> PAGEREF _Toc215007637 \h </w:instrText>
            </w:r>
            <w:r w:rsidR="00354DBB">
              <w:rPr>
                <w:noProof/>
                <w:webHidden/>
              </w:rPr>
            </w:r>
            <w:r w:rsidR="00354DBB">
              <w:rPr>
                <w:noProof/>
                <w:webHidden/>
              </w:rPr>
              <w:fldChar w:fldCharType="separate"/>
            </w:r>
            <w:r w:rsidR="00354DBB">
              <w:rPr>
                <w:noProof/>
                <w:webHidden/>
              </w:rPr>
              <w:t>9</w:t>
            </w:r>
            <w:r w:rsidR="00354DBB">
              <w:rPr>
                <w:noProof/>
                <w:webHidden/>
              </w:rPr>
              <w:fldChar w:fldCharType="end"/>
            </w:r>
          </w:hyperlink>
        </w:p>
        <w:p w14:paraId="6B2746BB" w14:textId="794D4F6F" w:rsidR="00354DBB" w:rsidRDefault="00E95D3E">
          <w:pPr>
            <w:pStyle w:val="TOC2"/>
            <w:tabs>
              <w:tab w:val="right" w:leader="dot" w:pos="9350"/>
            </w:tabs>
            <w:rPr>
              <w:rFonts w:eastAsiaTheme="minorEastAsia"/>
              <w:noProof/>
            </w:rPr>
          </w:pPr>
          <w:hyperlink w:anchor="_Toc215007638" w:history="1">
            <w:r w:rsidR="00354DBB" w:rsidRPr="009D2410">
              <w:rPr>
                <w:rStyle w:val="Hyperlink"/>
                <w:noProof/>
              </w:rPr>
              <w:t>Production Readiness</w:t>
            </w:r>
            <w:r w:rsidR="00354DBB">
              <w:rPr>
                <w:noProof/>
                <w:webHidden/>
              </w:rPr>
              <w:tab/>
            </w:r>
            <w:r w:rsidR="00354DBB">
              <w:rPr>
                <w:noProof/>
                <w:webHidden/>
              </w:rPr>
              <w:fldChar w:fldCharType="begin"/>
            </w:r>
            <w:r w:rsidR="00354DBB">
              <w:rPr>
                <w:noProof/>
                <w:webHidden/>
              </w:rPr>
              <w:instrText xml:space="preserve"> PAGEREF _Toc215007638 \h </w:instrText>
            </w:r>
            <w:r w:rsidR="00354DBB">
              <w:rPr>
                <w:noProof/>
                <w:webHidden/>
              </w:rPr>
            </w:r>
            <w:r w:rsidR="00354DBB">
              <w:rPr>
                <w:noProof/>
                <w:webHidden/>
              </w:rPr>
              <w:fldChar w:fldCharType="separate"/>
            </w:r>
            <w:r w:rsidR="00354DBB">
              <w:rPr>
                <w:noProof/>
                <w:webHidden/>
              </w:rPr>
              <w:t>9</w:t>
            </w:r>
            <w:r w:rsidR="00354DBB">
              <w:rPr>
                <w:noProof/>
                <w:webHidden/>
              </w:rPr>
              <w:fldChar w:fldCharType="end"/>
            </w:r>
          </w:hyperlink>
        </w:p>
        <w:p w14:paraId="5CD159E9" w14:textId="2325C1D0" w:rsidR="00354DBB" w:rsidRDefault="00E95D3E">
          <w:pPr>
            <w:pStyle w:val="TOC2"/>
            <w:tabs>
              <w:tab w:val="right" w:leader="dot" w:pos="9350"/>
            </w:tabs>
            <w:rPr>
              <w:rFonts w:eastAsiaTheme="minorEastAsia"/>
              <w:noProof/>
            </w:rPr>
          </w:pPr>
          <w:hyperlink w:anchor="_Toc215007639" w:history="1">
            <w:r w:rsidR="00354DBB" w:rsidRPr="009D2410">
              <w:rPr>
                <w:rStyle w:val="Hyperlink"/>
                <w:noProof/>
              </w:rPr>
              <w:t>What I Learned</w:t>
            </w:r>
            <w:r w:rsidR="00354DBB">
              <w:rPr>
                <w:noProof/>
                <w:webHidden/>
              </w:rPr>
              <w:tab/>
            </w:r>
            <w:r w:rsidR="00354DBB">
              <w:rPr>
                <w:noProof/>
                <w:webHidden/>
              </w:rPr>
              <w:fldChar w:fldCharType="begin"/>
            </w:r>
            <w:r w:rsidR="00354DBB">
              <w:rPr>
                <w:noProof/>
                <w:webHidden/>
              </w:rPr>
              <w:instrText xml:space="preserve"> PAGEREF _Toc215007639 \h </w:instrText>
            </w:r>
            <w:r w:rsidR="00354DBB">
              <w:rPr>
                <w:noProof/>
                <w:webHidden/>
              </w:rPr>
            </w:r>
            <w:r w:rsidR="00354DBB">
              <w:rPr>
                <w:noProof/>
                <w:webHidden/>
              </w:rPr>
              <w:fldChar w:fldCharType="separate"/>
            </w:r>
            <w:r w:rsidR="00354DBB">
              <w:rPr>
                <w:noProof/>
                <w:webHidden/>
              </w:rPr>
              <w:t>9</w:t>
            </w:r>
            <w:r w:rsidR="00354DBB">
              <w:rPr>
                <w:noProof/>
                <w:webHidden/>
              </w:rPr>
              <w:fldChar w:fldCharType="end"/>
            </w:r>
          </w:hyperlink>
        </w:p>
        <w:p w14:paraId="667321B9" w14:textId="089A5369" w:rsidR="00354DBB" w:rsidRDefault="00E95D3E">
          <w:pPr>
            <w:pStyle w:val="TOC2"/>
            <w:tabs>
              <w:tab w:val="right" w:leader="dot" w:pos="9350"/>
            </w:tabs>
            <w:rPr>
              <w:rFonts w:eastAsiaTheme="minorEastAsia"/>
              <w:noProof/>
            </w:rPr>
          </w:pPr>
          <w:hyperlink w:anchor="_Toc215007640" w:history="1">
            <w:r w:rsidR="00354DBB" w:rsidRPr="009D2410">
              <w:rPr>
                <w:rStyle w:val="Hyperlink"/>
                <w:noProof/>
              </w:rPr>
              <w:t>Final Thoughts</w:t>
            </w:r>
            <w:r w:rsidR="00354DBB">
              <w:rPr>
                <w:noProof/>
                <w:webHidden/>
              </w:rPr>
              <w:tab/>
            </w:r>
            <w:r w:rsidR="00354DBB">
              <w:rPr>
                <w:noProof/>
                <w:webHidden/>
              </w:rPr>
              <w:fldChar w:fldCharType="begin"/>
            </w:r>
            <w:r w:rsidR="00354DBB">
              <w:rPr>
                <w:noProof/>
                <w:webHidden/>
              </w:rPr>
              <w:instrText xml:space="preserve"> PAGEREF _Toc215007640 \h </w:instrText>
            </w:r>
            <w:r w:rsidR="00354DBB">
              <w:rPr>
                <w:noProof/>
                <w:webHidden/>
              </w:rPr>
            </w:r>
            <w:r w:rsidR="00354DBB">
              <w:rPr>
                <w:noProof/>
                <w:webHidden/>
              </w:rPr>
              <w:fldChar w:fldCharType="separate"/>
            </w:r>
            <w:r w:rsidR="00354DBB">
              <w:rPr>
                <w:noProof/>
                <w:webHidden/>
              </w:rPr>
              <w:t>10</w:t>
            </w:r>
            <w:r w:rsidR="00354DBB">
              <w:rPr>
                <w:noProof/>
                <w:webHidden/>
              </w:rPr>
              <w:fldChar w:fldCharType="end"/>
            </w:r>
          </w:hyperlink>
        </w:p>
        <w:p w14:paraId="58DDB597" w14:textId="65DB76A4" w:rsidR="003A7CB2" w:rsidRDefault="003A7CB2" w:rsidP="003A7CB2">
          <w:r>
            <w:rPr>
              <w:b/>
              <w:bCs/>
              <w:noProof/>
            </w:rPr>
            <w:fldChar w:fldCharType="end"/>
          </w:r>
        </w:p>
      </w:sdtContent>
    </w:sdt>
    <w:p w14:paraId="4C8C56E5" w14:textId="752C9002" w:rsidR="0032624B" w:rsidRDefault="00E95D3E"/>
    <w:p w14:paraId="499D804F" w14:textId="3A502526" w:rsidR="003A7CB2" w:rsidRDefault="003A7CB2"/>
    <w:p w14:paraId="2FAE0377" w14:textId="41C7ABD8" w:rsidR="003A7CB2" w:rsidRDefault="003A7CB2"/>
    <w:p w14:paraId="24185F7A" w14:textId="56139546" w:rsidR="003A7CB2" w:rsidRDefault="003A7CB2"/>
    <w:p w14:paraId="485282FC" w14:textId="2077CE3F" w:rsidR="003A7CB2" w:rsidRDefault="003A7CB2"/>
    <w:p w14:paraId="2F30126A" w14:textId="623F49F1" w:rsidR="003A7CB2" w:rsidRDefault="003A7CB2"/>
    <w:p w14:paraId="31048FCC" w14:textId="170D5882" w:rsidR="003A7CB2" w:rsidRDefault="003A7CB2"/>
    <w:p w14:paraId="76092D11" w14:textId="5912EE12" w:rsidR="003A7CB2" w:rsidRDefault="003A7CB2"/>
    <w:p w14:paraId="4643FCFC" w14:textId="394D1E39" w:rsidR="003A7CB2" w:rsidRDefault="003A7CB2"/>
    <w:p w14:paraId="5E8D3FE8" w14:textId="6BD980E5" w:rsidR="003A7CB2" w:rsidRDefault="003A7CB2"/>
    <w:p w14:paraId="1232B453" w14:textId="3E3C939E" w:rsidR="003A7CB2" w:rsidRDefault="003A7CB2"/>
    <w:p w14:paraId="34F7E878" w14:textId="259E15CB" w:rsidR="003A7CB2" w:rsidRDefault="003A7CB2"/>
    <w:p w14:paraId="3CB6CA30" w14:textId="4B776B2E" w:rsidR="003A7CB2" w:rsidRDefault="003A7CB2"/>
    <w:p w14:paraId="3F579216" w14:textId="1D8C2FAF" w:rsidR="003A7CB2" w:rsidRDefault="003A7CB2"/>
    <w:p w14:paraId="260E1050" w14:textId="04948856" w:rsidR="003A7CB2" w:rsidRDefault="003A7CB2"/>
    <w:p w14:paraId="513EF25B" w14:textId="76E45FDA" w:rsidR="003A7CB2" w:rsidRDefault="003A7CB2"/>
    <w:p w14:paraId="323E2362" w14:textId="14E043BE" w:rsidR="003A7CB2" w:rsidRDefault="003A7CB2"/>
    <w:p w14:paraId="7A937B07" w14:textId="06E3C5CA" w:rsidR="003A7CB2" w:rsidRDefault="003A7CB2"/>
    <w:p w14:paraId="50A495E5" w14:textId="7B7FA4D9" w:rsidR="003A7CB2" w:rsidRDefault="003A7CB2" w:rsidP="003A7CB2">
      <w:pPr>
        <w:pStyle w:val="Heading1"/>
      </w:pPr>
      <w:bookmarkStart w:id="0" w:name="_Toc215007630"/>
      <w:r w:rsidRPr="003A7CB2">
        <w:lastRenderedPageBreak/>
        <w:t>Confidentiality</w:t>
      </w:r>
      <w:bookmarkEnd w:id="0"/>
    </w:p>
    <w:p w14:paraId="7EC1A44B" w14:textId="77777777" w:rsidR="0031201E" w:rsidRDefault="0031201E" w:rsidP="0031201E">
      <w:r>
        <w:t>Confidentiality ensures that information is accessible only to those authorized to have access. For a health-related application, this is the highest priority due to the handling of Protected Health Information (PHI) and Personally Identifiable Information (PII).</w:t>
      </w:r>
    </w:p>
    <w:tbl>
      <w:tblPr>
        <w:tblStyle w:val="LightGrid-Accent1"/>
        <w:tblW w:w="0" w:type="auto"/>
        <w:tblInd w:w="0" w:type="dxa"/>
        <w:tblLook w:val="04A0" w:firstRow="1" w:lastRow="0" w:firstColumn="1" w:lastColumn="0" w:noHBand="0" w:noVBand="1"/>
      </w:tblPr>
      <w:tblGrid>
        <w:gridCol w:w="2160"/>
        <w:gridCol w:w="2160"/>
        <w:gridCol w:w="2221"/>
        <w:gridCol w:w="2160"/>
      </w:tblGrid>
      <w:tr w:rsidR="006319CC" w14:paraId="703B4BC1" w14:textId="77777777" w:rsidTr="006319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hideMark/>
          </w:tcPr>
          <w:p w14:paraId="1B7C2279" w14:textId="630012A4" w:rsidR="006319CC" w:rsidRPr="006319CC" w:rsidRDefault="006319CC" w:rsidP="006319CC">
            <w:r w:rsidRPr="006319CC">
              <w:t>Requirement</w:t>
            </w:r>
          </w:p>
        </w:tc>
        <w:tc>
          <w:tcPr>
            <w:tcW w:w="2160" w:type="dxa"/>
            <w:hideMark/>
          </w:tcPr>
          <w:p w14:paraId="04433F52" w14:textId="409123A0" w:rsidR="006319CC" w:rsidRPr="006319CC" w:rsidRDefault="006319CC" w:rsidP="006319CC">
            <w:pPr>
              <w:cnfStyle w:val="100000000000" w:firstRow="1" w:lastRow="0" w:firstColumn="0" w:lastColumn="0" w:oddVBand="0" w:evenVBand="0" w:oddHBand="0" w:evenHBand="0" w:firstRowFirstColumn="0" w:firstRowLastColumn="0" w:lastRowFirstColumn="0" w:lastRowLastColumn="0"/>
            </w:pPr>
            <w:r w:rsidRPr="006319CC">
              <w:t>Description</w:t>
            </w:r>
          </w:p>
        </w:tc>
        <w:tc>
          <w:tcPr>
            <w:tcW w:w="2221" w:type="dxa"/>
            <w:hideMark/>
          </w:tcPr>
          <w:p w14:paraId="22E0EB95" w14:textId="61F296F5" w:rsidR="006319CC" w:rsidRPr="006319CC" w:rsidRDefault="006319CC" w:rsidP="006319CC">
            <w:pPr>
              <w:cnfStyle w:val="100000000000" w:firstRow="1" w:lastRow="0" w:firstColumn="0" w:lastColumn="0" w:oddVBand="0" w:evenVBand="0" w:oddHBand="0" w:evenHBand="0" w:firstRowFirstColumn="0" w:firstRowLastColumn="0" w:lastRowFirstColumn="0" w:lastRowLastColumn="0"/>
            </w:pPr>
            <w:r w:rsidRPr="006319CC">
              <w:t>Implementation</w:t>
            </w:r>
          </w:p>
        </w:tc>
        <w:tc>
          <w:tcPr>
            <w:tcW w:w="2160" w:type="dxa"/>
            <w:hideMark/>
          </w:tcPr>
          <w:p w14:paraId="29BA6ED9" w14:textId="42E978F3" w:rsidR="006319CC" w:rsidRPr="006319CC" w:rsidRDefault="006319CC" w:rsidP="006319CC">
            <w:pPr>
              <w:cnfStyle w:val="100000000000" w:firstRow="1" w:lastRow="0" w:firstColumn="0" w:lastColumn="0" w:oddVBand="0" w:evenVBand="0" w:oddHBand="0" w:evenHBand="0" w:firstRowFirstColumn="0" w:firstRowLastColumn="0" w:lastRowFirstColumn="0" w:lastRowLastColumn="0"/>
            </w:pPr>
            <w:r w:rsidRPr="006319CC">
              <w:t>Status</w:t>
            </w:r>
          </w:p>
        </w:tc>
      </w:tr>
      <w:tr w:rsidR="006319CC" w14:paraId="6B22DE93" w14:textId="77777777" w:rsidTr="006319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hideMark/>
          </w:tcPr>
          <w:p w14:paraId="2DD60B8C" w14:textId="3B243A80" w:rsidR="006319CC" w:rsidRPr="006319CC" w:rsidRDefault="006319CC" w:rsidP="006319CC">
            <w:r w:rsidRPr="006319CC">
              <w:t>JWT Authentication</w:t>
            </w:r>
          </w:p>
        </w:tc>
        <w:tc>
          <w:tcPr>
            <w:tcW w:w="2160" w:type="dxa"/>
            <w:hideMark/>
          </w:tcPr>
          <w:p w14:paraId="0785CB03" w14:textId="2CBCFB6F" w:rsidR="006319CC" w:rsidRPr="006319CC" w:rsidRDefault="006319CC" w:rsidP="006319CC">
            <w:pPr>
              <w:cnfStyle w:val="000000100000" w:firstRow="0" w:lastRow="0" w:firstColumn="0" w:lastColumn="0" w:oddVBand="0" w:evenVBand="0" w:oddHBand="1" w:evenHBand="0" w:firstRowFirstColumn="0" w:firstRowLastColumn="0" w:lastRowFirstColumn="0" w:lastRowLastColumn="0"/>
            </w:pPr>
            <w:r w:rsidRPr="006319CC">
              <w:t>All API requests must be authenticated using JWT tokens with 2-hour expiration.</w:t>
            </w:r>
          </w:p>
        </w:tc>
        <w:tc>
          <w:tcPr>
            <w:tcW w:w="2221" w:type="dxa"/>
            <w:hideMark/>
          </w:tcPr>
          <w:p w14:paraId="32C9DAB4" w14:textId="3B12F348" w:rsidR="006319CC" w:rsidRPr="006319CC" w:rsidRDefault="006319CC" w:rsidP="006319CC">
            <w:pPr>
              <w:cnfStyle w:val="000000100000" w:firstRow="0" w:lastRow="0" w:firstColumn="0" w:lastColumn="0" w:oddVBand="0" w:evenVBand="0" w:oddHBand="1" w:evenHBand="0" w:firstRowFirstColumn="0" w:firstRowLastColumn="0" w:lastRowFirstColumn="0" w:lastRowLastColumn="0"/>
            </w:pPr>
            <w:r w:rsidRPr="006319CC">
              <w:t>Implemented JWT tokens in auth-service with 2-hour expiration. Tokens validated by API Gateway before forwarding requests.</w:t>
            </w:r>
          </w:p>
        </w:tc>
        <w:tc>
          <w:tcPr>
            <w:tcW w:w="2160" w:type="dxa"/>
            <w:hideMark/>
          </w:tcPr>
          <w:p w14:paraId="04D7F01B" w14:textId="210F4CA3" w:rsidR="006319CC" w:rsidRPr="006319CC" w:rsidRDefault="006319CC" w:rsidP="006319CC">
            <w:pPr>
              <w:cnfStyle w:val="000000100000" w:firstRow="0" w:lastRow="0" w:firstColumn="0" w:lastColumn="0" w:oddVBand="0" w:evenVBand="0" w:oddHBand="1" w:evenHBand="0" w:firstRowFirstColumn="0" w:firstRowLastColumn="0" w:lastRowFirstColumn="0" w:lastRowLastColumn="0"/>
            </w:pPr>
            <w:r w:rsidRPr="006319CC">
              <w:rPr>
                <w:rFonts w:ascii="Segoe UI Emoji" w:hAnsi="Segoe UI Emoji" w:cs="Segoe UI Emoji"/>
                <w:color w:val="008000"/>
              </w:rPr>
              <w:t>✅</w:t>
            </w:r>
            <w:r w:rsidRPr="006319CC">
              <w:rPr>
                <w:color w:val="008000"/>
              </w:rPr>
              <w:t xml:space="preserve"> Implemented</w:t>
            </w:r>
          </w:p>
        </w:tc>
      </w:tr>
      <w:tr w:rsidR="006319CC" w14:paraId="53431FBA" w14:textId="77777777" w:rsidTr="006319C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hideMark/>
          </w:tcPr>
          <w:p w14:paraId="33C19208" w14:textId="73CF66EE" w:rsidR="006319CC" w:rsidRPr="006319CC" w:rsidRDefault="006319CC" w:rsidP="006319CC">
            <w:r w:rsidRPr="006319CC">
              <w:t>Role-Based Access Control (RBAC)</w:t>
            </w:r>
          </w:p>
        </w:tc>
        <w:tc>
          <w:tcPr>
            <w:tcW w:w="2160" w:type="dxa"/>
            <w:hideMark/>
          </w:tcPr>
          <w:p w14:paraId="240C14A6" w14:textId="571912D6" w:rsidR="006319CC" w:rsidRPr="006319CC" w:rsidRDefault="006319CC" w:rsidP="006319CC">
            <w:pPr>
              <w:cnfStyle w:val="000000010000" w:firstRow="0" w:lastRow="0" w:firstColumn="0" w:lastColumn="0" w:oddVBand="0" w:evenVBand="0" w:oddHBand="0" w:evenHBand="1" w:firstRowFirstColumn="0" w:firstRowLastColumn="0" w:lastRowFirstColumn="0" w:lastRowLastColumn="0"/>
            </w:pPr>
            <w:r w:rsidRPr="006319CC">
              <w:t>Access to application features must be limited based on user role (patient, doctor, admin).</w:t>
            </w:r>
          </w:p>
        </w:tc>
        <w:tc>
          <w:tcPr>
            <w:tcW w:w="2221" w:type="dxa"/>
            <w:hideMark/>
          </w:tcPr>
          <w:p w14:paraId="7E80F2AD" w14:textId="7B1E4677" w:rsidR="006319CC" w:rsidRPr="006319CC" w:rsidRDefault="006319CC" w:rsidP="006319CC">
            <w:pPr>
              <w:cnfStyle w:val="000000010000" w:firstRow="0" w:lastRow="0" w:firstColumn="0" w:lastColumn="0" w:oddVBand="0" w:evenVBand="0" w:oddHBand="0" w:evenHBand="1" w:firstRowFirstColumn="0" w:firstRowLastColumn="0" w:lastRowFirstColumn="0" w:lastRowLastColumn="0"/>
            </w:pPr>
            <w:r w:rsidRPr="006319CC">
              <w:t>Implemented RBAC with three roles: patient, doctor, admin. Each service validates user role from JWT before processing requests.</w:t>
            </w:r>
          </w:p>
        </w:tc>
        <w:tc>
          <w:tcPr>
            <w:tcW w:w="2160" w:type="dxa"/>
            <w:hideMark/>
          </w:tcPr>
          <w:p w14:paraId="33EAD6E7" w14:textId="48254247" w:rsidR="006319CC" w:rsidRPr="006319CC" w:rsidRDefault="006319CC" w:rsidP="006319CC">
            <w:pPr>
              <w:cnfStyle w:val="000000010000" w:firstRow="0" w:lastRow="0" w:firstColumn="0" w:lastColumn="0" w:oddVBand="0" w:evenVBand="0" w:oddHBand="0" w:evenHBand="1" w:firstRowFirstColumn="0" w:firstRowLastColumn="0" w:lastRowFirstColumn="0" w:lastRowLastColumn="0"/>
            </w:pPr>
            <w:r w:rsidRPr="006319CC">
              <w:rPr>
                <w:rFonts w:ascii="Segoe UI Emoji" w:hAnsi="Segoe UI Emoji" w:cs="Segoe UI Emoji"/>
                <w:color w:val="008000"/>
              </w:rPr>
              <w:t>✅</w:t>
            </w:r>
            <w:r w:rsidRPr="006319CC">
              <w:rPr>
                <w:color w:val="008000"/>
              </w:rPr>
              <w:t xml:space="preserve"> Implemented</w:t>
            </w:r>
          </w:p>
        </w:tc>
      </w:tr>
      <w:tr w:rsidR="006319CC" w14:paraId="747A5B1C" w14:textId="77777777" w:rsidTr="006319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hideMark/>
          </w:tcPr>
          <w:p w14:paraId="51250B2B" w14:textId="536FFC72" w:rsidR="006319CC" w:rsidRPr="006319CC" w:rsidRDefault="006319CC" w:rsidP="006319CC">
            <w:r w:rsidRPr="006319CC">
              <w:t>Database Isolation</w:t>
            </w:r>
          </w:p>
        </w:tc>
        <w:tc>
          <w:tcPr>
            <w:tcW w:w="2160" w:type="dxa"/>
            <w:hideMark/>
          </w:tcPr>
          <w:p w14:paraId="152A6058" w14:textId="1CB683C7" w:rsidR="006319CC" w:rsidRPr="006319CC" w:rsidRDefault="006319CC" w:rsidP="006319CC">
            <w:pPr>
              <w:cnfStyle w:val="000000100000" w:firstRow="0" w:lastRow="0" w:firstColumn="0" w:lastColumn="0" w:oddVBand="0" w:evenVBand="0" w:oddHBand="1" w:evenHBand="0" w:firstRowFirstColumn="0" w:firstRowLastColumn="0" w:lastRowFirstColumn="0" w:lastRowLastColumn="0"/>
            </w:pPr>
            <w:r w:rsidRPr="006319CC">
              <w:t>Each microservice must have its own isolated database to prevent unauthorized cross-service data access.</w:t>
            </w:r>
          </w:p>
        </w:tc>
        <w:tc>
          <w:tcPr>
            <w:tcW w:w="2221" w:type="dxa"/>
            <w:hideMark/>
          </w:tcPr>
          <w:p w14:paraId="15BEBCC7" w14:textId="502DA570" w:rsidR="006319CC" w:rsidRPr="006319CC" w:rsidRDefault="006319CC" w:rsidP="006319CC">
            <w:pPr>
              <w:cnfStyle w:val="000000100000" w:firstRow="0" w:lastRow="0" w:firstColumn="0" w:lastColumn="0" w:oddVBand="0" w:evenVBand="0" w:oddHBand="1" w:evenHBand="0" w:firstRowFirstColumn="0" w:firstRowLastColumn="0" w:lastRowFirstColumn="0" w:lastRowLastColumn="0"/>
            </w:pPr>
            <w:r w:rsidRPr="006319CC">
              <w:t>Implemented database-per-service pattern. Each of the 7 services has its own PostgreSQL database instance.</w:t>
            </w:r>
          </w:p>
        </w:tc>
        <w:tc>
          <w:tcPr>
            <w:tcW w:w="2160" w:type="dxa"/>
            <w:hideMark/>
          </w:tcPr>
          <w:p w14:paraId="515CE998" w14:textId="1B876001" w:rsidR="006319CC" w:rsidRPr="006319CC" w:rsidRDefault="006319CC" w:rsidP="006319CC">
            <w:pPr>
              <w:cnfStyle w:val="000000100000" w:firstRow="0" w:lastRow="0" w:firstColumn="0" w:lastColumn="0" w:oddVBand="0" w:evenVBand="0" w:oddHBand="1" w:evenHBand="0" w:firstRowFirstColumn="0" w:firstRowLastColumn="0" w:lastRowFirstColumn="0" w:lastRowLastColumn="0"/>
            </w:pPr>
            <w:r w:rsidRPr="006319CC">
              <w:rPr>
                <w:rFonts w:ascii="Segoe UI Emoji" w:hAnsi="Segoe UI Emoji" w:cs="Segoe UI Emoji"/>
                <w:color w:val="008000"/>
              </w:rPr>
              <w:t>✅</w:t>
            </w:r>
            <w:r w:rsidRPr="006319CC">
              <w:rPr>
                <w:color w:val="008000"/>
              </w:rPr>
              <w:t xml:space="preserve"> Implemented</w:t>
            </w:r>
          </w:p>
        </w:tc>
      </w:tr>
      <w:tr w:rsidR="006319CC" w14:paraId="66BF95CD" w14:textId="77777777" w:rsidTr="006319C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hideMark/>
          </w:tcPr>
          <w:p w14:paraId="15063AC9" w14:textId="0754E8FB" w:rsidR="006319CC" w:rsidRPr="006319CC" w:rsidRDefault="006319CC" w:rsidP="006319CC">
            <w:r w:rsidRPr="006319CC">
              <w:t>Network Security</w:t>
            </w:r>
          </w:p>
        </w:tc>
        <w:tc>
          <w:tcPr>
            <w:tcW w:w="2160" w:type="dxa"/>
            <w:hideMark/>
          </w:tcPr>
          <w:p w14:paraId="2B09DD01" w14:textId="7DEBD54E" w:rsidR="006319CC" w:rsidRPr="006319CC" w:rsidRDefault="006319CC" w:rsidP="006319CC">
            <w:pPr>
              <w:cnfStyle w:val="000000010000" w:firstRow="0" w:lastRow="0" w:firstColumn="0" w:lastColumn="0" w:oddVBand="0" w:evenVBand="0" w:oddHBand="0" w:evenHBand="1" w:firstRowFirstColumn="0" w:firstRowLastColumn="0" w:lastRowFirstColumn="0" w:lastRowLastColumn="0"/>
            </w:pPr>
            <w:r w:rsidRPr="006319CC">
              <w:t>Internal microservice communication must be restricted to prevent external access.</w:t>
            </w:r>
          </w:p>
        </w:tc>
        <w:tc>
          <w:tcPr>
            <w:tcW w:w="2221" w:type="dxa"/>
            <w:hideMark/>
          </w:tcPr>
          <w:p w14:paraId="34703ABE" w14:textId="00040B25" w:rsidR="006319CC" w:rsidRPr="006319CC" w:rsidRDefault="006319CC" w:rsidP="006319CC">
            <w:pPr>
              <w:cnfStyle w:val="000000010000" w:firstRow="0" w:lastRow="0" w:firstColumn="0" w:lastColumn="0" w:oddVBand="0" w:evenVBand="0" w:oddHBand="0" w:evenHBand="1" w:firstRowFirstColumn="0" w:firstRowLastColumn="0" w:lastRowFirstColumn="0" w:lastRowLastColumn="0"/>
            </w:pPr>
            <w:r w:rsidRPr="006319CC">
              <w:t>All services run in Docker network. Only API Gateway exposed externally. Service-to-service communication via internal network.</w:t>
            </w:r>
          </w:p>
        </w:tc>
        <w:tc>
          <w:tcPr>
            <w:tcW w:w="2160" w:type="dxa"/>
            <w:hideMark/>
          </w:tcPr>
          <w:p w14:paraId="508A5A86" w14:textId="5C137DBD" w:rsidR="006319CC" w:rsidRPr="006319CC" w:rsidRDefault="006319CC" w:rsidP="006319CC">
            <w:pPr>
              <w:cnfStyle w:val="000000010000" w:firstRow="0" w:lastRow="0" w:firstColumn="0" w:lastColumn="0" w:oddVBand="0" w:evenVBand="0" w:oddHBand="0" w:evenHBand="1" w:firstRowFirstColumn="0" w:firstRowLastColumn="0" w:lastRowFirstColumn="0" w:lastRowLastColumn="0"/>
            </w:pPr>
            <w:r w:rsidRPr="006319CC">
              <w:rPr>
                <w:rFonts w:ascii="Segoe UI Emoji" w:hAnsi="Segoe UI Emoji" w:cs="Segoe UI Emoji"/>
                <w:color w:val="008000"/>
              </w:rPr>
              <w:t>✅</w:t>
            </w:r>
            <w:r w:rsidRPr="006319CC">
              <w:rPr>
                <w:color w:val="008000"/>
              </w:rPr>
              <w:t xml:space="preserve"> Implemented</w:t>
            </w:r>
          </w:p>
        </w:tc>
      </w:tr>
      <w:tr w:rsidR="006319CC" w14:paraId="24EBDC84" w14:textId="77777777" w:rsidTr="006319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hideMark/>
          </w:tcPr>
          <w:p w14:paraId="5EE2D27B" w14:textId="09FC011A" w:rsidR="006319CC" w:rsidRPr="006319CC" w:rsidRDefault="006319CC" w:rsidP="006319CC">
            <w:r w:rsidRPr="006319CC">
              <w:t>Doctor-Patient Access Control</w:t>
            </w:r>
          </w:p>
        </w:tc>
        <w:tc>
          <w:tcPr>
            <w:tcW w:w="2160" w:type="dxa"/>
            <w:hideMark/>
          </w:tcPr>
          <w:p w14:paraId="3EB19FEF" w14:textId="0B669922" w:rsidR="006319CC" w:rsidRPr="006319CC" w:rsidRDefault="006319CC" w:rsidP="006319CC">
            <w:pPr>
              <w:cnfStyle w:val="000000100000" w:firstRow="0" w:lastRow="0" w:firstColumn="0" w:lastColumn="0" w:oddVBand="0" w:evenVBand="0" w:oddHBand="1" w:evenHBand="0" w:firstRowFirstColumn="0" w:firstRowLastColumn="0" w:lastRowFirstColumn="0" w:lastRowLastColumn="0"/>
            </w:pPr>
            <w:r w:rsidRPr="006319CC">
              <w:t>Doctors can only access data of patients assigned to them.</w:t>
            </w:r>
          </w:p>
        </w:tc>
        <w:tc>
          <w:tcPr>
            <w:tcW w:w="2221" w:type="dxa"/>
            <w:hideMark/>
          </w:tcPr>
          <w:p w14:paraId="3F517934" w14:textId="6C48CDB5" w:rsidR="006319CC" w:rsidRPr="006319CC" w:rsidRDefault="006319CC" w:rsidP="006319CC">
            <w:pPr>
              <w:cnfStyle w:val="000000100000" w:firstRow="0" w:lastRow="0" w:firstColumn="0" w:lastColumn="0" w:oddVBand="0" w:evenVBand="0" w:oddHBand="1" w:evenHBand="0" w:firstRowFirstColumn="0" w:firstRowLastColumn="0" w:lastRowFirstColumn="0" w:lastRowLastColumn="0"/>
            </w:pPr>
            <w:r w:rsidRPr="006319CC">
              <w:t>Implemented doctor-patient mapping table. All patient data queries filtered by assigned doctor relationship.</w:t>
            </w:r>
          </w:p>
        </w:tc>
        <w:tc>
          <w:tcPr>
            <w:tcW w:w="2160" w:type="dxa"/>
            <w:hideMark/>
          </w:tcPr>
          <w:p w14:paraId="33A39084" w14:textId="1FC1FBBA" w:rsidR="006319CC" w:rsidRPr="006319CC" w:rsidRDefault="006319CC" w:rsidP="006319CC">
            <w:pPr>
              <w:cnfStyle w:val="000000100000" w:firstRow="0" w:lastRow="0" w:firstColumn="0" w:lastColumn="0" w:oddVBand="0" w:evenVBand="0" w:oddHBand="1" w:evenHBand="0" w:firstRowFirstColumn="0" w:firstRowLastColumn="0" w:lastRowFirstColumn="0" w:lastRowLastColumn="0"/>
            </w:pPr>
            <w:r w:rsidRPr="006319CC">
              <w:rPr>
                <w:rFonts w:ascii="Segoe UI Emoji" w:hAnsi="Segoe UI Emoji" w:cs="Segoe UI Emoji"/>
                <w:color w:val="008000"/>
              </w:rPr>
              <w:t>✅</w:t>
            </w:r>
            <w:r w:rsidRPr="006319CC">
              <w:rPr>
                <w:color w:val="008000"/>
              </w:rPr>
              <w:t xml:space="preserve"> Implemented</w:t>
            </w:r>
          </w:p>
        </w:tc>
      </w:tr>
      <w:tr w:rsidR="006319CC" w14:paraId="62E3A882" w14:textId="77777777" w:rsidTr="006319C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hideMark/>
          </w:tcPr>
          <w:p w14:paraId="07776F26" w14:textId="6A1E2DD0" w:rsidR="006319CC" w:rsidRPr="006319CC" w:rsidRDefault="006319CC" w:rsidP="006319CC">
            <w:r w:rsidRPr="006319CC">
              <w:t>GitHub Secrets Management</w:t>
            </w:r>
          </w:p>
        </w:tc>
        <w:tc>
          <w:tcPr>
            <w:tcW w:w="2160" w:type="dxa"/>
            <w:hideMark/>
          </w:tcPr>
          <w:p w14:paraId="0BEFCB51" w14:textId="31A805BA" w:rsidR="006319CC" w:rsidRPr="006319CC" w:rsidRDefault="006319CC" w:rsidP="006319CC">
            <w:pPr>
              <w:cnfStyle w:val="000000010000" w:firstRow="0" w:lastRow="0" w:firstColumn="0" w:lastColumn="0" w:oddVBand="0" w:evenVBand="0" w:oddHBand="0" w:evenHBand="1" w:firstRowFirstColumn="0" w:firstRowLastColumn="0" w:lastRowFirstColumn="0" w:lastRowLastColumn="0"/>
            </w:pPr>
            <w:r w:rsidRPr="006319CC">
              <w:t>Deployment credentials must never be exposed in logs or source code.</w:t>
            </w:r>
          </w:p>
        </w:tc>
        <w:tc>
          <w:tcPr>
            <w:tcW w:w="2221" w:type="dxa"/>
            <w:hideMark/>
          </w:tcPr>
          <w:p w14:paraId="095792FC" w14:textId="4E1F9DAA" w:rsidR="006319CC" w:rsidRPr="006319CC" w:rsidRDefault="006319CC" w:rsidP="006319CC">
            <w:pPr>
              <w:cnfStyle w:val="000000010000" w:firstRow="0" w:lastRow="0" w:firstColumn="0" w:lastColumn="0" w:oddVBand="0" w:evenVBand="0" w:oddHBand="0" w:evenHBand="1" w:firstRowFirstColumn="0" w:firstRowLastColumn="0" w:lastRowFirstColumn="0" w:lastRowLastColumn="0"/>
            </w:pPr>
            <w:r w:rsidRPr="006319CC">
              <w:t xml:space="preserve">Docker credentials stored as GitHub Secrets. Access restricted to specific workflows and </w:t>
            </w:r>
            <w:r w:rsidRPr="006319CC">
              <w:lastRenderedPageBreak/>
              <w:t>protected branches only.</w:t>
            </w:r>
          </w:p>
        </w:tc>
        <w:tc>
          <w:tcPr>
            <w:tcW w:w="2160" w:type="dxa"/>
            <w:hideMark/>
          </w:tcPr>
          <w:p w14:paraId="7FAE75A1" w14:textId="65A86C38" w:rsidR="006319CC" w:rsidRPr="006319CC" w:rsidRDefault="006319CC" w:rsidP="006319CC">
            <w:pPr>
              <w:cnfStyle w:val="000000010000" w:firstRow="0" w:lastRow="0" w:firstColumn="0" w:lastColumn="0" w:oddVBand="0" w:evenVBand="0" w:oddHBand="0" w:evenHBand="1" w:firstRowFirstColumn="0" w:firstRowLastColumn="0" w:lastRowFirstColumn="0" w:lastRowLastColumn="0"/>
            </w:pPr>
            <w:r w:rsidRPr="006319CC">
              <w:rPr>
                <w:rFonts w:ascii="Segoe UI Emoji" w:hAnsi="Segoe UI Emoji" w:cs="Segoe UI Emoji"/>
                <w:color w:val="008000"/>
              </w:rPr>
              <w:lastRenderedPageBreak/>
              <w:t>✅</w:t>
            </w:r>
            <w:r w:rsidRPr="006319CC">
              <w:rPr>
                <w:color w:val="008000"/>
              </w:rPr>
              <w:t xml:space="preserve"> Implemented</w:t>
            </w:r>
          </w:p>
        </w:tc>
      </w:tr>
      <w:tr w:rsidR="006319CC" w14:paraId="26D6CECC" w14:textId="77777777" w:rsidTr="006319CC">
        <w:trPr>
          <w:cnfStyle w:val="000000100000" w:firstRow="0" w:lastRow="0" w:firstColumn="0" w:lastColumn="0" w:oddVBand="0" w:evenVBand="0" w:oddHBand="1" w:evenHBand="0" w:firstRowFirstColumn="0" w:firstRowLastColumn="0" w:lastRowFirstColumn="0" w:lastRowLastColumn="0"/>
          <w:trHeight w:val="1105"/>
        </w:trPr>
        <w:tc>
          <w:tcPr>
            <w:cnfStyle w:val="001000000000" w:firstRow="0" w:lastRow="0" w:firstColumn="1" w:lastColumn="0" w:oddVBand="0" w:evenVBand="0" w:oddHBand="0" w:evenHBand="0" w:firstRowFirstColumn="0" w:firstRowLastColumn="0" w:lastRowFirstColumn="0" w:lastRowLastColumn="0"/>
            <w:tcW w:w="2160" w:type="dxa"/>
            <w:hideMark/>
          </w:tcPr>
          <w:p w14:paraId="04175FF1" w14:textId="0C9175A5" w:rsidR="006319CC" w:rsidRPr="006319CC" w:rsidRDefault="006319CC" w:rsidP="006319CC">
            <w:r w:rsidRPr="006319CC">
              <w:t>Rate Limiting</w:t>
            </w:r>
          </w:p>
        </w:tc>
        <w:tc>
          <w:tcPr>
            <w:tcW w:w="2160" w:type="dxa"/>
            <w:hideMark/>
          </w:tcPr>
          <w:p w14:paraId="0FC84AD0" w14:textId="77777777" w:rsidR="006319CC" w:rsidRPr="006319CC" w:rsidRDefault="006319CC" w:rsidP="006319CC">
            <w:pPr>
              <w:cnfStyle w:val="000000100000" w:firstRow="0" w:lastRow="0" w:firstColumn="0" w:lastColumn="0" w:oddVBand="0" w:evenVBand="0" w:oddHBand="1" w:evenHBand="0" w:firstRowFirstColumn="0" w:firstRowLastColumn="0" w:lastRowFirstColumn="0" w:lastRowLastColumn="0"/>
            </w:pPr>
            <w:r w:rsidRPr="006319CC">
              <w:t>Prevent brute-force attacks and credential enumeration through rate limiting.</w:t>
            </w:r>
          </w:p>
        </w:tc>
        <w:tc>
          <w:tcPr>
            <w:tcW w:w="2221" w:type="dxa"/>
            <w:hideMark/>
          </w:tcPr>
          <w:p w14:paraId="11EAD220" w14:textId="77777777" w:rsidR="006319CC" w:rsidRPr="006319CC" w:rsidRDefault="006319CC" w:rsidP="006319CC">
            <w:pPr>
              <w:cnfStyle w:val="000000100000" w:firstRow="0" w:lastRow="0" w:firstColumn="0" w:lastColumn="0" w:oddVBand="0" w:evenVBand="0" w:oddHBand="1" w:evenHBand="0" w:firstRowFirstColumn="0" w:firstRowLastColumn="0" w:lastRowFirstColumn="0" w:lastRowLastColumn="0"/>
            </w:pPr>
            <w:r w:rsidRPr="006319CC">
              <w:t>Implemented express-rate-limit across all services. Login limited to 5 attempts per 15 minutes. Other endpoints limited to 100 requests per 15 minutes per IP. Tested and verified working - 6th login attempt blocked correctly.</w:t>
            </w:r>
          </w:p>
        </w:tc>
        <w:tc>
          <w:tcPr>
            <w:tcW w:w="2160" w:type="dxa"/>
            <w:hideMark/>
          </w:tcPr>
          <w:p w14:paraId="788BD0D1" w14:textId="77777777" w:rsidR="006319CC" w:rsidRPr="006319CC" w:rsidRDefault="006319CC" w:rsidP="006319CC">
            <w:pPr>
              <w:cnfStyle w:val="000000100000" w:firstRow="0" w:lastRow="0" w:firstColumn="0" w:lastColumn="0" w:oddVBand="0" w:evenVBand="0" w:oddHBand="1" w:evenHBand="0" w:firstRowFirstColumn="0" w:firstRowLastColumn="0" w:lastRowFirstColumn="0" w:lastRowLastColumn="0"/>
            </w:pPr>
            <w:r w:rsidRPr="006319CC">
              <w:rPr>
                <w:rFonts w:ascii="Segoe UI Emoji" w:hAnsi="Segoe UI Emoji" w:cs="Segoe UI Emoji"/>
                <w:color w:val="008000"/>
              </w:rPr>
              <w:t>✅</w:t>
            </w:r>
            <w:r w:rsidRPr="006319CC">
              <w:rPr>
                <w:color w:val="008000"/>
              </w:rPr>
              <w:t xml:space="preserve"> Implemented</w:t>
            </w:r>
          </w:p>
        </w:tc>
      </w:tr>
    </w:tbl>
    <w:p w14:paraId="4D7D50F0" w14:textId="6689D7D1" w:rsidR="003A7CB2" w:rsidRDefault="003A7CB2" w:rsidP="003A7CB2">
      <w:pPr>
        <w:rPr>
          <w:rFonts w:cstheme="minorHAnsi"/>
          <w:sz w:val="24"/>
          <w:szCs w:val="28"/>
        </w:rPr>
      </w:pPr>
    </w:p>
    <w:p w14:paraId="512962CA" w14:textId="3482024B" w:rsidR="003A7CB2" w:rsidRDefault="003A7CB2" w:rsidP="003A7CB2">
      <w:pPr>
        <w:jc w:val="center"/>
        <w:rPr>
          <w:rFonts w:cstheme="minorHAnsi"/>
          <w:sz w:val="24"/>
          <w:szCs w:val="28"/>
        </w:rPr>
      </w:pPr>
      <w:r>
        <w:rPr>
          <w:noProof/>
        </w:rPr>
        <w:drawing>
          <wp:inline distT="0" distB="0" distL="0" distR="0" wp14:anchorId="5D558D01" wp14:editId="235B6717">
            <wp:extent cx="4969422" cy="2361537"/>
            <wp:effectExtent l="0" t="0" r="317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82013" cy="2415042"/>
                    </a:xfrm>
                    <a:prstGeom prst="rect">
                      <a:avLst/>
                    </a:prstGeom>
                  </pic:spPr>
                </pic:pic>
              </a:graphicData>
            </a:graphic>
          </wp:inline>
        </w:drawing>
      </w:r>
    </w:p>
    <w:p w14:paraId="1E76345B" w14:textId="77777777" w:rsidR="006319CC" w:rsidRDefault="006319CC" w:rsidP="006319CC">
      <w:pPr>
        <w:pStyle w:val="Heading2"/>
      </w:pPr>
      <w:bookmarkStart w:id="1" w:name="_Toc215007631"/>
      <w:r>
        <w:t>Known Limitations</w:t>
      </w:r>
      <w:bookmarkEnd w:id="1"/>
    </w:p>
    <w:p w14:paraId="37C33B6F" w14:textId="038F0EF1" w:rsidR="006319CC" w:rsidRDefault="006319CC" w:rsidP="006319CC">
      <w:r>
        <w:t xml:space="preserve">While the access control and authentication implementation </w:t>
      </w:r>
      <w:proofErr w:type="gramStart"/>
      <w:r>
        <w:t>is</w:t>
      </w:r>
      <w:proofErr w:type="gramEnd"/>
      <w:r>
        <w:t xml:space="preserve"> solid, there are some confidentiality features I didn't implement due to time constraints:</w:t>
      </w:r>
    </w:p>
    <w:p w14:paraId="57CBE9E3" w14:textId="32FA8A0A" w:rsidR="006319CC" w:rsidRDefault="006319CC" w:rsidP="006319CC">
      <w:pPr>
        <w:pStyle w:val="ListBullet"/>
        <w:ind w:left="720"/>
      </w:pPr>
      <w:r>
        <w:t>No HTTPS/TLS: All communication is HTTP. Would need SSL certificates and HTTPS enforcement.</w:t>
      </w:r>
    </w:p>
    <w:p w14:paraId="44D89E21" w14:textId="77777777" w:rsidR="006319CC" w:rsidRDefault="006319CC" w:rsidP="006319CC">
      <w:pPr>
        <w:pStyle w:val="ListBullet"/>
        <w:ind w:left="720"/>
      </w:pPr>
      <w:r>
        <w:t>No database encryption at rest: PostgreSQL databases don't encrypt data on disk. Would need OS-level encryption.</w:t>
      </w:r>
    </w:p>
    <w:p w14:paraId="1B8F9BDB" w14:textId="5BEC9753" w:rsidR="006D725F" w:rsidRPr="00566F0B" w:rsidRDefault="006D725F" w:rsidP="00566F0B">
      <w:r>
        <w:br w:type="page"/>
      </w:r>
    </w:p>
    <w:p w14:paraId="7FE19646" w14:textId="0E9C41A9" w:rsidR="003A7CB2" w:rsidRPr="005F2B44" w:rsidRDefault="003A7CB2" w:rsidP="005F2B44">
      <w:pPr>
        <w:pStyle w:val="Heading1"/>
      </w:pPr>
      <w:bookmarkStart w:id="2" w:name="_Toc215007632"/>
      <w:r>
        <w:lastRenderedPageBreak/>
        <w:t>Integrity</w:t>
      </w:r>
      <w:bookmarkEnd w:id="2"/>
    </w:p>
    <w:p w14:paraId="64851ADC" w14:textId="77777777" w:rsidR="006319CC" w:rsidRDefault="006319CC" w:rsidP="006319CC">
      <w:r>
        <w:t>Integrity ensures that data is accurate, complete, and reliable, and that systems operate as intended without unauthorized modification.</w:t>
      </w:r>
    </w:p>
    <w:tbl>
      <w:tblPr>
        <w:tblStyle w:val="LightGrid-Accent1"/>
        <w:tblW w:w="0" w:type="auto"/>
        <w:tblInd w:w="0" w:type="dxa"/>
        <w:tblLook w:val="04A0" w:firstRow="1" w:lastRow="0" w:firstColumn="1" w:lastColumn="0" w:noHBand="0" w:noVBand="1"/>
      </w:tblPr>
      <w:tblGrid>
        <w:gridCol w:w="2160"/>
        <w:gridCol w:w="2160"/>
        <w:gridCol w:w="2619"/>
        <w:gridCol w:w="2160"/>
      </w:tblGrid>
      <w:tr w:rsidR="006319CC" w14:paraId="4D043EAA" w14:textId="77777777" w:rsidTr="006319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hideMark/>
          </w:tcPr>
          <w:p w14:paraId="4EB3E563" w14:textId="35D4D381" w:rsidR="006319CC" w:rsidRPr="006319CC" w:rsidRDefault="006319CC" w:rsidP="006319CC">
            <w:r w:rsidRPr="006319CC">
              <w:t>Requirement</w:t>
            </w:r>
          </w:p>
        </w:tc>
        <w:tc>
          <w:tcPr>
            <w:tcW w:w="2160" w:type="dxa"/>
            <w:hideMark/>
          </w:tcPr>
          <w:p w14:paraId="6673F22F" w14:textId="0B5F8528" w:rsidR="006319CC" w:rsidRPr="006319CC" w:rsidRDefault="006319CC" w:rsidP="006319CC">
            <w:pPr>
              <w:cnfStyle w:val="100000000000" w:firstRow="1" w:lastRow="0" w:firstColumn="0" w:lastColumn="0" w:oddVBand="0" w:evenVBand="0" w:oddHBand="0" w:evenHBand="0" w:firstRowFirstColumn="0" w:firstRowLastColumn="0" w:lastRowFirstColumn="0" w:lastRowLastColumn="0"/>
            </w:pPr>
            <w:r w:rsidRPr="006319CC">
              <w:t>Description</w:t>
            </w:r>
          </w:p>
        </w:tc>
        <w:tc>
          <w:tcPr>
            <w:tcW w:w="2619" w:type="dxa"/>
            <w:hideMark/>
          </w:tcPr>
          <w:p w14:paraId="091EF282" w14:textId="647740C7" w:rsidR="006319CC" w:rsidRPr="006319CC" w:rsidRDefault="006319CC" w:rsidP="006319CC">
            <w:pPr>
              <w:cnfStyle w:val="100000000000" w:firstRow="1" w:lastRow="0" w:firstColumn="0" w:lastColumn="0" w:oddVBand="0" w:evenVBand="0" w:oddHBand="0" w:evenHBand="0" w:firstRowFirstColumn="0" w:firstRowLastColumn="0" w:lastRowFirstColumn="0" w:lastRowLastColumn="0"/>
            </w:pPr>
            <w:r w:rsidRPr="006319CC">
              <w:t>Implementation</w:t>
            </w:r>
          </w:p>
        </w:tc>
        <w:tc>
          <w:tcPr>
            <w:tcW w:w="2160" w:type="dxa"/>
            <w:hideMark/>
          </w:tcPr>
          <w:p w14:paraId="034A1B41" w14:textId="7D8548CB" w:rsidR="006319CC" w:rsidRPr="006319CC" w:rsidRDefault="006319CC" w:rsidP="006319CC">
            <w:pPr>
              <w:cnfStyle w:val="100000000000" w:firstRow="1" w:lastRow="0" w:firstColumn="0" w:lastColumn="0" w:oddVBand="0" w:evenVBand="0" w:oddHBand="0" w:evenHBand="0" w:firstRowFirstColumn="0" w:firstRowLastColumn="0" w:lastRowFirstColumn="0" w:lastRowLastColumn="0"/>
            </w:pPr>
            <w:r w:rsidRPr="006319CC">
              <w:t>Status</w:t>
            </w:r>
          </w:p>
        </w:tc>
      </w:tr>
      <w:tr w:rsidR="006319CC" w14:paraId="44EB6553" w14:textId="77777777" w:rsidTr="006319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hideMark/>
          </w:tcPr>
          <w:p w14:paraId="36E4E67D" w14:textId="15FD362B" w:rsidR="006319CC" w:rsidRPr="006319CC" w:rsidRDefault="006319CC" w:rsidP="006319CC">
            <w:pPr>
              <w:spacing w:line="240" w:lineRule="auto"/>
              <w:rPr>
                <w:rFonts w:asciiTheme="minorHAnsi" w:hAnsiTheme="minorHAnsi" w:cstheme="minorHAnsi"/>
              </w:rPr>
            </w:pPr>
            <w:r w:rsidRPr="006319CC">
              <w:rPr>
                <w:rFonts w:asciiTheme="minorHAnsi" w:hAnsiTheme="minorHAnsi" w:cstheme="minorHAnsi"/>
              </w:rPr>
              <w:t>Data Validation</w:t>
            </w:r>
          </w:p>
        </w:tc>
        <w:tc>
          <w:tcPr>
            <w:tcW w:w="2160" w:type="dxa"/>
            <w:hideMark/>
          </w:tcPr>
          <w:p w14:paraId="066B1504" w14:textId="4797E319" w:rsidR="006319CC" w:rsidRPr="006319CC" w:rsidRDefault="006319CC" w:rsidP="006319CC">
            <w:pPr>
              <w:spacing w:line="240" w:lineRule="auto"/>
              <w:cnfStyle w:val="000000100000" w:firstRow="0" w:lastRow="0" w:firstColumn="0" w:lastColumn="0" w:oddVBand="0" w:evenVBand="0" w:oddHBand="1" w:evenHBand="0" w:firstRowFirstColumn="0" w:firstRowLastColumn="0" w:lastRowFirstColumn="0" w:lastRowLastColumn="0"/>
              <w:rPr>
                <w:rFonts w:cstheme="minorHAnsi"/>
              </w:rPr>
            </w:pPr>
            <w:r w:rsidRPr="006319CC">
              <w:rPr>
                <w:rFonts w:cstheme="minorHAnsi"/>
              </w:rPr>
              <w:t>All user inputs must be validated before processing to prevent corruption or injection attacks.</w:t>
            </w:r>
          </w:p>
        </w:tc>
        <w:tc>
          <w:tcPr>
            <w:tcW w:w="2619" w:type="dxa"/>
            <w:hideMark/>
          </w:tcPr>
          <w:p w14:paraId="5511F87E" w14:textId="1D51DA64" w:rsidR="006319CC" w:rsidRPr="006319CC" w:rsidRDefault="006319CC" w:rsidP="006319CC">
            <w:pPr>
              <w:spacing w:line="240" w:lineRule="auto"/>
              <w:cnfStyle w:val="000000100000" w:firstRow="0" w:lastRow="0" w:firstColumn="0" w:lastColumn="0" w:oddVBand="0" w:evenVBand="0" w:oddHBand="1" w:evenHBand="0" w:firstRowFirstColumn="0" w:firstRowLastColumn="0" w:lastRowFirstColumn="0" w:lastRowLastColumn="0"/>
              <w:rPr>
                <w:rFonts w:cstheme="minorHAnsi"/>
              </w:rPr>
            </w:pPr>
            <w:r w:rsidRPr="006319CC">
              <w:rPr>
                <w:rFonts w:cstheme="minorHAnsi"/>
              </w:rPr>
              <w:t>Implemented validation in all services. Check required fields, email format, date formats, and business rules before database operations.</w:t>
            </w:r>
          </w:p>
        </w:tc>
        <w:tc>
          <w:tcPr>
            <w:tcW w:w="2160" w:type="dxa"/>
            <w:hideMark/>
          </w:tcPr>
          <w:p w14:paraId="2D76E2E6" w14:textId="2B4D57C8" w:rsidR="006319CC" w:rsidRPr="006319CC" w:rsidRDefault="006319CC" w:rsidP="006319CC">
            <w:pPr>
              <w:spacing w:line="240" w:lineRule="auto"/>
              <w:cnfStyle w:val="000000100000" w:firstRow="0" w:lastRow="0" w:firstColumn="0" w:lastColumn="0" w:oddVBand="0" w:evenVBand="0" w:oddHBand="1" w:evenHBand="0" w:firstRowFirstColumn="0" w:firstRowLastColumn="0" w:lastRowFirstColumn="0" w:lastRowLastColumn="0"/>
              <w:rPr>
                <w:rFonts w:cstheme="minorHAnsi"/>
              </w:rPr>
            </w:pPr>
            <w:r w:rsidRPr="006319CC">
              <w:rPr>
                <w:rFonts w:ascii="Segoe UI Emoji" w:hAnsi="Segoe UI Emoji" w:cs="Segoe UI Emoji"/>
                <w:b/>
                <w:color w:val="008000"/>
              </w:rPr>
              <w:t>✅</w:t>
            </w:r>
            <w:r w:rsidRPr="006319CC">
              <w:rPr>
                <w:rFonts w:cstheme="minorHAnsi"/>
                <w:b/>
                <w:color w:val="008000"/>
              </w:rPr>
              <w:t xml:space="preserve"> Implemented</w:t>
            </w:r>
          </w:p>
        </w:tc>
      </w:tr>
      <w:tr w:rsidR="006319CC" w14:paraId="497A41F5" w14:textId="77777777" w:rsidTr="006319C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hideMark/>
          </w:tcPr>
          <w:p w14:paraId="159AFDD7" w14:textId="567836B0" w:rsidR="006319CC" w:rsidRPr="006319CC" w:rsidRDefault="006319CC" w:rsidP="006319CC">
            <w:pPr>
              <w:spacing w:line="240" w:lineRule="auto"/>
              <w:rPr>
                <w:rFonts w:asciiTheme="minorHAnsi" w:hAnsiTheme="minorHAnsi" w:cstheme="minorHAnsi"/>
              </w:rPr>
            </w:pPr>
            <w:r w:rsidRPr="006319CC">
              <w:rPr>
                <w:rFonts w:asciiTheme="minorHAnsi" w:hAnsiTheme="minorHAnsi" w:cstheme="minorHAnsi"/>
              </w:rPr>
              <w:t>Database Constraints</w:t>
            </w:r>
          </w:p>
        </w:tc>
        <w:tc>
          <w:tcPr>
            <w:tcW w:w="2160" w:type="dxa"/>
            <w:hideMark/>
          </w:tcPr>
          <w:p w14:paraId="7608EF07" w14:textId="3A573100" w:rsidR="006319CC" w:rsidRPr="006319CC" w:rsidRDefault="006319CC" w:rsidP="006319CC">
            <w:pPr>
              <w:spacing w:line="240" w:lineRule="auto"/>
              <w:cnfStyle w:val="000000010000" w:firstRow="0" w:lastRow="0" w:firstColumn="0" w:lastColumn="0" w:oddVBand="0" w:evenVBand="0" w:oddHBand="0" w:evenHBand="1" w:firstRowFirstColumn="0" w:firstRowLastColumn="0" w:lastRowFirstColumn="0" w:lastRowLastColumn="0"/>
              <w:rPr>
                <w:rFonts w:cstheme="minorHAnsi"/>
              </w:rPr>
            </w:pPr>
            <w:r w:rsidRPr="006319CC">
              <w:rPr>
                <w:rFonts w:cstheme="minorHAnsi"/>
              </w:rPr>
              <w:t>Database must enforce data integrity rules at storage level.</w:t>
            </w:r>
          </w:p>
        </w:tc>
        <w:tc>
          <w:tcPr>
            <w:tcW w:w="2619" w:type="dxa"/>
            <w:hideMark/>
          </w:tcPr>
          <w:p w14:paraId="4FC6DC26" w14:textId="1029C064" w:rsidR="006319CC" w:rsidRPr="006319CC" w:rsidRDefault="006319CC" w:rsidP="006319CC">
            <w:pPr>
              <w:spacing w:line="240" w:lineRule="auto"/>
              <w:cnfStyle w:val="000000010000" w:firstRow="0" w:lastRow="0" w:firstColumn="0" w:lastColumn="0" w:oddVBand="0" w:evenVBand="0" w:oddHBand="0" w:evenHBand="1" w:firstRowFirstColumn="0" w:firstRowLastColumn="0" w:lastRowFirstColumn="0" w:lastRowLastColumn="0"/>
              <w:rPr>
                <w:rFonts w:cstheme="minorHAnsi"/>
              </w:rPr>
            </w:pPr>
            <w:r w:rsidRPr="006319CC">
              <w:rPr>
                <w:rFonts w:cstheme="minorHAnsi"/>
              </w:rPr>
              <w:t>Implemented PRIMARY KEY, FOREIGN KEY constraints. Email uniqueness constraints. NOT NULL constraints on required fields.</w:t>
            </w:r>
          </w:p>
        </w:tc>
        <w:tc>
          <w:tcPr>
            <w:tcW w:w="2160" w:type="dxa"/>
            <w:hideMark/>
          </w:tcPr>
          <w:p w14:paraId="1AF87A58" w14:textId="521E1621" w:rsidR="006319CC" w:rsidRPr="006319CC" w:rsidRDefault="006319CC" w:rsidP="006319CC">
            <w:pPr>
              <w:spacing w:line="240" w:lineRule="auto"/>
              <w:cnfStyle w:val="000000010000" w:firstRow="0" w:lastRow="0" w:firstColumn="0" w:lastColumn="0" w:oddVBand="0" w:evenVBand="0" w:oddHBand="0" w:evenHBand="1" w:firstRowFirstColumn="0" w:firstRowLastColumn="0" w:lastRowFirstColumn="0" w:lastRowLastColumn="0"/>
              <w:rPr>
                <w:rFonts w:cstheme="minorHAnsi"/>
              </w:rPr>
            </w:pPr>
            <w:r w:rsidRPr="006319CC">
              <w:rPr>
                <w:rFonts w:ascii="Segoe UI Emoji" w:hAnsi="Segoe UI Emoji" w:cs="Segoe UI Emoji"/>
                <w:b/>
                <w:color w:val="008000"/>
              </w:rPr>
              <w:t>✅</w:t>
            </w:r>
            <w:r w:rsidRPr="006319CC">
              <w:rPr>
                <w:rFonts w:cstheme="minorHAnsi"/>
                <w:b/>
                <w:color w:val="008000"/>
              </w:rPr>
              <w:t xml:space="preserve"> Implemented</w:t>
            </w:r>
          </w:p>
        </w:tc>
      </w:tr>
      <w:tr w:rsidR="006319CC" w14:paraId="22F0CCEC" w14:textId="77777777" w:rsidTr="006319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hideMark/>
          </w:tcPr>
          <w:p w14:paraId="7241327C" w14:textId="31433D6D" w:rsidR="006319CC" w:rsidRPr="006319CC" w:rsidRDefault="006319CC" w:rsidP="006319CC">
            <w:pPr>
              <w:spacing w:line="240" w:lineRule="auto"/>
              <w:rPr>
                <w:rFonts w:asciiTheme="minorHAnsi" w:hAnsiTheme="minorHAnsi" w:cstheme="minorHAnsi"/>
              </w:rPr>
            </w:pPr>
            <w:r w:rsidRPr="006319CC">
              <w:rPr>
                <w:rFonts w:asciiTheme="minorHAnsi" w:hAnsiTheme="minorHAnsi" w:cstheme="minorHAnsi"/>
              </w:rPr>
              <w:t>Audit Logging</w:t>
            </w:r>
          </w:p>
        </w:tc>
        <w:tc>
          <w:tcPr>
            <w:tcW w:w="2160" w:type="dxa"/>
            <w:hideMark/>
          </w:tcPr>
          <w:p w14:paraId="4A3AC11F" w14:textId="1DAB1C31" w:rsidR="006319CC" w:rsidRPr="006319CC" w:rsidRDefault="006319CC" w:rsidP="006319CC">
            <w:pPr>
              <w:spacing w:line="240" w:lineRule="auto"/>
              <w:cnfStyle w:val="000000100000" w:firstRow="0" w:lastRow="0" w:firstColumn="0" w:lastColumn="0" w:oddVBand="0" w:evenVBand="0" w:oddHBand="1" w:evenHBand="0" w:firstRowFirstColumn="0" w:firstRowLastColumn="0" w:lastRowFirstColumn="0" w:lastRowLastColumn="0"/>
              <w:rPr>
                <w:rFonts w:cstheme="minorHAnsi"/>
              </w:rPr>
            </w:pPr>
            <w:r w:rsidRPr="006319CC">
              <w:rPr>
                <w:rFonts w:cstheme="minorHAnsi"/>
              </w:rPr>
              <w:t>All significant data changes must be logged with who performed the action and when.</w:t>
            </w:r>
          </w:p>
        </w:tc>
        <w:tc>
          <w:tcPr>
            <w:tcW w:w="2619" w:type="dxa"/>
            <w:hideMark/>
          </w:tcPr>
          <w:p w14:paraId="4B0FA8B0" w14:textId="6EEC661E" w:rsidR="006319CC" w:rsidRPr="006319CC" w:rsidRDefault="006319CC" w:rsidP="006319CC">
            <w:pPr>
              <w:spacing w:line="240" w:lineRule="auto"/>
              <w:cnfStyle w:val="000000100000" w:firstRow="0" w:lastRow="0" w:firstColumn="0" w:lastColumn="0" w:oddVBand="0" w:evenVBand="0" w:oddHBand="1" w:evenHBand="0" w:firstRowFirstColumn="0" w:firstRowLastColumn="0" w:lastRowFirstColumn="0" w:lastRowLastColumn="0"/>
              <w:rPr>
                <w:rFonts w:cstheme="minorHAnsi"/>
              </w:rPr>
            </w:pPr>
            <w:r w:rsidRPr="006319CC">
              <w:rPr>
                <w:rFonts w:cstheme="minorHAnsi"/>
              </w:rPr>
              <w:t>Implemented Kafka event sourcing. All create/update/delete operations publish events (USER_CREATED, APPOINTMENT_UPDATED, etc.) for audit trail.</w:t>
            </w:r>
          </w:p>
        </w:tc>
        <w:tc>
          <w:tcPr>
            <w:tcW w:w="2160" w:type="dxa"/>
            <w:hideMark/>
          </w:tcPr>
          <w:p w14:paraId="32C74D64" w14:textId="3EB4D849" w:rsidR="006319CC" w:rsidRPr="006319CC" w:rsidRDefault="006319CC" w:rsidP="006319CC">
            <w:pPr>
              <w:spacing w:line="240" w:lineRule="auto"/>
              <w:cnfStyle w:val="000000100000" w:firstRow="0" w:lastRow="0" w:firstColumn="0" w:lastColumn="0" w:oddVBand="0" w:evenVBand="0" w:oddHBand="1" w:evenHBand="0" w:firstRowFirstColumn="0" w:firstRowLastColumn="0" w:lastRowFirstColumn="0" w:lastRowLastColumn="0"/>
              <w:rPr>
                <w:rFonts w:cstheme="minorHAnsi"/>
              </w:rPr>
            </w:pPr>
            <w:r w:rsidRPr="006319CC">
              <w:rPr>
                <w:rFonts w:ascii="Segoe UI Emoji" w:hAnsi="Segoe UI Emoji" w:cs="Segoe UI Emoji"/>
                <w:b/>
                <w:color w:val="008000"/>
              </w:rPr>
              <w:t>✅</w:t>
            </w:r>
            <w:r w:rsidRPr="006319CC">
              <w:rPr>
                <w:rFonts w:cstheme="minorHAnsi"/>
                <w:b/>
                <w:color w:val="008000"/>
              </w:rPr>
              <w:t xml:space="preserve"> Implemented</w:t>
            </w:r>
          </w:p>
        </w:tc>
      </w:tr>
      <w:tr w:rsidR="006319CC" w14:paraId="4CAD7C9F" w14:textId="77777777" w:rsidTr="006319C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hideMark/>
          </w:tcPr>
          <w:p w14:paraId="0AF23A2D" w14:textId="5F287803" w:rsidR="006319CC" w:rsidRPr="006319CC" w:rsidRDefault="006319CC" w:rsidP="006319CC">
            <w:pPr>
              <w:spacing w:line="240" w:lineRule="auto"/>
              <w:rPr>
                <w:rFonts w:asciiTheme="minorHAnsi" w:hAnsiTheme="minorHAnsi" w:cstheme="minorHAnsi"/>
              </w:rPr>
            </w:pPr>
            <w:r w:rsidRPr="006319CC">
              <w:rPr>
                <w:rFonts w:asciiTheme="minorHAnsi" w:hAnsiTheme="minorHAnsi" w:cstheme="minorHAnsi"/>
              </w:rPr>
              <w:t>Soft Delete Pattern</w:t>
            </w:r>
          </w:p>
        </w:tc>
        <w:tc>
          <w:tcPr>
            <w:tcW w:w="2160" w:type="dxa"/>
            <w:hideMark/>
          </w:tcPr>
          <w:p w14:paraId="09AE8BEB" w14:textId="079FD0A7" w:rsidR="006319CC" w:rsidRPr="006319CC" w:rsidRDefault="006319CC" w:rsidP="006319CC">
            <w:pPr>
              <w:spacing w:line="240" w:lineRule="auto"/>
              <w:cnfStyle w:val="000000010000" w:firstRow="0" w:lastRow="0" w:firstColumn="0" w:lastColumn="0" w:oddVBand="0" w:evenVBand="0" w:oddHBand="0" w:evenHBand="1" w:firstRowFirstColumn="0" w:firstRowLastColumn="0" w:lastRowFirstColumn="0" w:lastRowLastColumn="0"/>
              <w:rPr>
                <w:rFonts w:cstheme="minorHAnsi"/>
              </w:rPr>
            </w:pPr>
            <w:r w:rsidRPr="006319CC">
              <w:rPr>
                <w:rFonts w:cstheme="minorHAnsi"/>
              </w:rPr>
              <w:t>Data must be preserved even when 'deleted' to maintain audit trail and comply with healthcare regulations.</w:t>
            </w:r>
          </w:p>
        </w:tc>
        <w:tc>
          <w:tcPr>
            <w:tcW w:w="2619" w:type="dxa"/>
            <w:hideMark/>
          </w:tcPr>
          <w:p w14:paraId="083A795C" w14:textId="3CD46370" w:rsidR="006319CC" w:rsidRPr="006319CC" w:rsidRDefault="006319CC" w:rsidP="006319CC">
            <w:pPr>
              <w:spacing w:line="240" w:lineRule="auto"/>
              <w:cnfStyle w:val="000000010000" w:firstRow="0" w:lastRow="0" w:firstColumn="0" w:lastColumn="0" w:oddVBand="0" w:evenVBand="0" w:oddHBand="0" w:evenHBand="1" w:firstRowFirstColumn="0" w:firstRowLastColumn="0" w:lastRowFirstColumn="0" w:lastRowLastColumn="0"/>
              <w:rPr>
                <w:rFonts w:cstheme="minorHAnsi"/>
              </w:rPr>
            </w:pPr>
            <w:r w:rsidRPr="006319CC">
              <w:rPr>
                <w:rFonts w:cstheme="minorHAnsi"/>
              </w:rPr>
              <w:t xml:space="preserve">Implemented soft delete with </w:t>
            </w:r>
            <w:proofErr w:type="spellStart"/>
            <w:r w:rsidRPr="006319CC">
              <w:rPr>
                <w:rFonts w:cstheme="minorHAnsi"/>
              </w:rPr>
              <w:t>deleted_at</w:t>
            </w:r>
            <w:proofErr w:type="spellEnd"/>
            <w:r w:rsidRPr="006319CC">
              <w:rPr>
                <w:rFonts w:cstheme="minorHAnsi"/>
              </w:rPr>
              <w:t xml:space="preserve"> timestamps across all tables. Data never permanently removed, only marked inactive.</w:t>
            </w:r>
          </w:p>
        </w:tc>
        <w:tc>
          <w:tcPr>
            <w:tcW w:w="2160" w:type="dxa"/>
            <w:hideMark/>
          </w:tcPr>
          <w:p w14:paraId="464E80BC" w14:textId="47C9A1B7" w:rsidR="006319CC" w:rsidRPr="006319CC" w:rsidRDefault="006319CC" w:rsidP="006319CC">
            <w:pPr>
              <w:spacing w:line="240" w:lineRule="auto"/>
              <w:cnfStyle w:val="000000010000" w:firstRow="0" w:lastRow="0" w:firstColumn="0" w:lastColumn="0" w:oddVBand="0" w:evenVBand="0" w:oddHBand="0" w:evenHBand="1" w:firstRowFirstColumn="0" w:firstRowLastColumn="0" w:lastRowFirstColumn="0" w:lastRowLastColumn="0"/>
              <w:rPr>
                <w:rFonts w:cstheme="minorHAnsi"/>
              </w:rPr>
            </w:pPr>
            <w:r w:rsidRPr="006319CC">
              <w:rPr>
                <w:rFonts w:ascii="Segoe UI Emoji" w:hAnsi="Segoe UI Emoji" w:cs="Segoe UI Emoji"/>
                <w:b/>
                <w:color w:val="008000"/>
              </w:rPr>
              <w:t>✅</w:t>
            </w:r>
            <w:r w:rsidRPr="006319CC">
              <w:rPr>
                <w:rFonts w:cstheme="minorHAnsi"/>
                <w:b/>
                <w:color w:val="008000"/>
              </w:rPr>
              <w:t xml:space="preserve"> Implemented</w:t>
            </w:r>
          </w:p>
        </w:tc>
      </w:tr>
      <w:tr w:rsidR="006319CC" w14:paraId="6C91A649" w14:textId="77777777" w:rsidTr="006319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hideMark/>
          </w:tcPr>
          <w:p w14:paraId="3692AED0" w14:textId="4B39B33D" w:rsidR="006319CC" w:rsidRPr="006319CC" w:rsidRDefault="006319CC" w:rsidP="006319CC">
            <w:pPr>
              <w:spacing w:line="240" w:lineRule="auto"/>
              <w:rPr>
                <w:rFonts w:asciiTheme="minorHAnsi" w:hAnsiTheme="minorHAnsi" w:cstheme="minorHAnsi"/>
              </w:rPr>
            </w:pPr>
            <w:r w:rsidRPr="006319CC">
              <w:rPr>
                <w:rFonts w:asciiTheme="minorHAnsi" w:hAnsiTheme="minorHAnsi" w:cstheme="minorHAnsi"/>
              </w:rPr>
              <w:t>Secure Deployment</w:t>
            </w:r>
          </w:p>
        </w:tc>
        <w:tc>
          <w:tcPr>
            <w:tcW w:w="2160" w:type="dxa"/>
            <w:hideMark/>
          </w:tcPr>
          <w:p w14:paraId="34492D3E" w14:textId="6A163AFC" w:rsidR="006319CC" w:rsidRPr="006319CC" w:rsidRDefault="006319CC" w:rsidP="006319CC">
            <w:pPr>
              <w:spacing w:line="240" w:lineRule="auto"/>
              <w:cnfStyle w:val="000000100000" w:firstRow="0" w:lastRow="0" w:firstColumn="0" w:lastColumn="0" w:oddVBand="0" w:evenVBand="0" w:oddHBand="1" w:evenHBand="0" w:firstRowFirstColumn="0" w:firstRowLastColumn="0" w:lastRowFirstColumn="0" w:lastRowLastColumn="0"/>
              <w:rPr>
                <w:rFonts w:cstheme="minorHAnsi"/>
              </w:rPr>
            </w:pPr>
            <w:r w:rsidRPr="006319CC">
              <w:rPr>
                <w:rFonts w:cstheme="minorHAnsi"/>
              </w:rPr>
              <w:t>Code deployment process must guarantee only authorized code is deployed.</w:t>
            </w:r>
          </w:p>
        </w:tc>
        <w:tc>
          <w:tcPr>
            <w:tcW w:w="2619" w:type="dxa"/>
            <w:hideMark/>
          </w:tcPr>
          <w:p w14:paraId="76596888" w14:textId="7B262E38" w:rsidR="006319CC" w:rsidRPr="006319CC" w:rsidRDefault="006319CC" w:rsidP="006319CC">
            <w:pPr>
              <w:spacing w:line="240" w:lineRule="auto"/>
              <w:cnfStyle w:val="000000100000" w:firstRow="0" w:lastRow="0" w:firstColumn="0" w:lastColumn="0" w:oddVBand="0" w:evenVBand="0" w:oddHBand="1" w:evenHBand="0" w:firstRowFirstColumn="0" w:firstRowLastColumn="0" w:lastRowFirstColumn="0" w:lastRowLastColumn="0"/>
              <w:rPr>
                <w:rFonts w:cstheme="minorHAnsi"/>
              </w:rPr>
            </w:pPr>
            <w:r w:rsidRPr="006319CC">
              <w:rPr>
                <w:rFonts w:cstheme="minorHAnsi"/>
              </w:rPr>
              <w:t>Implemented CI/CD pipeline with GitHub Actions. Code reviews required, branch protection enforced, Docker images signed with SHA.</w:t>
            </w:r>
          </w:p>
        </w:tc>
        <w:tc>
          <w:tcPr>
            <w:tcW w:w="2160" w:type="dxa"/>
            <w:hideMark/>
          </w:tcPr>
          <w:p w14:paraId="5F0C0E68" w14:textId="4FD7D3D1" w:rsidR="006319CC" w:rsidRPr="006319CC" w:rsidRDefault="006319CC" w:rsidP="006319CC">
            <w:pPr>
              <w:spacing w:line="240" w:lineRule="auto"/>
              <w:cnfStyle w:val="000000100000" w:firstRow="0" w:lastRow="0" w:firstColumn="0" w:lastColumn="0" w:oddVBand="0" w:evenVBand="0" w:oddHBand="1" w:evenHBand="0" w:firstRowFirstColumn="0" w:firstRowLastColumn="0" w:lastRowFirstColumn="0" w:lastRowLastColumn="0"/>
              <w:rPr>
                <w:rFonts w:cstheme="minorHAnsi"/>
              </w:rPr>
            </w:pPr>
            <w:r w:rsidRPr="006319CC">
              <w:rPr>
                <w:rFonts w:ascii="Segoe UI Emoji" w:hAnsi="Segoe UI Emoji" w:cs="Segoe UI Emoji"/>
                <w:b/>
                <w:color w:val="008000"/>
              </w:rPr>
              <w:t>✅</w:t>
            </w:r>
            <w:r w:rsidRPr="006319CC">
              <w:rPr>
                <w:rFonts w:cstheme="minorHAnsi"/>
                <w:b/>
                <w:color w:val="008000"/>
              </w:rPr>
              <w:t xml:space="preserve"> Implemented</w:t>
            </w:r>
          </w:p>
        </w:tc>
      </w:tr>
      <w:tr w:rsidR="006319CC" w14:paraId="440A00D1" w14:textId="77777777" w:rsidTr="006319C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hideMark/>
          </w:tcPr>
          <w:p w14:paraId="2AA53E0D" w14:textId="7B9A3FF9" w:rsidR="006319CC" w:rsidRPr="006319CC" w:rsidRDefault="006319CC" w:rsidP="006319CC">
            <w:pPr>
              <w:spacing w:line="240" w:lineRule="auto"/>
              <w:rPr>
                <w:rFonts w:asciiTheme="minorHAnsi" w:hAnsiTheme="minorHAnsi" w:cstheme="minorHAnsi"/>
              </w:rPr>
            </w:pPr>
            <w:r w:rsidRPr="006319CC">
              <w:rPr>
                <w:rFonts w:asciiTheme="minorHAnsi" w:hAnsiTheme="minorHAnsi" w:cstheme="minorHAnsi"/>
              </w:rPr>
              <w:t>Error Handling</w:t>
            </w:r>
          </w:p>
        </w:tc>
        <w:tc>
          <w:tcPr>
            <w:tcW w:w="2160" w:type="dxa"/>
            <w:hideMark/>
          </w:tcPr>
          <w:p w14:paraId="204A3232" w14:textId="5ED24FD5" w:rsidR="006319CC" w:rsidRPr="006319CC" w:rsidRDefault="006319CC" w:rsidP="006319CC">
            <w:pPr>
              <w:spacing w:line="240" w:lineRule="auto"/>
              <w:cnfStyle w:val="000000010000" w:firstRow="0" w:lastRow="0" w:firstColumn="0" w:lastColumn="0" w:oddVBand="0" w:evenVBand="0" w:oddHBand="0" w:evenHBand="1" w:firstRowFirstColumn="0" w:firstRowLastColumn="0" w:lastRowFirstColumn="0" w:lastRowLastColumn="0"/>
              <w:rPr>
                <w:rFonts w:cstheme="minorHAnsi"/>
              </w:rPr>
            </w:pPr>
            <w:r w:rsidRPr="006319CC">
              <w:rPr>
                <w:rFonts w:cstheme="minorHAnsi"/>
              </w:rPr>
              <w:t>System must handle errors gracefully without exposing sensitive information.</w:t>
            </w:r>
          </w:p>
        </w:tc>
        <w:tc>
          <w:tcPr>
            <w:tcW w:w="2619" w:type="dxa"/>
            <w:hideMark/>
          </w:tcPr>
          <w:p w14:paraId="597467DA" w14:textId="4CBE37D4" w:rsidR="006319CC" w:rsidRPr="006319CC" w:rsidRDefault="006319CC" w:rsidP="006319CC">
            <w:pPr>
              <w:spacing w:line="240" w:lineRule="auto"/>
              <w:cnfStyle w:val="000000010000" w:firstRow="0" w:lastRow="0" w:firstColumn="0" w:lastColumn="0" w:oddVBand="0" w:evenVBand="0" w:oddHBand="0" w:evenHBand="1" w:firstRowFirstColumn="0" w:firstRowLastColumn="0" w:lastRowFirstColumn="0" w:lastRowLastColumn="0"/>
              <w:rPr>
                <w:rFonts w:cstheme="minorHAnsi"/>
              </w:rPr>
            </w:pPr>
            <w:r w:rsidRPr="006319CC">
              <w:rPr>
                <w:rFonts w:cstheme="minorHAnsi"/>
              </w:rPr>
              <w:t>Implemented try-catch blocks in all services. Generic error messages to clients. Detailed errors logged internally only.</w:t>
            </w:r>
          </w:p>
        </w:tc>
        <w:tc>
          <w:tcPr>
            <w:tcW w:w="2160" w:type="dxa"/>
            <w:hideMark/>
          </w:tcPr>
          <w:p w14:paraId="61C0FF2B" w14:textId="52AB99A7" w:rsidR="006319CC" w:rsidRPr="006319CC" w:rsidRDefault="006319CC" w:rsidP="006319CC">
            <w:pPr>
              <w:spacing w:line="240" w:lineRule="auto"/>
              <w:cnfStyle w:val="000000010000" w:firstRow="0" w:lastRow="0" w:firstColumn="0" w:lastColumn="0" w:oddVBand="0" w:evenVBand="0" w:oddHBand="0" w:evenHBand="1" w:firstRowFirstColumn="0" w:firstRowLastColumn="0" w:lastRowFirstColumn="0" w:lastRowLastColumn="0"/>
              <w:rPr>
                <w:rFonts w:cstheme="minorHAnsi"/>
              </w:rPr>
            </w:pPr>
            <w:r w:rsidRPr="006319CC">
              <w:rPr>
                <w:rFonts w:ascii="Segoe UI Emoji" w:hAnsi="Segoe UI Emoji" w:cs="Segoe UI Emoji"/>
                <w:b/>
                <w:color w:val="008000"/>
              </w:rPr>
              <w:t>✅</w:t>
            </w:r>
            <w:r w:rsidRPr="006319CC">
              <w:rPr>
                <w:rFonts w:cstheme="minorHAnsi"/>
                <w:b/>
                <w:color w:val="008000"/>
              </w:rPr>
              <w:t xml:space="preserve"> Implemented</w:t>
            </w:r>
          </w:p>
        </w:tc>
      </w:tr>
      <w:tr w:rsidR="006319CC" w14:paraId="1A5B3118" w14:textId="77777777" w:rsidTr="006319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hideMark/>
          </w:tcPr>
          <w:p w14:paraId="3DBF28DF" w14:textId="05DE1785" w:rsidR="006319CC" w:rsidRPr="006319CC" w:rsidRDefault="006319CC">
            <w:pPr>
              <w:spacing w:line="240" w:lineRule="auto"/>
              <w:rPr>
                <w:rFonts w:asciiTheme="minorHAnsi" w:hAnsiTheme="minorHAnsi" w:cstheme="minorHAnsi"/>
              </w:rPr>
            </w:pPr>
            <w:r w:rsidRPr="006319CC">
              <w:rPr>
                <w:rFonts w:asciiTheme="minorHAnsi" w:hAnsiTheme="minorHAnsi" w:cstheme="minorHAnsi"/>
              </w:rPr>
              <w:t>Input Sanitization &amp; Security Headers</w:t>
            </w:r>
          </w:p>
        </w:tc>
        <w:tc>
          <w:tcPr>
            <w:tcW w:w="2160" w:type="dxa"/>
            <w:hideMark/>
          </w:tcPr>
          <w:p w14:paraId="698FC2F5" w14:textId="77777777" w:rsidR="006319CC" w:rsidRPr="006319CC" w:rsidRDefault="006319CC">
            <w:pPr>
              <w:spacing w:line="240" w:lineRule="auto"/>
              <w:cnfStyle w:val="000000100000" w:firstRow="0" w:lastRow="0" w:firstColumn="0" w:lastColumn="0" w:oddVBand="0" w:evenVBand="0" w:oddHBand="1" w:evenHBand="0" w:firstRowFirstColumn="0" w:firstRowLastColumn="0" w:lastRowFirstColumn="0" w:lastRowLastColumn="0"/>
              <w:rPr>
                <w:rFonts w:cstheme="minorHAnsi"/>
              </w:rPr>
            </w:pPr>
            <w:r w:rsidRPr="006319CC">
              <w:rPr>
                <w:rFonts w:cstheme="minorHAnsi"/>
              </w:rPr>
              <w:t xml:space="preserve">Prevent XSS and injection attacks by sanitizing all user </w:t>
            </w:r>
            <w:r w:rsidRPr="006319CC">
              <w:rPr>
                <w:rFonts w:cstheme="minorHAnsi"/>
              </w:rPr>
              <w:lastRenderedPageBreak/>
              <w:t>input and enforcing security policies.</w:t>
            </w:r>
          </w:p>
        </w:tc>
        <w:tc>
          <w:tcPr>
            <w:tcW w:w="2619" w:type="dxa"/>
            <w:hideMark/>
          </w:tcPr>
          <w:p w14:paraId="4B3729F0" w14:textId="77777777" w:rsidR="006319CC" w:rsidRPr="006319CC" w:rsidRDefault="006319CC">
            <w:pPr>
              <w:spacing w:line="240" w:lineRule="auto"/>
              <w:cnfStyle w:val="000000100000" w:firstRow="0" w:lastRow="0" w:firstColumn="0" w:lastColumn="0" w:oddVBand="0" w:evenVBand="0" w:oddHBand="1" w:evenHBand="0" w:firstRowFirstColumn="0" w:firstRowLastColumn="0" w:lastRowFirstColumn="0" w:lastRowLastColumn="0"/>
              <w:rPr>
                <w:rFonts w:cstheme="minorHAnsi"/>
              </w:rPr>
            </w:pPr>
            <w:r w:rsidRPr="006319CC">
              <w:rPr>
                <w:rFonts w:cstheme="minorHAnsi"/>
              </w:rPr>
              <w:lastRenderedPageBreak/>
              <w:t xml:space="preserve">Implemented </w:t>
            </w:r>
            <w:proofErr w:type="spellStart"/>
            <w:r w:rsidRPr="006319CC">
              <w:rPr>
                <w:rFonts w:cstheme="minorHAnsi"/>
              </w:rPr>
              <w:t>xss</w:t>
            </w:r>
            <w:proofErr w:type="spellEnd"/>
            <w:r w:rsidRPr="006319CC">
              <w:rPr>
                <w:rFonts w:cstheme="minorHAnsi"/>
              </w:rPr>
              <w:t xml:space="preserve">-clean middleware across all 7 services to sanitize user input. Added Helmet </w:t>
            </w:r>
            <w:r w:rsidRPr="006319CC">
              <w:rPr>
                <w:rFonts w:cstheme="minorHAnsi"/>
              </w:rPr>
              <w:lastRenderedPageBreak/>
              <w:t>middleware for security headers (Content-Security-Policy, X-Frame-Options, X-Content-Type-Options, Strict-Transport-Security, etc.). Defense in depth approach with 8 security headers protecting against XSS, clickjacking, MIME-sniffing attacks. Tested and verified working.</w:t>
            </w:r>
          </w:p>
        </w:tc>
        <w:tc>
          <w:tcPr>
            <w:tcW w:w="2160" w:type="dxa"/>
            <w:hideMark/>
          </w:tcPr>
          <w:p w14:paraId="1E50BC79" w14:textId="77777777" w:rsidR="006319CC" w:rsidRDefault="006319CC">
            <w:pPr>
              <w:spacing w:line="240" w:lineRule="auto"/>
              <w:cnfStyle w:val="000000100000" w:firstRow="0" w:lastRow="0" w:firstColumn="0" w:lastColumn="0" w:oddVBand="0" w:evenVBand="0" w:oddHBand="1" w:evenHBand="0" w:firstRowFirstColumn="0" w:firstRowLastColumn="0" w:lastRowFirstColumn="0" w:lastRowLastColumn="0"/>
            </w:pPr>
            <w:r>
              <w:rPr>
                <w:rFonts w:ascii="Segoe UI Emoji" w:hAnsi="Segoe UI Emoji" w:cs="Segoe UI Emoji"/>
                <w:color w:val="008000"/>
              </w:rPr>
              <w:lastRenderedPageBreak/>
              <w:t>✅</w:t>
            </w:r>
            <w:r>
              <w:rPr>
                <w:color w:val="008000"/>
              </w:rPr>
              <w:t xml:space="preserve"> Implemented</w:t>
            </w:r>
          </w:p>
        </w:tc>
      </w:tr>
    </w:tbl>
    <w:p w14:paraId="4D9C81A6" w14:textId="70C589A7" w:rsidR="003A7CB2" w:rsidRDefault="003A7CB2" w:rsidP="003A7CB2"/>
    <w:p w14:paraId="36AA43ED" w14:textId="77777777" w:rsidR="006319CC" w:rsidRDefault="006319CC" w:rsidP="006319CC">
      <w:pPr>
        <w:pStyle w:val="Heading2"/>
      </w:pPr>
      <w:bookmarkStart w:id="3" w:name="_Toc215007633"/>
      <w:r>
        <w:t>Known Limitations</w:t>
      </w:r>
      <w:bookmarkEnd w:id="3"/>
    </w:p>
    <w:p w14:paraId="3CFCBEAE" w14:textId="77777777" w:rsidR="006319CC" w:rsidRDefault="006319CC" w:rsidP="006319CC">
      <w:r>
        <w:t xml:space="preserve">The data validation and audit trail implementation </w:t>
      </w:r>
      <w:proofErr w:type="gramStart"/>
      <w:r>
        <w:t>is</w:t>
      </w:r>
      <w:proofErr w:type="gramEnd"/>
      <w:r>
        <w:t xml:space="preserve"> solid, but there are some areas I didn't cover:</w:t>
      </w:r>
    </w:p>
    <w:p w14:paraId="472BDC0C" w14:textId="77777777" w:rsidR="006319CC" w:rsidRDefault="006319CC" w:rsidP="006319CC">
      <w:pPr>
        <w:pStyle w:val="ListBullet"/>
        <w:ind w:left="720"/>
      </w:pPr>
      <w:r>
        <w:t>No validation library: Currently using manual validation. Production apps use libraries like Joi or Yup for better validation.</w:t>
      </w:r>
    </w:p>
    <w:p w14:paraId="0308FEA7" w14:textId="77777777" w:rsidR="006319CC" w:rsidRDefault="006319CC" w:rsidP="006319CC">
      <w:pPr>
        <w:pStyle w:val="ListBullet"/>
        <w:ind w:left="720"/>
      </w:pPr>
      <w:r>
        <w:t>No checksums: File uploads don't verify integrity with checksums. Would need hash verification for uploaded files.</w:t>
      </w:r>
    </w:p>
    <w:p w14:paraId="0B1DF4C2" w14:textId="77777777" w:rsidR="006319CC" w:rsidRDefault="006319CC" w:rsidP="006319CC">
      <w:pPr>
        <w:pStyle w:val="ListBullet"/>
        <w:ind w:left="720"/>
      </w:pPr>
      <w:proofErr w:type="spellStart"/>
      <w:r>
        <w:t>xss</w:t>
      </w:r>
      <w:proofErr w:type="spellEnd"/>
      <w:r>
        <w:t xml:space="preserve">-clean deprecated: The </w:t>
      </w:r>
      <w:proofErr w:type="spellStart"/>
      <w:r>
        <w:t>npm</w:t>
      </w:r>
      <w:proofErr w:type="spellEnd"/>
      <w:r>
        <w:t xml:space="preserve"> package shows a deprecation warning. Still functional but should consider alternatives like </w:t>
      </w:r>
      <w:proofErr w:type="spellStart"/>
      <w:r>
        <w:t>dompurify</w:t>
      </w:r>
      <w:proofErr w:type="spellEnd"/>
      <w:r>
        <w:t xml:space="preserve"> in future.</w:t>
      </w:r>
    </w:p>
    <w:p w14:paraId="2CE2A9E3" w14:textId="77777777" w:rsidR="006D725F" w:rsidRDefault="006D725F" w:rsidP="006D725F"/>
    <w:p w14:paraId="679326B9" w14:textId="77777777" w:rsidR="006D725F" w:rsidRDefault="006D725F">
      <w:pPr>
        <w:spacing w:line="259" w:lineRule="auto"/>
        <w:rPr>
          <w:rFonts w:asciiTheme="majorHAnsi" w:eastAsiaTheme="majorEastAsia" w:hAnsiTheme="majorHAnsi" w:cstheme="majorBidi"/>
          <w:color w:val="2F5496" w:themeColor="accent1" w:themeShade="BF"/>
          <w:sz w:val="32"/>
          <w:szCs w:val="32"/>
        </w:rPr>
      </w:pPr>
      <w:r>
        <w:br w:type="page"/>
      </w:r>
    </w:p>
    <w:p w14:paraId="4ADEB413" w14:textId="28E22B80" w:rsidR="003A7CB2" w:rsidRDefault="003A7CB2" w:rsidP="003A7CB2">
      <w:pPr>
        <w:pStyle w:val="Heading1"/>
      </w:pPr>
      <w:bookmarkStart w:id="4" w:name="_Toc215007634"/>
      <w:r>
        <w:lastRenderedPageBreak/>
        <w:t>Availability</w:t>
      </w:r>
      <w:bookmarkEnd w:id="4"/>
    </w:p>
    <w:p w14:paraId="58CD63F6" w14:textId="77777777" w:rsidR="006319CC" w:rsidRDefault="006319CC" w:rsidP="006319CC">
      <w:r>
        <w:t>Availability ensures that authorized users can access the system and information when needed, without unreasonable delays or interruptions.</w:t>
      </w:r>
    </w:p>
    <w:tbl>
      <w:tblPr>
        <w:tblStyle w:val="LightGrid-Accent1"/>
        <w:tblW w:w="0" w:type="auto"/>
        <w:tblInd w:w="0" w:type="dxa"/>
        <w:tblLook w:val="04A0" w:firstRow="1" w:lastRow="0" w:firstColumn="1" w:lastColumn="0" w:noHBand="0" w:noVBand="1"/>
      </w:tblPr>
      <w:tblGrid>
        <w:gridCol w:w="2160"/>
        <w:gridCol w:w="2160"/>
        <w:gridCol w:w="2160"/>
        <w:gridCol w:w="2160"/>
      </w:tblGrid>
      <w:tr w:rsidR="006319CC" w14:paraId="75687981" w14:textId="77777777" w:rsidTr="006319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hideMark/>
          </w:tcPr>
          <w:p w14:paraId="46B670BA" w14:textId="77777777" w:rsidR="006319CC" w:rsidRPr="006319CC" w:rsidRDefault="006319CC" w:rsidP="006319CC">
            <w:r w:rsidRPr="006319CC">
              <w:t>Requirement</w:t>
            </w:r>
          </w:p>
        </w:tc>
        <w:tc>
          <w:tcPr>
            <w:tcW w:w="2160" w:type="dxa"/>
            <w:hideMark/>
          </w:tcPr>
          <w:p w14:paraId="600F601E" w14:textId="77777777" w:rsidR="006319CC" w:rsidRPr="006319CC" w:rsidRDefault="006319CC" w:rsidP="006319CC">
            <w:pPr>
              <w:cnfStyle w:val="100000000000" w:firstRow="1" w:lastRow="0" w:firstColumn="0" w:lastColumn="0" w:oddVBand="0" w:evenVBand="0" w:oddHBand="0" w:evenHBand="0" w:firstRowFirstColumn="0" w:firstRowLastColumn="0" w:lastRowFirstColumn="0" w:lastRowLastColumn="0"/>
            </w:pPr>
            <w:r w:rsidRPr="006319CC">
              <w:t>Description</w:t>
            </w:r>
          </w:p>
        </w:tc>
        <w:tc>
          <w:tcPr>
            <w:tcW w:w="2160" w:type="dxa"/>
            <w:hideMark/>
          </w:tcPr>
          <w:p w14:paraId="48E742DA" w14:textId="77777777" w:rsidR="006319CC" w:rsidRPr="006319CC" w:rsidRDefault="006319CC" w:rsidP="006319CC">
            <w:pPr>
              <w:cnfStyle w:val="100000000000" w:firstRow="1" w:lastRow="0" w:firstColumn="0" w:lastColumn="0" w:oddVBand="0" w:evenVBand="0" w:oddHBand="0" w:evenHBand="0" w:firstRowFirstColumn="0" w:firstRowLastColumn="0" w:lastRowFirstColumn="0" w:lastRowLastColumn="0"/>
            </w:pPr>
            <w:r w:rsidRPr="006319CC">
              <w:t>Implementation</w:t>
            </w:r>
          </w:p>
        </w:tc>
        <w:tc>
          <w:tcPr>
            <w:tcW w:w="2160" w:type="dxa"/>
            <w:hideMark/>
          </w:tcPr>
          <w:p w14:paraId="6AFC8ADF" w14:textId="77777777" w:rsidR="006319CC" w:rsidRPr="006319CC" w:rsidRDefault="006319CC" w:rsidP="006319CC">
            <w:pPr>
              <w:cnfStyle w:val="100000000000" w:firstRow="1" w:lastRow="0" w:firstColumn="0" w:lastColumn="0" w:oddVBand="0" w:evenVBand="0" w:oddHBand="0" w:evenHBand="0" w:firstRowFirstColumn="0" w:firstRowLastColumn="0" w:lastRowFirstColumn="0" w:lastRowLastColumn="0"/>
            </w:pPr>
            <w:r w:rsidRPr="006319CC">
              <w:t>Status</w:t>
            </w:r>
          </w:p>
        </w:tc>
      </w:tr>
      <w:tr w:rsidR="006319CC" w14:paraId="6B7AA8BB" w14:textId="77777777" w:rsidTr="006319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hideMark/>
          </w:tcPr>
          <w:p w14:paraId="440A4AAA" w14:textId="77777777" w:rsidR="006319CC" w:rsidRPr="006319CC" w:rsidRDefault="006319CC" w:rsidP="006319CC">
            <w:r w:rsidRPr="006319CC">
              <w:t>Health Checks</w:t>
            </w:r>
          </w:p>
        </w:tc>
        <w:tc>
          <w:tcPr>
            <w:tcW w:w="2160" w:type="dxa"/>
            <w:hideMark/>
          </w:tcPr>
          <w:p w14:paraId="59DF3EE3" w14:textId="77777777" w:rsidR="006319CC" w:rsidRPr="006319CC" w:rsidRDefault="006319CC" w:rsidP="006319CC">
            <w:pPr>
              <w:cnfStyle w:val="000000100000" w:firstRow="0" w:lastRow="0" w:firstColumn="0" w:lastColumn="0" w:oddVBand="0" w:evenVBand="0" w:oddHBand="1" w:evenHBand="0" w:firstRowFirstColumn="0" w:firstRowLastColumn="0" w:lastRowFirstColumn="0" w:lastRowLastColumn="0"/>
            </w:pPr>
            <w:r w:rsidRPr="006319CC">
              <w:t>System must provide health check endpoints to monitor service status.</w:t>
            </w:r>
          </w:p>
        </w:tc>
        <w:tc>
          <w:tcPr>
            <w:tcW w:w="2160" w:type="dxa"/>
            <w:hideMark/>
          </w:tcPr>
          <w:p w14:paraId="647C7037" w14:textId="77777777" w:rsidR="006319CC" w:rsidRPr="006319CC" w:rsidRDefault="006319CC" w:rsidP="006319CC">
            <w:pPr>
              <w:cnfStyle w:val="000000100000" w:firstRow="0" w:lastRow="0" w:firstColumn="0" w:lastColumn="0" w:oddVBand="0" w:evenVBand="0" w:oddHBand="1" w:evenHBand="0" w:firstRowFirstColumn="0" w:firstRowLastColumn="0" w:lastRowFirstColumn="0" w:lastRowLastColumn="0"/>
            </w:pPr>
            <w:r w:rsidRPr="006319CC">
              <w:t>Implemented /health endpoint in all 7 services. Returns service name and status. Used by Prometheus for monitoring.</w:t>
            </w:r>
          </w:p>
        </w:tc>
        <w:tc>
          <w:tcPr>
            <w:tcW w:w="2160" w:type="dxa"/>
            <w:hideMark/>
          </w:tcPr>
          <w:p w14:paraId="14E9E173" w14:textId="77777777" w:rsidR="006319CC" w:rsidRPr="006319CC" w:rsidRDefault="006319CC" w:rsidP="006319CC">
            <w:pPr>
              <w:cnfStyle w:val="000000100000" w:firstRow="0" w:lastRow="0" w:firstColumn="0" w:lastColumn="0" w:oddVBand="0" w:evenVBand="0" w:oddHBand="1" w:evenHBand="0" w:firstRowFirstColumn="0" w:firstRowLastColumn="0" w:lastRowFirstColumn="0" w:lastRowLastColumn="0"/>
            </w:pPr>
            <w:r w:rsidRPr="006319CC">
              <w:rPr>
                <w:rFonts w:ascii="Segoe UI Emoji" w:hAnsi="Segoe UI Emoji" w:cs="Segoe UI Emoji"/>
                <w:color w:val="008000"/>
              </w:rPr>
              <w:t>✅</w:t>
            </w:r>
            <w:r w:rsidRPr="006319CC">
              <w:rPr>
                <w:color w:val="008000"/>
              </w:rPr>
              <w:t xml:space="preserve"> Implemented</w:t>
            </w:r>
          </w:p>
        </w:tc>
      </w:tr>
      <w:tr w:rsidR="006319CC" w14:paraId="422130C8" w14:textId="77777777" w:rsidTr="006319C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hideMark/>
          </w:tcPr>
          <w:p w14:paraId="5BA7F15D" w14:textId="77777777" w:rsidR="006319CC" w:rsidRPr="006319CC" w:rsidRDefault="006319CC" w:rsidP="006319CC">
            <w:r w:rsidRPr="006319CC">
              <w:t>Monitoring &amp; Alerting</w:t>
            </w:r>
          </w:p>
        </w:tc>
        <w:tc>
          <w:tcPr>
            <w:tcW w:w="2160" w:type="dxa"/>
            <w:hideMark/>
          </w:tcPr>
          <w:p w14:paraId="54E3581F" w14:textId="77777777" w:rsidR="006319CC" w:rsidRPr="006319CC" w:rsidRDefault="006319CC" w:rsidP="006319CC">
            <w:pPr>
              <w:cnfStyle w:val="000000010000" w:firstRow="0" w:lastRow="0" w:firstColumn="0" w:lastColumn="0" w:oddVBand="0" w:evenVBand="0" w:oddHBand="0" w:evenHBand="1" w:firstRowFirstColumn="0" w:firstRowLastColumn="0" w:lastRowFirstColumn="0" w:lastRowLastColumn="0"/>
            </w:pPr>
            <w:r w:rsidRPr="006319CC">
              <w:t>Automated systems must monitor health and performance of all components.</w:t>
            </w:r>
          </w:p>
        </w:tc>
        <w:tc>
          <w:tcPr>
            <w:tcW w:w="2160" w:type="dxa"/>
            <w:hideMark/>
          </w:tcPr>
          <w:p w14:paraId="30B88736" w14:textId="77777777" w:rsidR="006319CC" w:rsidRPr="006319CC" w:rsidRDefault="006319CC" w:rsidP="006319CC">
            <w:pPr>
              <w:cnfStyle w:val="000000010000" w:firstRow="0" w:lastRow="0" w:firstColumn="0" w:lastColumn="0" w:oddVBand="0" w:evenVBand="0" w:oddHBand="0" w:evenHBand="1" w:firstRowFirstColumn="0" w:firstRowLastColumn="0" w:lastRowFirstColumn="0" w:lastRowLastColumn="0"/>
            </w:pPr>
            <w:r w:rsidRPr="006319CC">
              <w:t>Implemented Prometheus + Grafana monitoring. 5 specialized dashboards. 16 alert rules covering service down, high error rate, slow response, high resource usage.</w:t>
            </w:r>
          </w:p>
        </w:tc>
        <w:tc>
          <w:tcPr>
            <w:tcW w:w="2160" w:type="dxa"/>
            <w:hideMark/>
          </w:tcPr>
          <w:p w14:paraId="3227F650" w14:textId="77777777" w:rsidR="006319CC" w:rsidRPr="006319CC" w:rsidRDefault="006319CC" w:rsidP="006319CC">
            <w:pPr>
              <w:cnfStyle w:val="000000010000" w:firstRow="0" w:lastRow="0" w:firstColumn="0" w:lastColumn="0" w:oddVBand="0" w:evenVBand="0" w:oddHBand="0" w:evenHBand="1" w:firstRowFirstColumn="0" w:firstRowLastColumn="0" w:lastRowFirstColumn="0" w:lastRowLastColumn="0"/>
            </w:pPr>
            <w:r w:rsidRPr="006319CC">
              <w:rPr>
                <w:rFonts w:ascii="Segoe UI Emoji" w:hAnsi="Segoe UI Emoji" w:cs="Segoe UI Emoji"/>
                <w:color w:val="008000"/>
              </w:rPr>
              <w:t>✅</w:t>
            </w:r>
            <w:r w:rsidRPr="006319CC">
              <w:rPr>
                <w:color w:val="008000"/>
              </w:rPr>
              <w:t xml:space="preserve"> Implemented</w:t>
            </w:r>
          </w:p>
        </w:tc>
      </w:tr>
      <w:tr w:rsidR="006319CC" w14:paraId="06FD3302" w14:textId="77777777" w:rsidTr="006319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hideMark/>
          </w:tcPr>
          <w:p w14:paraId="0E593AB5" w14:textId="77777777" w:rsidR="006319CC" w:rsidRPr="006319CC" w:rsidRDefault="006319CC" w:rsidP="006319CC">
            <w:r w:rsidRPr="006319CC">
              <w:t>Graceful Error Handling</w:t>
            </w:r>
          </w:p>
        </w:tc>
        <w:tc>
          <w:tcPr>
            <w:tcW w:w="2160" w:type="dxa"/>
            <w:hideMark/>
          </w:tcPr>
          <w:p w14:paraId="102DE143" w14:textId="77777777" w:rsidR="006319CC" w:rsidRPr="006319CC" w:rsidRDefault="006319CC" w:rsidP="006319CC">
            <w:pPr>
              <w:cnfStyle w:val="000000100000" w:firstRow="0" w:lastRow="0" w:firstColumn="0" w:lastColumn="0" w:oddVBand="0" w:evenVBand="0" w:oddHBand="1" w:evenHBand="0" w:firstRowFirstColumn="0" w:firstRowLastColumn="0" w:lastRowFirstColumn="0" w:lastRowLastColumn="0"/>
            </w:pPr>
            <w:r w:rsidRPr="006319CC">
              <w:t>System must handle errors without crashing and provide useful feedback.</w:t>
            </w:r>
          </w:p>
        </w:tc>
        <w:tc>
          <w:tcPr>
            <w:tcW w:w="2160" w:type="dxa"/>
            <w:hideMark/>
          </w:tcPr>
          <w:p w14:paraId="4B2780F6" w14:textId="77777777" w:rsidR="006319CC" w:rsidRPr="006319CC" w:rsidRDefault="006319CC" w:rsidP="006319CC">
            <w:pPr>
              <w:cnfStyle w:val="000000100000" w:firstRow="0" w:lastRow="0" w:firstColumn="0" w:lastColumn="0" w:oddVBand="0" w:evenVBand="0" w:oddHBand="1" w:evenHBand="0" w:firstRowFirstColumn="0" w:firstRowLastColumn="0" w:lastRowFirstColumn="0" w:lastRowLastColumn="0"/>
            </w:pPr>
            <w:r w:rsidRPr="006319CC">
              <w:t>Implemented try-catch error handling in all services. Services return proper HTTP status codes (400, 401, 403, 404, 500) with error messages.</w:t>
            </w:r>
          </w:p>
        </w:tc>
        <w:tc>
          <w:tcPr>
            <w:tcW w:w="2160" w:type="dxa"/>
            <w:hideMark/>
          </w:tcPr>
          <w:p w14:paraId="458B2AFE" w14:textId="77777777" w:rsidR="006319CC" w:rsidRPr="006319CC" w:rsidRDefault="006319CC" w:rsidP="006319CC">
            <w:pPr>
              <w:cnfStyle w:val="000000100000" w:firstRow="0" w:lastRow="0" w:firstColumn="0" w:lastColumn="0" w:oddVBand="0" w:evenVBand="0" w:oddHBand="1" w:evenHBand="0" w:firstRowFirstColumn="0" w:firstRowLastColumn="0" w:lastRowFirstColumn="0" w:lastRowLastColumn="0"/>
            </w:pPr>
            <w:r w:rsidRPr="006319CC">
              <w:rPr>
                <w:rFonts w:ascii="Segoe UI Emoji" w:hAnsi="Segoe UI Emoji" w:cs="Segoe UI Emoji"/>
                <w:color w:val="008000"/>
              </w:rPr>
              <w:t>✅</w:t>
            </w:r>
            <w:r w:rsidRPr="006319CC">
              <w:rPr>
                <w:color w:val="008000"/>
              </w:rPr>
              <w:t xml:space="preserve"> Implemented</w:t>
            </w:r>
          </w:p>
        </w:tc>
      </w:tr>
      <w:tr w:rsidR="006319CC" w14:paraId="1F99233F" w14:textId="77777777" w:rsidTr="006319C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hideMark/>
          </w:tcPr>
          <w:p w14:paraId="3A9A9A4F" w14:textId="77777777" w:rsidR="006319CC" w:rsidRPr="006319CC" w:rsidRDefault="006319CC" w:rsidP="006319CC">
            <w:r w:rsidRPr="006319CC">
              <w:t>Data Persistence</w:t>
            </w:r>
          </w:p>
        </w:tc>
        <w:tc>
          <w:tcPr>
            <w:tcW w:w="2160" w:type="dxa"/>
            <w:hideMark/>
          </w:tcPr>
          <w:p w14:paraId="581EA695" w14:textId="77777777" w:rsidR="006319CC" w:rsidRPr="006319CC" w:rsidRDefault="006319CC" w:rsidP="006319CC">
            <w:pPr>
              <w:cnfStyle w:val="000000010000" w:firstRow="0" w:lastRow="0" w:firstColumn="0" w:lastColumn="0" w:oddVBand="0" w:evenVBand="0" w:oddHBand="0" w:evenHBand="1" w:firstRowFirstColumn="0" w:firstRowLastColumn="0" w:lastRowFirstColumn="0" w:lastRowLastColumn="0"/>
            </w:pPr>
            <w:r w:rsidRPr="006319CC">
              <w:t>Data must be preserved during service restarts or failures.</w:t>
            </w:r>
          </w:p>
        </w:tc>
        <w:tc>
          <w:tcPr>
            <w:tcW w:w="2160" w:type="dxa"/>
            <w:hideMark/>
          </w:tcPr>
          <w:p w14:paraId="2AE992D3" w14:textId="77777777" w:rsidR="006319CC" w:rsidRPr="006319CC" w:rsidRDefault="006319CC" w:rsidP="006319CC">
            <w:pPr>
              <w:cnfStyle w:val="000000010000" w:firstRow="0" w:lastRow="0" w:firstColumn="0" w:lastColumn="0" w:oddVBand="0" w:evenVBand="0" w:oddHBand="0" w:evenHBand="1" w:firstRowFirstColumn="0" w:firstRowLastColumn="0" w:lastRowFirstColumn="0" w:lastRowLastColumn="0"/>
            </w:pPr>
            <w:r w:rsidRPr="006319CC">
              <w:t>Implemented PostgreSQL for persistent storage. Docker volumes ensure data survives container restarts. Soft delete prevents accidental data loss.</w:t>
            </w:r>
          </w:p>
        </w:tc>
        <w:tc>
          <w:tcPr>
            <w:tcW w:w="2160" w:type="dxa"/>
            <w:hideMark/>
          </w:tcPr>
          <w:p w14:paraId="5DB26352" w14:textId="77777777" w:rsidR="006319CC" w:rsidRPr="006319CC" w:rsidRDefault="006319CC" w:rsidP="006319CC">
            <w:pPr>
              <w:cnfStyle w:val="000000010000" w:firstRow="0" w:lastRow="0" w:firstColumn="0" w:lastColumn="0" w:oddVBand="0" w:evenVBand="0" w:oddHBand="0" w:evenHBand="1" w:firstRowFirstColumn="0" w:firstRowLastColumn="0" w:lastRowFirstColumn="0" w:lastRowLastColumn="0"/>
            </w:pPr>
            <w:r w:rsidRPr="006319CC">
              <w:rPr>
                <w:rFonts w:ascii="Segoe UI Emoji" w:hAnsi="Segoe UI Emoji" w:cs="Segoe UI Emoji"/>
                <w:color w:val="008000"/>
              </w:rPr>
              <w:t>✅</w:t>
            </w:r>
            <w:r w:rsidRPr="006319CC">
              <w:rPr>
                <w:color w:val="008000"/>
              </w:rPr>
              <w:t xml:space="preserve"> Implemented</w:t>
            </w:r>
          </w:p>
        </w:tc>
      </w:tr>
      <w:tr w:rsidR="006319CC" w14:paraId="0E05E64D" w14:textId="77777777" w:rsidTr="006319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hideMark/>
          </w:tcPr>
          <w:p w14:paraId="50E9F549" w14:textId="77777777" w:rsidR="006319CC" w:rsidRPr="006319CC" w:rsidRDefault="006319CC" w:rsidP="006319CC">
            <w:r w:rsidRPr="006319CC">
              <w:t>Dependency Management</w:t>
            </w:r>
          </w:p>
        </w:tc>
        <w:tc>
          <w:tcPr>
            <w:tcW w:w="2160" w:type="dxa"/>
            <w:hideMark/>
          </w:tcPr>
          <w:p w14:paraId="3A73E3B6" w14:textId="77777777" w:rsidR="006319CC" w:rsidRPr="006319CC" w:rsidRDefault="006319CC" w:rsidP="006319CC">
            <w:pPr>
              <w:cnfStyle w:val="000000100000" w:firstRow="0" w:lastRow="0" w:firstColumn="0" w:lastColumn="0" w:oddVBand="0" w:evenVBand="0" w:oddHBand="1" w:evenHBand="0" w:firstRowFirstColumn="0" w:firstRowLastColumn="0" w:lastRowFirstColumn="0" w:lastRowLastColumn="0"/>
            </w:pPr>
            <w:r w:rsidRPr="006319CC">
              <w:t>Application must handle external service failures gracefully.</w:t>
            </w:r>
          </w:p>
        </w:tc>
        <w:tc>
          <w:tcPr>
            <w:tcW w:w="2160" w:type="dxa"/>
            <w:hideMark/>
          </w:tcPr>
          <w:p w14:paraId="0AF39011" w14:textId="77777777" w:rsidR="006319CC" w:rsidRPr="006319CC" w:rsidRDefault="006319CC" w:rsidP="006319CC">
            <w:pPr>
              <w:cnfStyle w:val="000000100000" w:firstRow="0" w:lastRow="0" w:firstColumn="0" w:lastColumn="0" w:oddVBand="0" w:evenVBand="0" w:oddHBand="1" w:evenHBand="0" w:firstRowFirstColumn="0" w:firstRowLastColumn="0" w:lastRowFirstColumn="0" w:lastRowLastColumn="0"/>
            </w:pPr>
            <w:r w:rsidRPr="006319CC">
              <w:t xml:space="preserve">Services check database connectivity on startup. Kafka connection failures logged but don't crash services. </w:t>
            </w:r>
            <w:r w:rsidRPr="006319CC">
              <w:lastRenderedPageBreak/>
              <w:t>Service isolation prevents cascade failures.</w:t>
            </w:r>
          </w:p>
        </w:tc>
        <w:tc>
          <w:tcPr>
            <w:tcW w:w="2160" w:type="dxa"/>
            <w:hideMark/>
          </w:tcPr>
          <w:p w14:paraId="3CEA9293" w14:textId="77777777" w:rsidR="006319CC" w:rsidRPr="006319CC" w:rsidRDefault="006319CC" w:rsidP="006319CC">
            <w:pPr>
              <w:cnfStyle w:val="000000100000" w:firstRow="0" w:lastRow="0" w:firstColumn="0" w:lastColumn="0" w:oddVBand="0" w:evenVBand="0" w:oddHBand="1" w:evenHBand="0" w:firstRowFirstColumn="0" w:firstRowLastColumn="0" w:lastRowFirstColumn="0" w:lastRowLastColumn="0"/>
            </w:pPr>
            <w:r w:rsidRPr="006319CC">
              <w:rPr>
                <w:rFonts w:ascii="Segoe UI Emoji" w:hAnsi="Segoe UI Emoji" w:cs="Segoe UI Emoji"/>
                <w:color w:val="008000"/>
              </w:rPr>
              <w:lastRenderedPageBreak/>
              <w:t>✅</w:t>
            </w:r>
            <w:r w:rsidRPr="006319CC">
              <w:rPr>
                <w:color w:val="008000"/>
              </w:rPr>
              <w:t xml:space="preserve"> Implemented</w:t>
            </w:r>
          </w:p>
        </w:tc>
      </w:tr>
      <w:tr w:rsidR="006319CC" w14:paraId="295F1C95" w14:textId="77777777" w:rsidTr="006319C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hideMark/>
          </w:tcPr>
          <w:p w14:paraId="1360C3BC" w14:textId="77777777" w:rsidR="006319CC" w:rsidRPr="006319CC" w:rsidRDefault="006319CC" w:rsidP="006319CC">
            <w:r w:rsidRPr="006319CC">
              <w:t>Scalable Architecture</w:t>
            </w:r>
          </w:p>
        </w:tc>
        <w:tc>
          <w:tcPr>
            <w:tcW w:w="2160" w:type="dxa"/>
            <w:hideMark/>
          </w:tcPr>
          <w:p w14:paraId="0241B9C6" w14:textId="77777777" w:rsidR="006319CC" w:rsidRPr="006319CC" w:rsidRDefault="006319CC" w:rsidP="006319CC">
            <w:pPr>
              <w:cnfStyle w:val="000000010000" w:firstRow="0" w:lastRow="0" w:firstColumn="0" w:lastColumn="0" w:oddVBand="0" w:evenVBand="0" w:oddHBand="0" w:evenHBand="1" w:firstRowFirstColumn="0" w:firstRowLastColumn="0" w:lastRowFirstColumn="0" w:lastRowLastColumn="0"/>
            </w:pPr>
            <w:r w:rsidRPr="006319CC">
              <w:t>System must be designed to scale horizontally as load increases.</w:t>
            </w:r>
          </w:p>
        </w:tc>
        <w:tc>
          <w:tcPr>
            <w:tcW w:w="2160" w:type="dxa"/>
            <w:hideMark/>
          </w:tcPr>
          <w:p w14:paraId="2E80966E" w14:textId="77777777" w:rsidR="006319CC" w:rsidRPr="006319CC" w:rsidRDefault="006319CC" w:rsidP="006319CC">
            <w:pPr>
              <w:cnfStyle w:val="000000010000" w:firstRow="0" w:lastRow="0" w:firstColumn="0" w:lastColumn="0" w:oddVBand="0" w:evenVBand="0" w:oddHBand="0" w:evenHBand="1" w:firstRowFirstColumn="0" w:firstRowLastColumn="0" w:lastRowFirstColumn="0" w:lastRowLastColumn="0"/>
            </w:pPr>
            <w:r w:rsidRPr="006319CC">
              <w:t>Implemented microservices architecture with Docker. Each service can scale independently. Database-per-service pattern prevents bottlenecks.</w:t>
            </w:r>
          </w:p>
        </w:tc>
        <w:tc>
          <w:tcPr>
            <w:tcW w:w="2160" w:type="dxa"/>
            <w:hideMark/>
          </w:tcPr>
          <w:p w14:paraId="1617C7F7" w14:textId="77777777" w:rsidR="006319CC" w:rsidRPr="006319CC" w:rsidRDefault="006319CC" w:rsidP="006319CC">
            <w:pPr>
              <w:cnfStyle w:val="000000010000" w:firstRow="0" w:lastRow="0" w:firstColumn="0" w:lastColumn="0" w:oddVBand="0" w:evenVBand="0" w:oddHBand="0" w:evenHBand="1" w:firstRowFirstColumn="0" w:firstRowLastColumn="0" w:lastRowFirstColumn="0" w:lastRowLastColumn="0"/>
            </w:pPr>
            <w:r w:rsidRPr="006319CC">
              <w:rPr>
                <w:rFonts w:ascii="Segoe UI Emoji" w:hAnsi="Segoe UI Emoji" w:cs="Segoe UI Emoji"/>
                <w:color w:val="008000"/>
              </w:rPr>
              <w:t>✅</w:t>
            </w:r>
            <w:r w:rsidRPr="006319CC">
              <w:rPr>
                <w:color w:val="008000"/>
              </w:rPr>
              <w:t xml:space="preserve"> Implemented</w:t>
            </w:r>
          </w:p>
        </w:tc>
      </w:tr>
    </w:tbl>
    <w:p w14:paraId="774F7CA4" w14:textId="77777777" w:rsidR="006D725F" w:rsidRDefault="006D725F" w:rsidP="006D725F"/>
    <w:p w14:paraId="2BCBAA82" w14:textId="77777777" w:rsidR="006319CC" w:rsidRDefault="006319CC" w:rsidP="006319CC">
      <w:pPr>
        <w:pStyle w:val="Heading2"/>
      </w:pPr>
      <w:bookmarkStart w:id="5" w:name="_Toc215007635"/>
      <w:r>
        <w:t>Known Limitations</w:t>
      </w:r>
      <w:bookmarkEnd w:id="5"/>
    </w:p>
    <w:p w14:paraId="3F590575" w14:textId="77777777" w:rsidR="006319CC" w:rsidRDefault="006319CC" w:rsidP="006319CC">
      <w:r>
        <w:t>The monitoring system is solid, but there are some availability features I didn't implement:</w:t>
      </w:r>
    </w:p>
    <w:p w14:paraId="5533373D" w14:textId="77777777" w:rsidR="006319CC" w:rsidRDefault="006319CC" w:rsidP="006319CC">
      <w:pPr>
        <w:pStyle w:val="ListBullet"/>
        <w:ind w:left="720"/>
      </w:pPr>
      <w:r>
        <w:t>Single point of failure: API Gateway is single point of failure. Would need load balancer with multiple gateway instances.</w:t>
      </w:r>
    </w:p>
    <w:p w14:paraId="28DB01EB" w14:textId="77777777" w:rsidR="006319CC" w:rsidRDefault="006319CC" w:rsidP="006319CC">
      <w:pPr>
        <w:pStyle w:val="ListBullet"/>
        <w:ind w:left="720"/>
      </w:pPr>
      <w:r>
        <w:t xml:space="preserve">No circuit breakers: Services don't have circuit breakers for failing dependencies. Would use libraries like Opossum or </w:t>
      </w:r>
      <w:proofErr w:type="spellStart"/>
      <w:r>
        <w:t>Hystrix</w:t>
      </w:r>
      <w:proofErr w:type="spellEnd"/>
      <w:r>
        <w:t>.</w:t>
      </w:r>
    </w:p>
    <w:p w14:paraId="74E55747" w14:textId="26B8FAFB" w:rsidR="006319CC" w:rsidRDefault="006319CC" w:rsidP="006319CC">
      <w:pPr>
        <w:pStyle w:val="ListBullet"/>
        <w:ind w:left="720"/>
      </w:pPr>
      <w:r>
        <w:t xml:space="preserve">No auto-scaling: Containers don't auto-scale based on load. Would need Kubernetes Horizontal Pod </w:t>
      </w:r>
      <w:proofErr w:type="spellStart"/>
      <w:r>
        <w:t>Autoscaler</w:t>
      </w:r>
      <w:proofErr w:type="spellEnd"/>
      <w:r>
        <w:t>.</w:t>
      </w:r>
      <w:bookmarkStart w:id="6" w:name="_GoBack"/>
      <w:bookmarkEnd w:id="6"/>
    </w:p>
    <w:p w14:paraId="1D5246DD" w14:textId="77777777" w:rsidR="006319CC" w:rsidRDefault="006319CC" w:rsidP="006319CC">
      <w:pPr>
        <w:pStyle w:val="ListBullet"/>
        <w:ind w:left="720"/>
      </w:pPr>
      <w:r>
        <w:t>No disaster recovery: No backup/restore procedures documented. Would need RTO/RPO defined with backup strategy.</w:t>
      </w:r>
    </w:p>
    <w:p w14:paraId="07AB8AA5" w14:textId="2D8905EC" w:rsidR="006D725F" w:rsidRDefault="006D725F">
      <w:pPr>
        <w:spacing w:line="259" w:lineRule="auto"/>
      </w:pPr>
      <w:r>
        <w:br w:type="page"/>
      </w:r>
    </w:p>
    <w:p w14:paraId="443182BD" w14:textId="77777777" w:rsidR="006D725F" w:rsidRDefault="006D725F" w:rsidP="006D725F">
      <w:pPr>
        <w:pStyle w:val="Heading1"/>
      </w:pPr>
      <w:bookmarkStart w:id="7" w:name="_Toc215007636"/>
      <w:r>
        <w:lastRenderedPageBreak/>
        <w:t>Summary</w:t>
      </w:r>
      <w:bookmarkEnd w:id="7"/>
    </w:p>
    <w:p w14:paraId="3A7162FA" w14:textId="77777777" w:rsidR="006D725F" w:rsidRDefault="006D725F" w:rsidP="006D725F">
      <w:pPr>
        <w:pStyle w:val="Heading2"/>
      </w:pPr>
      <w:bookmarkStart w:id="8" w:name="_Toc215007637"/>
      <w:r>
        <w:t>What I Implemented</w:t>
      </w:r>
      <w:bookmarkEnd w:id="8"/>
    </w:p>
    <w:p w14:paraId="63024010" w14:textId="77777777" w:rsidR="006319CC" w:rsidRDefault="006319CC" w:rsidP="006319CC">
      <w:r>
        <w:t xml:space="preserve">This document confirms that the </w:t>
      </w:r>
      <w:proofErr w:type="spellStart"/>
      <w:r>
        <w:t>HealthConnect</w:t>
      </w:r>
      <w:proofErr w:type="spellEnd"/>
      <w:r>
        <w:t xml:space="preserve"> application implements the following CIA Triad security measures:</w:t>
      </w:r>
    </w:p>
    <w:p w14:paraId="68608592" w14:textId="7F92A45C" w:rsidR="006319CC" w:rsidRDefault="006319CC" w:rsidP="006319CC">
      <w:pPr>
        <w:pStyle w:val="ListBullet"/>
        <w:ind w:left="720"/>
      </w:pPr>
      <w:r>
        <w:t xml:space="preserve">Confidentiality: JWT authentication, RBAC, database isolation, network security, GitHub secrets, rate limiting </w:t>
      </w:r>
    </w:p>
    <w:p w14:paraId="59F1111F" w14:textId="004FDBF7" w:rsidR="006319CC" w:rsidRDefault="006319CC" w:rsidP="006319CC">
      <w:pPr>
        <w:pStyle w:val="ListBullet"/>
        <w:ind w:left="720"/>
      </w:pPr>
      <w:r>
        <w:t>Integrity: Input validation, input sanitization (NEW), database constraints, audit logging, soft delete, security headers, secure deployment</w:t>
      </w:r>
    </w:p>
    <w:p w14:paraId="7CB4F1A4" w14:textId="26158A7D" w:rsidR="006D725F" w:rsidRDefault="006319CC" w:rsidP="006D725F">
      <w:pPr>
        <w:pStyle w:val="ListBullet"/>
        <w:ind w:left="720"/>
      </w:pPr>
      <w:r>
        <w:t>Availability: Health checks, Prometheus monitoring with 16 alerts, graceful error handling, data persistence, scalable microservices architecture</w:t>
      </w:r>
    </w:p>
    <w:p w14:paraId="236E9263" w14:textId="77777777" w:rsidR="006319CC" w:rsidRDefault="006319CC" w:rsidP="006319CC">
      <w:pPr>
        <w:pStyle w:val="ListBullet"/>
        <w:numPr>
          <w:ilvl w:val="0"/>
          <w:numId w:val="0"/>
        </w:numPr>
        <w:ind w:left="720"/>
      </w:pPr>
    </w:p>
    <w:p w14:paraId="7C2522B5" w14:textId="77777777" w:rsidR="00566F0B" w:rsidRDefault="00566F0B" w:rsidP="00566F0B">
      <w:pPr>
        <w:pStyle w:val="Heading2"/>
      </w:pPr>
      <w:bookmarkStart w:id="9" w:name="_Toc215007638"/>
      <w:r>
        <w:t>Production Readiness</w:t>
      </w:r>
      <w:bookmarkEnd w:id="9"/>
    </w:p>
    <w:p w14:paraId="552B38CF" w14:textId="6B375A92" w:rsidR="00566F0B" w:rsidRDefault="006319CC" w:rsidP="006D725F">
      <w:r>
        <w:t xml:space="preserve">Is </w:t>
      </w:r>
      <w:proofErr w:type="spellStart"/>
      <w:r>
        <w:t>HealthConnect</w:t>
      </w:r>
      <w:proofErr w:type="spellEnd"/>
      <w:r>
        <w:t xml:space="preserve"> production-ready from a security perspective? Honestly, no — but it's pretty close.</w:t>
      </w:r>
      <w:r>
        <w:br/>
      </w:r>
      <w:r>
        <w:br/>
        <w:t>What's working well: Authentication is solid, authorization works correctly, data integrity is maintained, monitoring catches problems, and the rate limiting + input sanitization + security headers protect against common attacks (brute force, XSS, injection, clickjacking).</w:t>
      </w:r>
      <w:r>
        <w:br/>
      </w:r>
      <w:r>
        <w:br/>
        <w:t>What would still need to be added for production: HTTPS/TLS for encrypted communication,</w:t>
      </w:r>
      <w:r w:rsidR="00D705BB">
        <w:t xml:space="preserve"> </w:t>
      </w:r>
      <w:r>
        <w:t>database encryption at rest, load balancer for high availability, and comprehensive backup/restore procedures.</w:t>
      </w:r>
      <w:r>
        <w:br/>
      </w:r>
    </w:p>
    <w:p w14:paraId="1037BF7D" w14:textId="77777777" w:rsidR="006D725F" w:rsidRDefault="006D725F" w:rsidP="006D725F">
      <w:pPr>
        <w:pStyle w:val="Heading2"/>
      </w:pPr>
      <w:bookmarkStart w:id="10" w:name="_Toc215007639"/>
      <w:r>
        <w:t>What I Learned</w:t>
      </w:r>
      <w:bookmarkEnd w:id="10"/>
    </w:p>
    <w:p w14:paraId="04FF4785" w14:textId="1586AC3D" w:rsidR="006D725F" w:rsidRDefault="00D705BB" w:rsidP="006D725F">
      <w:r>
        <w:t>Implementing these security features taught/reminded me several important lessons:</w:t>
      </w:r>
      <w:r>
        <w:br/>
      </w:r>
      <w:r>
        <w:br/>
        <w:t>First, I remembered that security is not a single feature but a series of layers. Each layer (authentication, authorization, validation, sanitization, rate limiting, monitoring) protects against different threats. Removing any one layer weakens the entire system.</w:t>
      </w:r>
      <w:r>
        <w:br/>
      </w:r>
      <w:r>
        <w:br/>
        <w:t>Second, rate limiting is surprisingly effective. After implementing it, I tested by trying to brute-force the login endpoint. After 5 failed attempts, the 6th request was immediately blocked with a clear error message. This simple feature prevents so many attack vectors.</w:t>
      </w:r>
      <w:r>
        <w:br/>
      </w:r>
      <w:r>
        <w:br/>
        <w:t xml:space="preserve">Third, I discovered that security headers (from Helmet) are like free protection. Adding </w:t>
      </w:r>
      <w:proofErr w:type="gramStart"/>
      <w:r>
        <w:t>helmet(</w:t>
      </w:r>
      <w:proofErr w:type="gramEnd"/>
      <w:r>
        <w:t>) to my Express apps took literally 2 lines of code but enabled 8 different security protections automatically. I learned about Content Security Policy, clickjacking prevention, and MIME-type sniffing attacks - threats I didn't even know existed before this implementation.</w:t>
      </w:r>
      <w:r>
        <w:br/>
      </w:r>
      <w:r>
        <w:br/>
        <w:t xml:space="preserve">Finally, I remembered what my cyber security teacher used to say, a good security means thinking like an attacker. When I implemented input sanitization, I tried to inject XSS scripts into user names and appointment notes. Seeing the sanitizer strip out the malicious code made me </w:t>
      </w:r>
      <w:r w:rsidR="00354DBB">
        <w:t>see</w:t>
      </w:r>
      <w:r>
        <w:t xml:space="preserve"> how easily applications can be exploited without proper protection.</w:t>
      </w:r>
    </w:p>
    <w:p w14:paraId="045A6798" w14:textId="77777777" w:rsidR="006D725F" w:rsidRDefault="006D725F" w:rsidP="006D725F">
      <w:pPr>
        <w:pStyle w:val="Heading2"/>
      </w:pPr>
      <w:bookmarkStart w:id="11" w:name="_Toc215007640"/>
      <w:r>
        <w:lastRenderedPageBreak/>
        <w:t>Final Thoughts</w:t>
      </w:r>
      <w:bookmarkEnd w:id="11"/>
    </w:p>
    <w:p w14:paraId="61EBF6F4" w14:textId="5EF48D31" w:rsidR="00D705BB" w:rsidRDefault="00D705BB" w:rsidP="00D705BB">
      <w:r>
        <w:t xml:space="preserve">Security is hard. There's always one more thing you could add, one more attack vector to consider. </w:t>
      </w:r>
      <w:r w:rsidR="00354DBB">
        <w:t>T</w:t>
      </w:r>
      <w:r>
        <w:t>he goal isn't perfect security</w:t>
      </w:r>
      <w:r w:rsidR="008E7C4B">
        <w:t xml:space="preserve">, which is impossible to </w:t>
      </w:r>
      <w:r w:rsidR="008E7C4B" w:rsidRPr="008E7C4B">
        <w:t>achieve</w:t>
      </w:r>
      <w:r w:rsidR="008E7C4B">
        <w:t xml:space="preserve">, </w:t>
      </w:r>
      <w:r>
        <w:t>but reasonable security given the constraints.</w:t>
      </w:r>
      <w:r>
        <w:br/>
      </w:r>
      <w:r>
        <w:br/>
        <w:t xml:space="preserve">For </w:t>
      </w:r>
      <w:proofErr w:type="spellStart"/>
      <w:r>
        <w:t>HealthConnect</w:t>
      </w:r>
      <w:proofErr w:type="spellEnd"/>
      <w:r>
        <w:t>, I prioritized the security measures that:</w:t>
      </w:r>
      <w:r>
        <w:br/>
        <w:t>1) Protect against the most common attacks (authentication, XSS, injection, brute force)</w:t>
      </w:r>
      <w:r>
        <w:br/>
        <w:t>2) Comply with healthcare regulations (GDPR, data retention, audit trails)</w:t>
      </w:r>
      <w:r>
        <w:br/>
        <w:t xml:space="preserve">3) Can be realistically implemented and tested </w:t>
      </w:r>
    </w:p>
    <w:p w14:paraId="45BB7323" w14:textId="2718B40F" w:rsidR="00D705BB" w:rsidRDefault="00D705BB" w:rsidP="00D705BB">
      <w:r>
        <w:br/>
        <w:t>The recent addition of rate limiting and input sanitization significantly improved the security posture with minimal effort. This taught me that security doesn't have to be complicated — sometimes the simplest measures (like limiting login attempts) are the most effective.</w:t>
      </w:r>
      <w:r>
        <w:br/>
      </w:r>
      <w:proofErr w:type="spellStart"/>
      <w:r>
        <w:t>HealthConnect</w:t>
      </w:r>
      <w:proofErr w:type="spellEnd"/>
      <w:r>
        <w:t xml:space="preserve"> isn't perfect, but it demonstrates solid understanding of security principles, practical implementation skills, and the ability to identify and fix security gaps. The CIA Triad analysis helped me think systematically about security rather than just adding random features.</w:t>
      </w:r>
    </w:p>
    <w:p w14:paraId="2BDEC37D" w14:textId="677B6C86" w:rsidR="006D725F" w:rsidRPr="006D725F" w:rsidRDefault="006D725F" w:rsidP="006D725F">
      <w:r>
        <w:br/>
      </w:r>
    </w:p>
    <w:sectPr w:rsidR="006D725F" w:rsidRPr="006D725F">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D2F7D19" w14:textId="77777777" w:rsidR="00E95D3E" w:rsidRDefault="00E95D3E" w:rsidP="003A7CB2">
      <w:pPr>
        <w:spacing w:after="0" w:line="240" w:lineRule="auto"/>
      </w:pPr>
      <w:r>
        <w:separator/>
      </w:r>
    </w:p>
  </w:endnote>
  <w:endnote w:type="continuationSeparator" w:id="0">
    <w:p w14:paraId="6545164A" w14:textId="77777777" w:rsidR="00E95D3E" w:rsidRDefault="00E95D3E" w:rsidP="003A7C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54885626"/>
      <w:docPartObj>
        <w:docPartGallery w:val="Page Numbers (Bottom of Page)"/>
        <w:docPartUnique/>
      </w:docPartObj>
    </w:sdtPr>
    <w:sdtEndPr>
      <w:rPr>
        <w:color w:val="7F7F7F" w:themeColor="background1" w:themeShade="7F"/>
        <w:spacing w:val="60"/>
      </w:rPr>
    </w:sdtEndPr>
    <w:sdtContent>
      <w:p w14:paraId="6E4DFFDA" w14:textId="31F1C3AF" w:rsidR="003A7CB2" w:rsidRDefault="003A7CB2">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95DDC96" w14:textId="77777777" w:rsidR="003A7CB2" w:rsidRDefault="003A7C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59A5517" w14:textId="77777777" w:rsidR="00E95D3E" w:rsidRDefault="00E95D3E" w:rsidP="003A7CB2">
      <w:pPr>
        <w:spacing w:after="0" w:line="240" w:lineRule="auto"/>
      </w:pPr>
      <w:r>
        <w:separator/>
      </w:r>
    </w:p>
  </w:footnote>
  <w:footnote w:type="continuationSeparator" w:id="0">
    <w:p w14:paraId="6FD64A92" w14:textId="77777777" w:rsidR="00E95D3E" w:rsidRDefault="00E95D3E" w:rsidP="003A7C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E776408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5CE03AEA"/>
    <w:multiLevelType w:val="hybridMultilevel"/>
    <w:tmpl w:val="C7A81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2175D6F"/>
    <w:multiLevelType w:val="hybridMultilevel"/>
    <w:tmpl w:val="8CA4F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D933FB9"/>
    <w:multiLevelType w:val="hybridMultilevel"/>
    <w:tmpl w:val="C6D0D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CB2"/>
    <w:rsid w:val="00035E27"/>
    <w:rsid w:val="0014477A"/>
    <w:rsid w:val="001B2306"/>
    <w:rsid w:val="0023630A"/>
    <w:rsid w:val="00276FEE"/>
    <w:rsid w:val="0031201E"/>
    <w:rsid w:val="00354DBB"/>
    <w:rsid w:val="003A7CB2"/>
    <w:rsid w:val="005566DD"/>
    <w:rsid w:val="00566F0B"/>
    <w:rsid w:val="005F2B44"/>
    <w:rsid w:val="006319CC"/>
    <w:rsid w:val="006D725F"/>
    <w:rsid w:val="007B468D"/>
    <w:rsid w:val="008E7C4B"/>
    <w:rsid w:val="00AC15E8"/>
    <w:rsid w:val="00C1137C"/>
    <w:rsid w:val="00CA38F5"/>
    <w:rsid w:val="00D27E0C"/>
    <w:rsid w:val="00D563E7"/>
    <w:rsid w:val="00D705BB"/>
    <w:rsid w:val="00DE7E94"/>
    <w:rsid w:val="00E20BF7"/>
    <w:rsid w:val="00E40ABF"/>
    <w:rsid w:val="00E95D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8EF89"/>
  <w15:chartTrackingRefBased/>
  <w15:docId w15:val="{F516A93A-E667-4488-87B0-39AAE4612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A7CB2"/>
    <w:pPr>
      <w:spacing w:line="256" w:lineRule="auto"/>
    </w:pPr>
  </w:style>
  <w:style w:type="paragraph" w:styleId="Heading1">
    <w:name w:val="heading 1"/>
    <w:basedOn w:val="Normal"/>
    <w:next w:val="Normal"/>
    <w:link w:val="Heading1Char"/>
    <w:uiPriority w:val="9"/>
    <w:qFormat/>
    <w:rsid w:val="003A7CB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3A7CB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A7CB2"/>
    <w:rPr>
      <w:color w:val="0563C1" w:themeColor="hyperlink"/>
      <w:u w:val="single"/>
    </w:rPr>
  </w:style>
  <w:style w:type="paragraph" w:styleId="TOC1">
    <w:name w:val="toc 1"/>
    <w:basedOn w:val="Normal"/>
    <w:next w:val="Normal"/>
    <w:autoRedefine/>
    <w:uiPriority w:val="39"/>
    <w:unhideWhenUsed/>
    <w:rsid w:val="003A7CB2"/>
    <w:pPr>
      <w:spacing w:after="100"/>
    </w:pPr>
  </w:style>
  <w:style w:type="paragraph" w:styleId="TOC2">
    <w:name w:val="toc 2"/>
    <w:basedOn w:val="Normal"/>
    <w:next w:val="Normal"/>
    <w:autoRedefine/>
    <w:uiPriority w:val="39"/>
    <w:unhideWhenUsed/>
    <w:rsid w:val="003A7CB2"/>
    <w:pPr>
      <w:spacing w:after="100" w:line="254" w:lineRule="auto"/>
      <w:ind w:left="220"/>
    </w:pPr>
  </w:style>
  <w:style w:type="paragraph" w:styleId="TOC3">
    <w:name w:val="toc 3"/>
    <w:basedOn w:val="Normal"/>
    <w:next w:val="Normal"/>
    <w:autoRedefine/>
    <w:uiPriority w:val="39"/>
    <w:semiHidden/>
    <w:unhideWhenUsed/>
    <w:rsid w:val="003A7CB2"/>
    <w:pPr>
      <w:spacing w:after="100" w:line="254" w:lineRule="auto"/>
      <w:ind w:left="440"/>
    </w:pPr>
  </w:style>
  <w:style w:type="paragraph" w:styleId="Title">
    <w:name w:val="Title"/>
    <w:basedOn w:val="Normal"/>
    <w:next w:val="Normal"/>
    <w:link w:val="TitleChar"/>
    <w:uiPriority w:val="10"/>
    <w:qFormat/>
    <w:rsid w:val="003A7CB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7C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7CB2"/>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A7CB2"/>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3A7CB2"/>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semiHidden/>
    <w:unhideWhenUsed/>
    <w:qFormat/>
    <w:rsid w:val="003A7CB2"/>
    <w:pPr>
      <w:spacing w:line="254" w:lineRule="auto"/>
      <w:outlineLvl w:val="9"/>
    </w:pPr>
  </w:style>
  <w:style w:type="paragraph" w:styleId="Header">
    <w:name w:val="header"/>
    <w:basedOn w:val="Normal"/>
    <w:link w:val="HeaderChar"/>
    <w:uiPriority w:val="99"/>
    <w:unhideWhenUsed/>
    <w:rsid w:val="003A7C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7CB2"/>
  </w:style>
  <w:style w:type="paragraph" w:styleId="Footer">
    <w:name w:val="footer"/>
    <w:basedOn w:val="Normal"/>
    <w:link w:val="FooterChar"/>
    <w:uiPriority w:val="99"/>
    <w:unhideWhenUsed/>
    <w:rsid w:val="003A7C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7CB2"/>
  </w:style>
  <w:style w:type="character" w:customStyle="1" w:styleId="Heading2Char">
    <w:name w:val="Heading 2 Char"/>
    <w:basedOn w:val="DefaultParagraphFont"/>
    <w:link w:val="Heading2"/>
    <w:uiPriority w:val="9"/>
    <w:semiHidden/>
    <w:rsid w:val="003A7CB2"/>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3A7CB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A7CB2"/>
    <w:rPr>
      <w:b/>
      <w:bCs/>
    </w:rPr>
  </w:style>
  <w:style w:type="character" w:styleId="HTMLCode">
    <w:name w:val="HTML Code"/>
    <w:basedOn w:val="DefaultParagraphFont"/>
    <w:uiPriority w:val="99"/>
    <w:semiHidden/>
    <w:unhideWhenUsed/>
    <w:rsid w:val="003A7CB2"/>
    <w:rPr>
      <w:rFonts w:ascii="Courier New" w:eastAsia="Times New Roman" w:hAnsi="Courier New" w:cs="Courier New"/>
      <w:sz w:val="20"/>
      <w:szCs w:val="20"/>
    </w:rPr>
  </w:style>
  <w:style w:type="table" w:styleId="TableGrid">
    <w:name w:val="Table Grid"/>
    <w:basedOn w:val="TableNormal"/>
    <w:uiPriority w:val="39"/>
    <w:rsid w:val="003A7C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Grid-Accent1">
    <w:name w:val="Light Grid Accent 1"/>
    <w:basedOn w:val="TableNormal"/>
    <w:uiPriority w:val="62"/>
    <w:semiHidden/>
    <w:unhideWhenUsed/>
    <w:rsid w:val="005F2B44"/>
    <w:pPr>
      <w:spacing w:after="0" w:line="240" w:lineRule="auto"/>
    </w:pPr>
    <w:rPr>
      <w:rFonts w:eastAsiaTheme="minorEastAsia"/>
    </w:rPr>
    <w:tblPr>
      <w:tblStyleRowBandSize w:val="1"/>
      <w:tblStyleColBandSize w:val="1"/>
      <w:tblInd w:w="0" w:type="nil"/>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paragraph" w:styleId="ListParagraph">
    <w:name w:val="List Paragraph"/>
    <w:basedOn w:val="Normal"/>
    <w:uiPriority w:val="34"/>
    <w:qFormat/>
    <w:rsid w:val="006D725F"/>
    <w:pPr>
      <w:ind w:left="720"/>
      <w:contextualSpacing/>
    </w:pPr>
  </w:style>
  <w:style w:type="paragraph" w:styleId="ListBullet">
    <w:name w:val="List Bullet"/>
    <w:basedOn w:val="Normal"/>
    <w:uiPriority w:val="99"/>
    <w:unhideWhenUsed/>
    <w:rsid w:val="006319CC"/>
    <w:pPr>
      <w:numPr>
        <w:numId w:val="4"/>
      </w:numPr>
      <w:spacing w:after="200" w:line="276" w:lineRule="auto"/>
      <w:contextualSpacing/>
    </w:pPr>
    <w:rPr>
      <w:rFonts w:ascii="Calibri" w:eastAsiaTheme="minorEastAsia"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948749">
      <w:bodyDiv w:val="1"/>
      <w:marLeft w:val="0"/>
      <w:marRight w:val="0"/>
      <w:marTop w:val="0"/>
      <w:marBottom w:val="0"/>
      <w:divBdr>
        <w:top w:val="none" w:sz="0" w:space="0" w:color="auto"/>
        <w:left w:val="none" w:sz="0" w:space="0" w:color="auto"/>
        <w:bottom w:val="none" w:sz="0" w:space="0" w:color="auto"/>
        <w:right w:val="none" w:sz="0" w:space="0" w:color="auto"/>
      </w:divBdr>
    </w:div>
    <w:div w:id="188304987">
      <w:bodyDiv w:val="1"/>
      <w:marLeft w:val="0"/>
      <w:marRight w:val="0"/>
      <w:marTop w:val="0"/>
      <w:marBottom w:val="0"/>
      <w:divBdr>
        <w:top w:val="none" w:sz="0" w:space="0" w:color="auto"/>
        <w:left w:val="none" w:sz="0" w:space="0" w:color="auto"/>
        <w:bottom w:val="none" w:sz="0" w:space="0" w:color="auto"/>
        <w:right w:val="none" w:sz="0" w:space="0" w:color="auto"/>
      </w:divBdr>
    </w:div>
    <w:div w:id="197132950">
      <w:bodyDiv w:val="1"/>
      <w:marLeft w:val="0"/>
      <w:marRight w:val="0"/>
      <w:marTop w:val="0"/>
      <w:marBottom w:val="0"/>
      <w:divBdr>
        <w:top w:val="none" w:sz="0" w:space="0" w:color="auto"/>
        <w:left w:val="none" w:sz="0" w:space="0" w:color="auto"/>
        <w:bottom w:val="none" w:sz="0" w:space="0" w:color="auto"/>
        <w:right w:val="none" w:sz="0" w:space="0" w:color="auto"/>
      </w:divBdr>
    </w:div>
    <w:div w:id="207449863">
      <w:bodyDiv w:val="1"/>
      <w:marLeft w:val="0"/>
      <w:marRight w:val="0"/>
      <w:marTop w:val="0"/>
      <w:marBottom w:val="0"/>
      <w:divBdr>
        <w:top w:val="none" w:sz="0" w:space="0" w:color="auto"/>
        <w:left w:val="none" w:sz="0" w:space="0" w:color="auto"/>
        <w:bottom w:val="none" w:sz="0" w:space="0" w:color="auto"/>
        <w:right w:val="none" w:sz="0" w:space="0" w:color="auto"/>
      </w:divBdr>
    </w:div>
    <w:div w:id="305166419">
      <w:bodyDiv w:val="1"/>
      <w:marLeft w:val="0"/>
      <w:marRight w:val="0"/>
      <w:marTop w:val="0"/>
      <w:marBottom w:val="0"/>
      <w:divBdr>
        <w:top w:val="none" w:sz="0" w:space="0" w:color="auto"/>
        <w:left w:val="none" w:sz="0" w:space="0" w:color="auto"/>
        <w:bottom w:val="none" w:sz="0" w:space="0" w:color="auto"/>
        <w:right w:val="none" w:sz="0" w:space="0" w:color="auto"/>
      </w:divBdr>
    </w:div>
    <w:div w:id="356086460">
      <w:bodyDiv w:val="1"/>
      <w:marLeft w:val="0"/>
      <w:marRight w:val="0"/>
      <w:marTop w:val="0"/>
      <w:marBottom w:val="0"/>
      <w:divBdr>
        <w:top w:val="none" w:sz="0" w:space="0" w:color="auto"/>
        <w:left w:val="none" w:sz="0" w:space="0" w:color="auto"/>
        <w:bottom w:val="none" w:sz="0" w:space="0" w:color="auto"/>
        <w:right w:val="none" w:sz="0" w:space="0" w:color="auto"/>
      </w:divBdr>
    </w:div>
    <w:div w:id="482039594">
      <w:bodyDiv w:val="1"/>
      <w:marLeft w:val="0"/>
      <w:marRight w:val="0"/>
      <w:marTop w:val="0"/>
      <w:marBottom w:val="0"/>
      <w:divBdr>
        <w:top w:val="none" w:sz="0" w:space="0" w:color="auto"/>
        <w:left w:val="none" w:sz="0" w:space="0" w:color="auto"/>
        <w:bottom w:val="none" w:sz="0" w:space="0" w:color="auto"/>
        <w:right w:val="none" w:sz="0" w:space="0" w:color="auto"/>
      </w:divBdr>
    </w:div>
    <w:div w:id="494958178">
      <w:bodyDiv w:val="1"/>
      <w:marLeft w:val="0"/>
      <w:marRight w:val="0"/>
      <w:marTop w:val="0"/>
      <w:marBottom w:val="0"/>
      <w:divBdr>
        <w:top w:val="none" w:sz="0" w:space="0" w:color="auto"/>
        <w:left w:val="none" w:sz="0" w:space="0" w:color="auto"/>
        <w:bottom w:val="none" w:sz="0" w:space="0" w:color="auto"/>
        <w:right w:val="none" w:sz="0" w:space="0" w:color="auto"/>
      </w:divBdr>
    </w:div>
    <w:div w:id="577060582">
      <w:bodyDiv w:val="1"/>
      <w:marLeft w:val="0"/>
      <w:marRight w:val="0"/>
      <w:marTop w:val="0"/>
      <w:marBottom w:val="0"/>
      <w:divBdr>
        <w:top w:val="none" w:sz="0" w:space="0" w:color="auto"/>
        <w:left w:val="none" w:sz="0" w:space="0" w:color="auto"/>
        <w:bottom w:val="none" w:sz="0" w:space="0" w:color="auto"/>
        <w:right w:val="none" w:sz="0" w:space="0" w:color="auto"/>
      </w:divBdr>
    </w:div>
    <w:div w:id="601424403">
      <w:bodyDiv w:val="1"/>
      <w:marLeft w:val="0"/>
      <w:marRight w:val="0"/>
      <w:marTop w:val="0"/>
      <w:marBottom w:val="0"/>
      <w:divBdr>
        <w:top w:val="none" w:sz="0" w:space="0" w:color="auto"/>
        <w:left w:val="none" w:sz="0" w:space="0" w:color="auto"/>
        <w:bottom w:val="none" w:sz="0" w:space="0" w:color="auto"/>
        <w:right w:val="none" w:sz="0" w:space="0" w:color="auto"/>
      </w:divBdr>
    </w:div>
    <w:div w:id="611476126">
      <w:bodyDiv w:val="1"/>
      <w:marLeft w:val="0"/>
      <w:marRight w:val="0"/>
      <w:marTop w:val="0"/>
      <w:marBottom w:val="0"/>
      <w:divBdr>
        <w:top w:val="none" w:sz="0" w:space="0" w:color="auto"/>
        <w:left w:val="none" w:sz="0" w:space="0" w:color="auto"/>
        <w:bottom w:val="none" w:sz="0" w:space="0" w:color="auto"/>
        <w:right w:val="none" w:sz="0" w:space="0" w:color="auto"/>
      </w:divBdr>
    </w:div>
    <w:div w:id="620068701">
      <w:bodyDiv w:val="1"/>
      <w:marLeft w:val="0"/>
      <w:marRight w:val="0"/>
      <w:marTop w:val="0"/>
      <w:marBottom w:val="0"/>
      <w:divBdr>
        <w:top w:val="none" w:sz="0" w:space="0" w:color="auto"/>
        <w:left w:val="none" w:sz="0" w:space="0" w:color="auto"/>
        <w:bottom w:val="none" w:sz="0" w:space="0" w:color="auto"/>
        <w:right w:val="none" w:sz="0" w:space="0" w:color="auto"/>
      </w:divBdr>
    </w:div>
    <w:div w:id="650911351">
      <w:bodyDiv w:val="1"/>
      <w:marLeft w:val="0"/>
      <w:marRight w:val="0"/>
      <w:marTop w:val="0"/>
      <w:marBottom w:val="0"/>
      <w:divBdr>
        <w:top w:val="none" w:sz="0" w:space="0" w:color="auto"/>
        <w:left w:val="none" w:sz="0" w:space="0" w:color="auto"/>
        <w:bottom w:val="none" w:sz="0" w:space="0" w:color="auto"/>
        <w:right w:val="none" w:sz="0" w:space="0" w:color="auto"/>
      </w:divBdr>
    </w:div>
    <w:div w:id="656963231">
      <w:bodyDiv w:val="1"/>
      <w:marLeft w:val="0"/>
      <w:marRight w:val="0"/>
      <w:marTop w:val="0"/>
      <w:marBottom w:val="0"/>
      <w:divBdr>
        <w:top w:val="none" w:sz="0" w:space="0" w:color="auto"/>
        <w:left w:val="none" w:sz="0" w:space="0" w:color="auto"/>
        <w:bottom w:val="none" w:sz="0" w:space="0" w:color="auto"/>
        <w:right w:val="none" w:sz="0" w:space="0" w:color="auto"/>
      </w:divBdr>
    </w:div>
    <w:div w:id="684476298">
      <w:bodyDiv w:val="1"/>
      <w:marLeft w:val="0"/>
      <w:marRight w:val="0"/>
      <w:marTop w:val="0"/>
      <w:marBottom w:val="0"/>
      <w:divBdr>
        <w:top w:val="none" w:sz="0" w:space="0" w:color="auto"/>
        <w:left w:val="none" w:sz="0" w:space="0" w:color="auto"/>
        <w:bottom w:val="none" w:sz="0" w:space="0" w:color="auto"/>
        <w:right w:val="none" w:sz="0" w:space="0" w:color="auto"/>
      </w:divBdr>
    </w:div>
    <w:div w:id="690762687">
      <w:bodyDiv w:val="1"/>
      <w:marLeft w:val="0"/>
      <w:marRight w:val="0"/>
      <w:marTop w:val="0"/>
      <w:marBottom w:val="0"/>
      <w:divBdr>
        <w:top w:val="none" w:sz="0" w:space="0" w:color="auto"/>
        <w:left w:val="none" w:sz="0" w:space="0" w:color="auto"/>
        <w:bottom w:val="none" w:sz="0" w:space="0" w:color="auto"/>
        <w:right w:val="none" w:sz="0" w:space="0" w:color="auto"/>
      </w:divBdr>
    </w:div>
    <w:div w:id="756243356">
      <w:bodyDiv w:val="1"/>
      <w:marLeft w:val="0"/>
      <w:marRight w:val="0"/>
      <w:marTop w:val="0"/>
      <w:marBottom w:val="0"/>
      <w:divBdr>
        <w:top w:val="none" w:sz="0" w:space="0" w:color="auto"/>
        <w:left w:val="none" w:sz="0" w:space="0" w:color="auto"/>
        <w:bottom w:val="none" w:sz="0" w:space="0" w:color="auto"/>
        <w:right w:val="none" w:sz="0" w:space="0" w:color="auto"/>
      </w:divBdr>
    </w:div>
    <w:div w:id="759567616">
      <w:bodyDiv w:val="1"/>
      <w:marLeft w:val="0"/>
      <w:marRight w:val="0"/>
      <w:marTop w:val="0"/>
      <w:marBottom w:val="0"/>
      <w:divBdr>
        <w:top w:val="none" w:sz="0" w:space="0" w:color="auto"/>
        <w:left w:val="none" w:sz="0" w:space="0" w:color="auto"/>
        <w:bottom w:val="none" w:sz="0" w:space="0" w:color="auto"/>
        <w:right w:val="none" w:sz="0" w:space="0" w:color="auto"/>
      </w:divBdr>
    </w:div>
    <w:div w:id="808091382">
      <w:bodyDiv w:val="1"/>
      <w:marLeft w:val="0"/>
      <w:marRight w:val="0"/>
      <w:marTop w:val="0"/>
      <w:marBottom w:val="0"/>
      <w:divBdr>
        <w:top w:val="none" w:sz="0" w:space="0" w:color="auto"/>
        <w:left w:val="none" w:sz="0" w:space="0" w:color="auto"/>
        <w:bottom w:val="none" w:sz="0" w:space="0" w:color="auto"/>
        <w:right w:val="none" w:sz="0" w:space="0" w:color="auto"/>
      </w:divBdr>
    </w:div>
    <w:div w:id="813763167">
      <w:bodyDiv w:val="1"/>
      <w:marLeft w:val="0"/>
      <w:marRight w:val="0"/>
      <w:marTop w:val="0"/>
      <w:marBottom w:val="0"/>
      <w:divBdr>
        <w:top w:val="none" w:sz="0" w:space="0" w:color="auto"/>
        <w:left w:val="none" w:sz="0" w:space="0" w:color="auto"/>
        <w:bottom w:val="none" w:sz="0" w:space="0" w:color="auto"/>
        <w:right w:val="none" w:sz="0" w:space="0" w:color="auto"/>
      </w:divBdr>
    </w:div>
    <w:div w:id="916210395">
      <w:bodyDiv w:val="1"/>
      <w:marLeft w:val="0"/>
      <w:marRight w:val="0"/>
      <w:marTop w:val="0"/>
      <w:marBottom w:val="0"/>
      <w:divBdr>
        <w:top w:val="none" w:sz="0" w:space="0" w:color="auto"/>
        <w:left w:val="none" w:sz="0" w:space="0" w:color="auto"/>
        <w:bottom w:val="none" w:sz="0" w:space="0" w:color="auto"/>
        <w:right w:val="none" w:sz="0" w:space="0" w:color="auto"/>
      </w:divBdr>
    </w:div>
    <w:div w:id="945389106">
      <w:bodyDiv w:val="1"/>
      <w:marLeft w:val="0"/>
      <w:marRight w:val="0"/>
      <w:marTop w:val="0"/>
      <w:marBottom w:val="0"/>
      <w:divBdr>
        <w:top w:val="none" w:sz="0" w:space="0" w:color="auto"/>
        <w:left w:val="none" w:sz="0" w:space="0" w:color="auto"/>
        <w:bottom w:val="none" w:sz="0" w:space="0" w:color="auto"/>
        <w:right w:val="none" w:sz="0" w:space="0" w:color="auto"/>
      </w:divBdr>
    </w:div>
    <w:div w:id="996615579">
      <w:bodyDiv w:val="1"/>
      <w:marLeft w:val="0"/>
      <w:marRight w:val="0"/>
      <w:marTop w:val="0"/>
      <w:marBottom w:val="0"/>
      <w:divBdr>
        <w:top w:val="none" w:sz="0" w:space="0" w:color="auto"/>
        <w:left w:val="none" w:sz="0" w:space="0" w:color="auto"/>
        <w:bottom w:val="none" w:sz="0" w:space="0" w:color="auto"/>
        <w:right w:val="none" w:sz="0" w:space="0" w:color="auto"/>
      </w:divBdr>
    </w:div>
    <w:div w:id="1005091251">
      <w:bodyDiv w:val="1"/>
      <w:marLeft w:val="0"/>
      <w:marRight w:val="0"/>
      <w:marTop w:val="0"/>
      <w:marBottom w:val="0"/>
      <w:divBdr>
        <w:top w:val="none" w:sz="0" w:space="0" w:color="auto"/>
        <w:left w:val="none" w:sz="0" w:space="0" w:color="auto"/>
        <w:bottom w:val="none" w:sz="0" w:space="0" w:color="auto"/>
        <w:right w:val="none" w:sz="0" w:space="0" w:color="auto"/>
      </w:divBdr>
    </w:div>
    <w:div w:id="1021973336">
      <w:bodyDiv w:val="1"/>
      <w:marLeft w:val="0"/>
      <w:marRight w:val="0"/>
      <w:marTop w:val="0"/>
      <w:marBottom w:val="0"/>
      <w:divBdr>
        <w:top w:val="none" w:sz="0" w:space="0" w:color="auto"/>
        <w:left w:val="none" w:sz="0" w:space="0" w:color="auto"/>
        <w:bottom w:val="none" w:sz="0" w:space="0" w:color="auto"/>
        <w:right w:val="none" w:sz="0" w:space="0" w:color="auto"/>
      </w:divBdr>
    </w:div>
    <w:div w:id="1048453893">
      <w:bodyDiv w:val="1"/>
      <w:marLeft w:val="0"/>
      <w:marRight w:val="0"/>
      <w:marTop w:val="0"/>
      <w:marBottom w:val="0"/>
      <w:divBdr>
        <w:top w:val="none" w:sz="0" w:space="0" w:color="auto"/>
        <w:left w:val="none" w:sz="0" w:space="0" w:color="auto"/>
        <w:bottom w:val="none" w:sz="0" w:space="0" w:color="auto"/>
        <w:right w:val="none" w:sz="0" w:space="0" w:color="auto"/>
      </w:divBdr>
    </w:div>
    <w:div w:id="1093281523">
      <w:bodyDiv w:val="1"/>
      <w:marLeft w:val="0"/>
      <w:marRight w:val="0"/>
      <w:marTop w:val="0"/>
      <w:marBottom w:val="0"/>
      <w:divBdr>
        <w:top w:val="none" w:sz="0" w:space="0" w:color="auto"/>
        <w:left w:val="none" w:sz="0" w:space="0" w:color="auto"/>
        <w:bottom w:val="none" w:sz="0" w:space="0" w:color="auto"/>
        <w:right w:val="none" w:sz="0" w:space="0" w:color="auto"/>
      </w:divBdr>
    </w:div>
    <w:div w:id="1160542837">
      <w:bodyDiv w:val="1"/>
      <w:marLeft w:val="0"/>
      <w:marRight w:val="0"/>
      <w:marTop w:val="0"/>
      <w:marBottom w:val="0"/>
      <w:divBdr>
        <w:top w:val="none" w:sz="0" w:space="0" w:color="auto"/>
        <w:left w:val="none" w:sz="0" w:space="0" w:color="auto"/>
        <w:bottom w:val="none" w:sz="0" w:space="0" w:color="auto"/>
        <w:right w:val="none" w:sz="0" w:space="0" w:color="auto"/>
      </w:divBdr>
    </w:div>
    <w:div w:id="1297686355">
      <w:bodyDiv w:val="1"/>
      <w:marLeft w:val="0"/>
      <w:marRight w:val="0"/>
      <w:marTop w:val="0"/>
      <w:marBottom w:val="0"/>
      <w:divBdr>
        <w:top w:val="none" w:sz="0" w:space="0" w:color="auto"/>
        <w:left w:val="none" w:sz="0" w:space="0" w:color="auto"/>
        <w:bottom w:val="none" w:sz="0" w:space="0" w:color="auto"/>
        <w:right w:val="none" w:sz="0" w:space="0" w:color="auto"/>
      </w:divBdr>
    </w:div>
    <w:div w:id="1345593897">
      <w:bodyDiv w:val="1"/>
      <w:marLeft w:val="0"/>
      <w:marRight w:val="0"/>
      <w:marTop w:val="0"/>
      <w:marBottom w:val="0"/>
      <w:divBdr>
        <w:top w:val="none" w:sz="0" w:space="0" w:color="auto"/>
        <w:left w:val="none" w:sz="0" w:space="0" w:color="auto"/>
        <w:bottom w:val="none" w:sz="0" w:space="0" w:color="auto"/>
        <w:right w:val="none" w:sz="0" w:space="0" w:color="auto"/>
      </w:divBdr>
    </w:div>
    <w:div w:id="1357150424">
      <w:bodyDiv w:val="1"/>
      <w:marLeft w:val="0"/>
      <w:marRight w:val="0"/>
      <w:marTop w:val="0"/>
      <w:marBottom w:val="0"/>
      <w:divBdr>
        <w:top w:val="none" w:sz="0" w:space="0" w:color="auto"/>
        <w:left w:val="none" w:sz="0" w:space="0" w:color="auto"/>
        <w:bottom w:val="none" w:sz="0" w:space="0" w:color="auto"/>
        <w:right w:val="none" w:sz="0" w:space="0" w:color="auto"/>
      </w:divBdr>
    </w:div>
    <w:div w:id="1476754003">
      <w:bodyDiv w:val="1"/>
      <w:marLeft w:val="0"/>
      <w:marRight w:val="0"/>
      <w:marTop w:val="0"/>
      <w:marBottom w:val="0"/>
      <w:divBdr>
        <w:top w:val="none" w:sz="0" w:space="0" w:color="auto"/>
        <w:left w:val="none" w:sz="0" w:space="0" w:color="auto"/>
        <w:bottom w:val="none" w:sz="0" w:space="0" w:color="auto"/>
        <w:right w:val="none" w:sz="0" w:space="0" w:color="auto"/>
      </w:divBdr>
    </w:div>
    <w:div w:id="1483157268">
      <w:bodyDiv w:val="1"/>
      <w:marLeft w:val="0"/>
      <w:marRight w:val="0"/>
      <w:marTop w:val="0"/>
      <w:marBottom w:val="0"/>
      <w:divBdr>
        <w:top w:val="none" w:sz="0" w:space="0" w:color="auto"/>
        <w:left w:val="none" w:sz="0" w:space="0" w:color="auto"/>
        <w:bottom w:val="none" w:sz="0" w:space="0" w:color="auto"/>
        <w:right w:val="none" w:sz="0" w:space="0" w:color="auto"/>
      </w:divBdr>
    </w:div>
    <w:div w:id="1507552360">
      <w:bodyDiv w:val="1"/>
      <w:marLeft w:val="0"/>
      <w:marRight w:val="0"/>
      <w:marTop w:val="0"/>
      <w:marBottom w:val="0"/>
      <w:divBdr>
        <w:top w:val="none" w:sz="0" w:space="0" w:color="auto"/>
        <w:left w:val="none" w:sz="0" w:space="0" w:color="auto"/>
        <w:bottom w:val="none" w:sz="0" w:space="0" w:color="auto"/>
        <w:right w:val="none" w:sz="0" w:space="0" w:color="auto"/>
      </w:divBdr>
    </w:div>
    <w:div w:id="1670283071">
      <w:bodyDiv w:val="1"/>
      <w:marLeft w:val="0"/>
      <w:marRight w:val="0"/>
      <w:marTop w:val="0"/>
      <w:marBottom w:val="0"/>
      <w:divBdr>
        <w:top w:val="none" w:sz="0" w:space="0" w:color="auto"/>
        <w:left w:val="none" w:sz="0" w:space="0" w:color="auto"/>
        <w:bottom w:val="none" w:sz="0" w:space="0" w:color="auto"/>
        <w:right w:val="none" w:sz="0" w:space="0" w:color="auto"/>
      </w:divBdr>
    </w:div>
    <w:div w:id="1703431394">
      <w:bodyDiv w:val="1"/>
      <w:marLeft w:val="0"/>
      <w:marRight w:val="0"/>
      <w:marTop w:val="0"/>
      <w:marBottom w:val="0"/>
      <w:divBdr>
        <w:top w:val="none" w:sz="0" w:space="0" w:color="auto"/>
        <w:left w:val="none" w:sz="0" w:space="0" w:color="auto"/>
        <w:bottom w:val="none" w:sz="0" w:space="0" w:color="auto"/>
        <w:right w:val="none" w:sz="0" w:space="0" w:color="auto"/>
      </w:divBdr>
    </w:div>
    <w:div w:id="1729765045">
      <w:bodyDiv w:val="1"/>
      <w:marLeft w:val="0"/>
      <w:marRight w:val="0"/>
      <w:marTop w:val="0"/>
      <w:marBottom w:val="0"/>
      <w:divBdr>
        <w:top w:val="none" w:sz="0" w:space="0" w:color="auto"/>
        <w:left w:val="none" w:sz="0" w:space="0" w:color="auto"/>
        <w:bottom w:val="none" w:sz="0" w:space="0" w:color="auto"/>
        <w:right w:val="none" w:sz="0" w:space="0" w:color="auto"/>
      </w:divBdr>
    </w:div>
    <w:div w:id="2039116746">
      <w:bodyDiv w:val="1"/>
      <w:marLeft w:val="0"/>
      <w:marRight w:val="0"/>
      <w:marTop w:val="0"/>
      <w:marBottom w:val="0"/>
      <w:divBdr>
        <w:top w:val="none" w:sz="0" w:space="0" w:color="auto"/>
        <w:left w:val="none" w:sz="0" w:space="0" w:color="auto"/>
        <w:bottom w:val="none" w:sz="0" w:space="0" w:color="auto"/>
        <w:right w:val="none" w:sz="0" w:space="0" w:color="auto"/>
      </w:divBdr>
    </w:div>
    <w:div w:id="2144106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351</TotalTime>
  <Pages>10</Pages>
  <Words>1795</Words>
  <Characters>10238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Isko Hila</dc:creator>
  <cp:keywords/>
  <dc:description/>
  <cp:lastModifiedBy>Isko Hila</cp:lastModifiedBy>
  <cp:revision>33</cp:revision>
  <dcterms:created xsi:type="dcterms:W3CDTF">2025-11-02T13:56:00Z</dcterms:created>
  <dcterms:modified xsi:type="dcterms:W3CDTF">2025-11-26T09:55:00Z</dcterms:modified>
</cp:coreProperties>
</file>