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2E7B3A"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333B50" w:rsidRPr="00333B50">
        <w:rPr>
          <w:rFonts w:cs="Arial"/>
          <w:szCs w:val="16"/>
          <w:lang w:val="en-US"/>
        </w:rPr>
        <w:t xml:space="preserve"> </w:t>
      </w:r>
      <w:r w:rsidR="00333B50" w:rsidRPr="00333B50">
        <w:rPr>
          <w:rFonts w:cs="Arial"/>
          <w:b/>
          <w:i/>
          <w:sz w:val="52"/>
          <w:szCs w:val="52"/>
          <w:lang w:val="en-US"/>
        </w:rPr>
        <w:t xml:space="preserve">La </w:t>
      </w:r>
      <w:proofErr w:type="spellStart"/>
      <w:r w:rsidR="00333B50" w:rsidRPr="00333B50">
        <w:rPr>
          <w:rFonts w:cs="Arial"/>
          <w:b/>
          <w:i/>
          <w:sz w:val="52"/>
          <w:szCs w:val="52"/>
          <w:lang w:val="en-US"/>
        </w:rPr>
        <w:t>Famiglia</w:t>
      </w:r>
      <w:proofErr w:type="spellEnd"/>
      <w:r w:rsidR="00333B50" w:rsidRPr="00333B50">
        <w:rPr>
          <w:rFonts w:cs="Arial"/>
          <w:b/>
          <w:i/>
          <w:sz w:val="52"/>
          <w:szCs w:val="52"/>
          <w:lang w:val="en-US"/>
        </w:rPr>
        <w:t xml:space="preserve"> Pizzeria</w:t>
      </w:r>
      <w:r w:rsidR="00333B50" w:rsidRPr="00B2028E">
        <w:rPr>
          <w:b/>
          <w:i/>
          <w:sz w:val="52"/>
          <w:lang w:val="en-GB"/>
        </w:rPr>
        <w:t xml:space="preserve"> </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B6C8700"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650967">
        <w:rPr>
          <w:i/>
          <w:sz w:val="52"/>
          <w:lang w:val="en-GB"/>
        </w:rPr>
        <w:t>John Doe</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AA9B6DC"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66A14">
              <w:rPr>
                <w:rFonts w:cs="Arial"/>
                <w:b/>
                <w:color w:val="353F49"/>
                <w:szCs w:val="20"/>
              </w:rPr>
              <w:t>30</w:t>
            </w:r>
            <w:r w:rsidR="00650967">
              <w:rPr>
                <w:rFonts w:cs="Arial"/>
                <w:b/>
                <w:color w:val="353F49"/>
                <w:szCs w:val="20"/>
              </w:rPr>
              <w:t>/09/2023</w:t>
            </w:r>
          </w:p>
        </w:tc>
      </w:tr>
      <w:tr w:rsidR="00B01BF3" w:rsidRPr="004060B7" w14:paraId="3C3BB5C3" w14:textId="77777777" w:rsidTr="0042146E">
        <w:trPr>
          <w:trHeight w:val="283"/>
        </w:trPr>
        <w:tc>
          <w:tcPr>
            <w:tcW w:w="9323" w:type="dxa"/>
            <w:shd w:val="clear" w:color="auto" w:fill="auto"/>
            <w:vAlign w:val="center"/>
          </w:tcPr>
          <w:p w14:paraId="3C3BB5C2" w14:textId="577696EE"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66A14">
              <w:rPr>
                <w:rFonts w:cs="Arial"/>
                <w:b/>
                <w:color w:val="353F49"/>
                <w:szCs w:val="20"/>
              </w:rPr>
              <w:t>2</w:t>
            </w:r>
          </w:p>
        </w:tc>
      </w:tr>
      <w:tr w:rsidR="00B01BF3" w:rsidRPr="004060B7" w14:paraId="3C3BB5C5" w14:textId="77777777" w:rsidTr="0042146E">
        <w:trPr>
          <w:trHeight w:val="283"/>
        </w:trPr>
        <w:tc>
          <w:tcPr>
            <w:tcW w:w="9323" w:type="dxa"/>
            <w:shd w:val="clear" w:color="auto" w:fill="auto"/>
            <w:vAlign w:val="center"/>
          </w:tcPr>
          <w:p w14:paraId="3C3BB5C4" w14:textId="78ADA83B"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50967">
              <w:rPr>
                <w:rFonts w:cs="Arial"/>
                <w:b/>
                <w:color w:val="353F49"/>
                <w:szCs w:val="20"/>
              </w:rPr>
              <w:t>Netherlands</w:t>
            </w:r>
          </w:p>
        </w:tc>
      </w:tr>
      <w:tr w:rsidR="00C12BA3" w:rsidRPr="004060B7" w14:paraId="3C3BB5C9" w14:textId="77777777" w:rsidTr="0042146E">
        <w:trPr>
          <w:trHeight w:val="283"/>
        </w:trPr>
        <w:tc>
          <w:tcPr>
            <w:tcW w:w="9323" w:type="dxa"/>
            <w:shd w:val="clear" w:color="auto" w:fill="auto"/>
            <w:vAlign w:val="center"/>
          </w:tcPr>
          <w:p w14:paraId="3C3BB5C8" w14:textId="501B6852"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50967">
              <w:rPr>
                <w:rFonts w:cs="Arial"/>
                <w:b/>
                <w:color w:val="353F49"/>
                <w:szCs w:val="20"/>
              </w:rPr>
              <w:t>Renis Hila</w:t>
            </w:r>
          </w:p>
        </w:tc>
      </w:tr>
    </w:tbl>
    <w:p w14:paraId="3C3BB5CA" w14:textId="77777777" w:rsidR="00B01BF3" w:rsidRDefault="00B01BF3" w:rsidP="00B01BF3"/>
    <w:p w14:paraId="3C3BB5CB" w14:textId="77777777" w:rsidR="0094479F" w:rsidRDefault="0094479F" w:rsidP="00B01BF3"/>
    <w:p w14:paraId="3C3BB5CC" w14:textId="0CD145AD" w:rsidR="00B01BF3" w:rsidRDefault="00B01BF3" w:rsidP="00B01BF3">
      <w:pPr>
        <w:spacing w:after="200" w:line="276" w:lineRule="auto"/>
        <w:rPr>
          <w:iCs/>
          <w:sz w:val="22"/>
        </w:rPr>
      </w:pPr>
    </w:p>
    <w:p w14:paraId="536AA2DD" w14:textId="3CF6C7C9" w:rsidR="00650967" w:rsidRDefault="00650967" w:rsidP="00B01BF3">
      <w:pPr>
        <w:spacing w:after="200" w:line="276" w:lineRule="auto"/>
        <w:rPr>
          <w:iCs/>
          <w:sz w:val="22"/>
        </w:rPr>
      </w:pPr>
    </w:p>
    <w:p w14:paraId="625B3924" w14:textId="60AC1316" w:rsidR="00650967" w:rsidRDefault="00650967" w:rsidP="00B01BF3">
      <w:pPr>
        <w:spacing w:after="200" w:line="276" w:lineRule="auto"/>
        <w:rPr>
          <w:iCs/>
          <w:sz w:val="22"/>
        </w:rPr>
      </w:pPr>
    </w:p>
    <w:p w14:paraId="44651A3E" w14:textId="77777777" w:rsidR="00650967" w:rsidRDefault="00650967" w:rsidP="00B01BF3">
      <w:pPr>
        <w:spacing w:after="200" w:line="276" w:lineRule="auto"/>
        <w:rPr>
          <w:iCs/>
          <w:sz w:val="22"/>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56ED89A4" w14:textId="2993D2E1" w:rsidR="00766A14"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46993753" w:history="1">
            <w:r w:rsidR="00766A14" w:rsidRPr="00D14D72">
              <w:rPr>
                <w:rStyle w:val="Hyperlink"/>
                <w:noProof/>
              </w:rPr>
              <w:t>1.</w:t>
            </w:r>
            <w:r w:rsidR="00766A14">
              <w:rPr>
                <w:rFonts w:asciiTheme="minorHAnsi" w:eastAsiaTheme="minorEastAsia" w:hAnsiTheme="minorHAnsi" w:cstheme="minorBidi"/>
                <w:noProof/>
                <w:szCs w:val="22"/>
                <w:lang w:val="en-US"/>
              </w:rPr>
              <w:tab/>
            </w:r>
            <w:r w:rsidR="00766A14" w:rsidRPr="00D14D72">
              <w:rPr>
                <w:rStyle w:val="Hyperlink"/>
                <w:noProof/>
              </w:rPr>
              <w:t>Project assignment</w:t>
            </w:r>
            <w:r w:rsidR="00766A14">
              <w:rPr>
                <w:noProof/>
                <w:webHidden/>
              </w:rPr>
              <w:tab/>
            </w:r>
            <w:r w:rsidR="00766A14">
              <w:rPr>
                <w:noProof/>
                <w:webHidden/>
              </w:rPr>
              <w:fldChar w:fldCharType="begin"/>
            </w:r>
            <w:r w:rsidR="00766A14">
              <w:rPr>
                <w:noProof/>
                <w:webHidden/>
              </w:rPr>
              <w:instrText xml:space="preserve"> PAGEREF _Toc146993753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71C647EB" w14:textId="317792B4"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4" w:history="1">
            <w:r w:rsidR="00766A14" w:rsidRPr="00D14D72">
              <w:rPr>
                <w:rStyle w:val="Hyperlink"/>
                <w:noProof/>
                <w14:scene3d>
                  <w14:camera w14:prst="orthographicFront"/>
                  <w14:lightRig w14:rig="threePt" w14:dir="t">
                    <w14:rot w14:lat="0" w14:lon="0" w14:rev="0"/>
                  </w14:lightRig>
                </w14:scene3d>
              </w:rPr>
              <w:t>1.1</w:t>
            </w:r>
            <w:r w:rsidR="00766A14">
              <w:rPr>
                <w:rFonts w:asciiTheme="minorHAnsi" w:eastAsiaTheme="minorEastAsia" w:hAnsiTheme="minorHAnsi" w:cstheme="minorBidi"/>
                <w:noProof/>
                <w:sz w:val="22"/>
                <w:szCs w:val="22"/>
                <w:lang w:val="en-US"/>
              </w:rPr>
              <w:tab/>
            </w:r>
            <w:r w:rsidR="00766A14" w:rsidRPr="00D14D72">
              <w:rPr>
                <w:rStyle w:val="Hyperlink"/>
                <w:noProof/>
              </w:rPr>
              <w:t>Context</w:t>
            </w:r>
            <w:r w:rsidR="00766A14">
              <w:rPr>
                <w:noProof/>
                <w:webHidden/>
              </w:rPr>
              <w:tab/>
            </w:r>
            <w:r w:rsidR="00766A14">
              <w:rPr>
                <w:noProof/>
                <w:webHidden/>
              </w:rPr>
              <w:fldChar w:fldCharType="begin"/>
            </w:r>
            <w:r w:rsidR="00766A14">
              <w:rPr>
                <w:noProof/>
                <w:webHidden/>
              </w:rPr>
              <w:instrText xml:space="preserve"> PAGEREF _Toc146993754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5EC1FF6D" w14:textId="04BAD5C4"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5" w:history="1">
            <w:r w:rsidR="00766A14" w:rsidRPr="00D14D72">
              <w:rPr>
                <w:rStyle w:val="Hyperlink"/>
                <w:noProof/>
                <w14:scene3d>
                  <w14:camera w14:prst="orthographicFront"/>
                  <w14:lightRig w14:rig="threePt" w14:dir="t">
                    <w14:rot w14:lat="0" w14:lon="0" w14:rev="0"/>
                  </w14:lightRig>
                </w14:scene3d>
              </w:rPr>
              <w:t>1.2</w:t>
            </w:r>
            <w:r w:rsidR="00766A14">
              <w:rPr>
                <w:rFonts w:asciiTheme="minorHAnsi" w:eastAsiaTheme="minorEastAsia" w:hAnsiTheme="minorHAnsi" w:cstheme="minorBidi"/>
                <w:noProof/>
                <w:sz w:val="22"/>
                <w:szCs w:val="22"/>
                <w:lang w:val="en-US"/>
              </w:rPr>
              <w:tab/>
            </w:r>
            <w:r w:rsidR="00766A14" w:rsidRPr="00D14D72">
              <w:rPr>
                <w:rStyle w:val="Hyperlink"/>
                <w:noProof/>
              </w:rPr>
              <w:t>Goal of the project</w:t>
            </w:r>
            <w:r w:rsidR="00766A14">
              <w:rPr>
                <w:noProof/>
                <w:webHidden/>
              </w:rPr>
              <w:tab/>
            </w:r>
            <w:r w:rsidR="00766A14">
              <w:rPr>
                <w:noProof/>
                <w:webHidden/>
              </w:rPr>
              <w:fldChar w:fldCharType="begin"/>
            </w:r>
            <w:r w:rsidR="00766A14">
              <w:rPr>
                <w:noProof/>
                <w:webHidden/>
              </w:rPr>
              <w:instrText xml:space="preserve"> PAGEREF _Toc146993755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5370D894" w14:textId="493D1382"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6" w:history="1">
            <w:r w:rsidR="00766A14" w:rsidRPr="00D14D72">
              <w:rPr>
                <w:rStyle w:val="Hyperlink"/>
                <w:noProof/>
                <w14:scene3d>
                  <w14:camera w14:prst="orthographicFront"/>
                  <w14:lightRig w14:rig="threePt" w14:dir="t">
                    <w14:rot w14:lat="0" w14:lon="0" w14:rev="0"/>
                  </w14:lightRig>
                </w14:scene3d>
              </w:rPr>
              <w:t>1.3</w:t>
            </w:r>
            <w:r w:rsidR="00766A14">
              <w:rPr>
                <w:rFonts w:asciiTheme="minorHAnsi" w:eastAsiaTheme="minorEastAsia" w:hAnsiTheme="minorHAnsi" w:cstheme="minorBidi"/>
                <w:noProof/>
                <w:sz w:val="22"/>
                <w:szCs w:val="22"/>
                <w:lang w:val="en-US"/>
              </w:rPr>
              <w:tab/>
            </w:r>
            <w:r w:rsidR="00766A14" w:rsidRPr="00D14D72">
              <w:rPr>
                <w:rStyle w:val="Hyperlink"/>
                <w:noProof/>
              </w:rPr>
              <w:t>Scope and preconditions</w:t>
            </w:r>
            <w:r w:rsidR="00766A14">
              <w:rPr>
                <w:noProof/>
                <w:webHidden/>
              </w:rPr>
              <w:tab/>
            </w:r>
            <w:r w:rsidR="00766A14">
              <w:rPr>
                <w:noProof/>
                <w:webHidden/>
              </w:rPr>
              <w:fldChar w:fldCharType="begin"/>
            </w:r>
            <w:r w:rsidR="00766A14">
              <w:rPr>
                <w:noProof/>
                <w:webHidden/>
              </w:rPr>
              <w:instrText xml:space="preserve"> PAGEREF _Toc146993756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2B3199C2" w14:textId="1A022B97"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7" w:history="1">
            <w:r w:rsidR="00766A14" w:rsidRPr="00D14D72">
              <w:rPr>
                <w:rStyle w:val="Hyperlink"/>
                <w:noProof/>
                <w14:scene3d>
                  <w14:camera w14:prst="orthographicFront"/>
                  <w14:lightRig w14:rig="threePt" w14:dir="t">
                    <w14:rot w14:lat="0" w14:lon="0" w14:rev="0"/>
                  </w14:lightRig>
                </w14:scene3d>
              </w:rPr>
              <w:t>1.4</w:t>
            </w:r>
            <w:r w:rsidR="00766A14">
              <w:rPr>
                <w:rFonts w:asciiTheme="minorHAnsi" w:eastAsiaTheme="minorEastAsia" w:hAnsiTheme="minorHAnsi" w:cstheme="minorBidi"/>
                <w:noProof/>
                <w:sz w:val="22"/>
                <w:szCs w:val="22"/>
                <w:lang w:val="en-US"/>
              </w:rPr>
              <w:tab/>
            </w:r>
            <w:r w:rsidR="00766A14" w:rsidRPr="00D14D72">
              <w:rPr>
                <w:rStyle w:val="Hyperlink"/>
                <w:noProof/>
              </w:rPr>
              <w:t>Strategy</w:t>
            </w:r>
            <w:r w:rsidR="00766A14">
              <w:rPr>
                <w:noProof/>
                <w:webHidden/>
              </w:rPr>
              <w:tab/>
            </w:r>
            <w:r w:rsidR="00766A14">
              <w:rPr>
                <w:noProof/>
                <w:webHidden/>
              </w:rPr>
              <w:fldChar w:fldCharType="begin"/>
            </w:r>
            <w:r w:rsidR="00766A14">
              <w:rPr>
                <w:noProof/>
                <w:webHidden/>
              </w:rPr>
              <w:instrText xml:space="preserve"> PAGEREF _Toc146993757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28E461D9" w14:textId="514AEE02"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8" w:history="1">
            <w:r w:rsidR="00766A14" w:rsidRPr="00D14D72">
              <w:rPr>
                <w:rStyle w:val="Hyperlink"/>
                <w:noProof/>
                <w14:scene3d>
                  <w14:camera w14:prst="orthographicFront"/>
                  <w14:lightRig w14:rig="threePt" w14:dir="t">
                    <w14:rot w14:lat="0" w14:lon="0" w14:rev="0"/>
                  </w14:lightRig>
                </w14:scene3d>
              </w:rPr>
              <w:t>1.5</w:t>
            </w:r>
            <w:r w:rsidR="00766A14">
              <w:rPr>
                <w:rFonts w:asciiTheme="minorHAnsi" w:eastAsiaTheme="minorEastAsia" w:hAnsiTheme="minorHAnsi" w:cstheme="minorBidi"/>
                <w:noProof/>
                <w:sz w:val="22"/>
                <w:szCs w:val="22"/>
                <w:lang w:val="en-US"/>
              </w:rPr>
              <w:tab/>
            </w:r>
            <w:r w:rsidR="00766A14" w:rsidRPr="00D14D72">
              <w:rPr>
                <w:rStyle w:val="Hyperlink"/>
                <w:noProof/>
              </w:rPr>
              <w:t>Research questions and methodology</w:t>
            </w:r>
            <w:r w:rsidR="00766A14">
              <w:rPr>
                <w:noProof/>
                <w:webHidden/>
              </w:rPr>
              <w:tab/>
            </w:r>
            <w:r w:rsidR="00766A14">
              <w:rPr>
                <w:noProof/>
                <w:webHidden/>
              </w:rPr>
              <w:fldChar w:fldCharType="begin"/>
            </w:r>
            <w:r w:rsidR="00766A14">
              <w:rPr>
                <w:noProof/>
                <w:webHidden/>
              </w:rPr>
              <w:instrText xml:space="preserve"> PAGEREF _Toc146993758 \h </w:instrText>
            </w:r>
            <w:r w:rsidR="00766A14">
              <w:rPr>
                <w:noProof/>
                <w:webHidden/>
              </w:rPr>
            </w:r>
            <w:r w:rsidR="00766A14">
              <w:rPr>
                <w:noProof/>
                <w:webHidden/>
              </w:rPr>
              <w:fldChar w:fldCharType="separate"/>
            </w:r>
            <w:r w:rsidR="00766A14">
              <w:rPr>
                <w:noProof/>
                <w:webHidden/>
              </w:rPr>
              <w:t>3</w:t>
            </w:r>
            <w:r w:rsidR="00766A14">
              <w:rPr>
                <w:noProof/>
                <w:webHidden/>
              </w:rPr>
              <w:fldChar w:fldCharType="end"/>
            </w:r>
          </w:hyperlink>
        </w:p>
        <w:p w14:paraId="5C8A886A" w14:textId="0F27EECD"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59" w:history="1">
            <w:r w:rsidR="00766A14" w:rsidRPr="00D14D72">
              <w:rPr>
                <w:rStyle w:val="Hyperlink"/>
                <w:noProof/>
                <w14:scene3d>
                  <w14:camera w14:prst="orthographicFront"/>
                  <w14:lightRig w14:rig="threePt" w14:dir="t">
                    <w14:rot w14:lat="0" w14:lon="0" w14:rev="0"/>
                  </w14:lightRig>
                </w14:scene3d>
              </w:rPr>
              <w:t>1.6</w:t>
            </w:r>
            <w:r w:rsidR="00766A14">
              <w:rPr>
                <w:rFonts w:asciiTheme="minorHAnsi" w:eastAsiaTheme="minorEastAsia" w:hAnsiTheme="minorHAnsi" w:cstheme="minorBidi"/>
                <w:noProof/>
                <w:sz w:val="22"/>
                <w:szCs w:val="22"/>
                <w:lang w:val="en-US"/>
              </w:rPr>
              <w:tab/>
            </w:r>
            <w:r w:rsidR="00766A14" w:rsidRPr="00D14D72">
              <w:rPr>
                <w:rStyle w:val="Hyperlink"/>
                <w:noProof/>
              </w:rPr>
              <w:t>End products</w:t>
            </w:r>
            <w:r w:rsidR="00766A14">
              <w:rPr>
                <w:noProof/>
                <w:webHidden/>
              </w:rPr>
              <w:tab/>
            </w:r>
            <w:r w:rsidR="00766A14">
              <w:rPr>
                <w:noProof/>
                <w:webHidden/>
              </w:rPr>
              <w:fldChar w:fldCharType="begin"/>
            </w:r>
            <w:r w:rsidR="00766A14">
              <w:rPr>
                <w:noProof/>
                <w:webHidden/>
              </w:rPr>
              <w:instrText xml:space="preserve"> PAGEREF _Toc146993759 \h </w:instrText>
            </w:r>
            <w:r w:rsidR="00766A14">
              <w:rPr>
                <w:noProof/>
                <w:webHidden/>
              </w:rPr>
            </w:r>
            <w:r w:rsidR="00766A14">
              <w:rPr>
                <w:noProof/>
                <w:webHidden/>
              </w:rPr>
              <w:fldChar w:fldCharType="separate"/>
            </w:r>
            <w:r w:rsidR="00766A14">
              <w:rPr>
                <w:noProof/>
                <w:webHidden/>
              </w:rPr>
              <w:t>4</w:t>
            </w:r>
            <w:r w:rsidR="00766A14">
              <w:rPr>
                <w:noProof/>
                <w:webHidden/>
              </w:rPr>
              <w:fldChar w:fldCharType="end"/>
            </w:r>
          </w:hyperlink>
        </w:p>
        <w:p w14:paraId="49A02865" w14:textId="5779DFD7" w:rsidR="00766A14" w:rsidRDefault="00C81FEB">
          <w:pPr>
            <w:pStyle w:val="TOC1"/>
            <w:tabs>
              <w:tab w:val="left" w:pos="440"/>
            </w:tabs>
            <w:rPr>
              <w:rFonts w:asciiTheme="minorHAnsi" w:eastAsiaTheme="minorEastAsia" w:hAnsiTheme="minorHAnsi" w:cstheme="minorBidi"/>
              <w:noProof/>
              <w:szCs w:val="22"/>
              <w:lang w:val="en-US"/>
            </w:rPr>
          </w:pPr>
          <w:hyperlink w:anchor="_Toc146993760" w:history="1">
            <w:r w:rsidR="00766A14" w:rsidRPr="00D14D72">
              <w:rPr>
                <w:rStyle w:val="Hyperlink"/>
                <w:noProof/>
              </w:rPr>
              <w:t>2.</w:t>
            </w:r>
            <w:r w:rsidR="00766A14">
              <w:rPr>
                <w:rFonts w:asciiTheme="minorHAnsi" w:eastAsiaTheme="minorEastAsia" w:hAnsiTheme="minorHAnsi" w:cstheme="minorBidi"/>
                <w:noProof/>
                <w:szCs w:val="22"/>
                <w:lang w:val="en-US"/>
              </w:rPr>
              <w:tab/>
            </w:r>
            <w:r w:rsidR="00766A14" w:rsidRPr="00D14D72">
              <w:rPr>
                <w:rStyle w:val="Hyperlink"/>
                <w:noProof/>
              </w:rPr>
              <w:t>Activities and time plan</w:t>
            </w:r>
            <w:r w:rsidR="00766A14">
              <w:rPr>
                <w:noProof/>
                <w:webHidden/>
              </w:rPr>
              <w:tab/>
            </w:r>
            <w:r w:rsidR="00766A14">
              <w:rPr>
                <w:noProof/>
                <w:webHidden/>
              </w:rPr>
              <w:fldChar w:fldCharType="begin"/>
            </w:r>
            <w:r w:rsidR="00766A14">
              <w:rPr>
                <w:noProof/>
                <w:webHidden/>
              </w:rPr>
              <w:instrText xml:space="preserve"> PAGEREF _Toc146993760 \h </w:instrText>
            </w:r>
            <w:r w:rsidR="00766A14">
              <w:rPr>
                <w:noProof/>
                <w:webHidden/>
              </w:rPr>
            </w:r>
            <w:r w:rsidR="00766A14">
              <w:rPr>
                <w:noProof/>
                <w:webHidden/>
              </w:rPr>
              <w:fldChar w:fldCharType="separate"/>
            </w:r>
            <w:r w:rsidR="00766A14">
              <w:rPr>
                <w:noProof/>
                <w:webHidden/>
              </w:rPr>
              <w:t>5</w:t>
            </w:r>
            <w:r w:rsidR="00766A14">
              <w:rPr>
                <w:noProof/>
                <w:webHidden/>
              </w:rPr>
              <w:fldChar w:fldCharType="end"/>
            </w:r>
          </w:hyperlink>
        </w:p>
        <w:p w14:paraId="203A7506" w14:textId="22BC5A3A"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1" w:history="1">
            <w:r w:rsidR="00766A14" w:rsidRPr="00D14D72">
              <w:rPr>
                <w:rStyle w:val="Hyperlink"/>
                <w:noProof/>
                <w14:scene3d>
                  <w14:camera w14:prst="orthographicFront"/>
                  <w14:lightRig w14:rig="threePt" w14:dir="t">
                    <w14:rot w14:lat="0" w14:lon="0" w14:rev="0"/>
                  </w14:lightRig>
                </w14:scene3d>
              </w:rPr>
              <w:t>2.1</w:t>
            </w:r>
            <w:r w:rsidR="00766A14">
              <w:rPr>
                <w:rFonts w:asciiTheme="minorHAnsi" w:eastAsiaTheme="minorEastAsia" w:hAnsiTheme="minorHAnsi" w:cstheme="minorBidi"/>
                <w:noProof/>
                <w:sz w:val="22"/>
                <w:szCs w:val="22"/>
                <w:lang w:val="en-US"/>
              </w:rPr>
              <w:tab/>
            </w:r>
            <w:r w:rsidR="00766A14" w:rsidRPr="00D14D72">
              <w:rPr>
                <w:rStyle w:val="Hyperlink"/>
                <w:noProof/>
              </w:rPr>
              <w:t>Phases of the project</w:t>
            </w:r>
            <w:r w:rsidR="00766A14">
              <w:rPr>
                <w:noProof/>
                <w:webHidden/>
              </w:rPr>
              <w:tab/>
            </w:r>
            <w:r w:rsidR="00766A14">
              <w:rPr>
                <w:noProof/>
                <w:webHidden/>
              </w:rPr>
              <w:fldChar w:fldCharType="begin"/>
            </w:r>
            <w:r w:rsidR="00766A14">
              <w:rPr>
                <w:noProof/>
                <w:webHidden/>
              </w:rPr>
              <w:instrText xml:space="preserve"> PAGEREF _Toc146993761 \h </w:instrText>
            </w:r>
            <w:r w:rsidR="00766A14">
              <w:rPr>
                <w:noProof/>
                <w:webHidden/>
              </w:rPr>
            </w:r>
            <w:r w:rsidR="00766A14">
              <w:rPr>
                <w:noProof/>
                <w:webHidden/>
              </w:rPr>
              <w:fldChar w:fldCharType="separate"/>
            </w:r>
            <w:r w:rsidR="00766A14">
              <w:rPr>
                <w:noProof/>
                <w:webHidden/>
              </w:rPr>
              <w:t>5</w:t>
            </w:r>
            <w:r w:rsidR="00766A14">
              <w:rPr>
                <w:noProof/>
                <w:webHidden/>
              </w:rPr>
              <w:fldChar w:fldCharType="end"/>
            </w:r>
          </w:hyperlink>
        </w:p>
        <w:p w14:paraId="7DA821D8" w14:textId="7C1A4094"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2" w:history="1">
            <w:r w:rsidR="00766A14" w:rsidRPr="00D14D72">
              <w:rPr>
                <w:rStyle w:val="Hyperlink"/>
                <w:noProof/>
                <w14:scene3d>
                  <w14:camera w14:prst="orthographicFront"/>
                  <w14:lightRig w14:rig="threePt" w14:dir="t">
                    <w14:rot w14:lat="0" w14:lon="0" w14:rev="0"/>
                  </w14:lightRig>
                </w14:scene3d>
              </w:rPr>
              <w:t>2.2</w:t>
            </w:r>
            <w:r w:rsidR="00766A14">
              <w:rPr>
                <w:rFonts w:asciiTheme="minorHAnsi" w:eastAsiaTheme="minorEastAsia" w:hAnsiTheme="minorHAnsi" w:cstheme="minorBidi"/>
                <w:noProof/>
                <w:sz w:val="22"/>
                <w:szCs w:val="22"/>
                <w:lang w:val="en-US"/>
              </w:rPr>
              <w:tab/>
            </w:r>
            <w:r w:rsidR="00766A14" w:rsidRPr="00D14D72">
              <w:rPr>
                <w:rStyle w:val="Hyperlink"/>
                <w:noProof/>
              </w:rPr>
              <w:t>Time plan and milestones</w:t>
            </w:r>
            <w:r w:rsidR="00766A14">
              <w:rPr>
                <w:noProof/>
                <w:webHidden/>
              </w:rPr>
              <w:tab/>
            </w:r>
            <w:r w:rsidR="00766A14">
              <w:rPr>
                <w:noProof/>
                <w:webHidden/>
              </w:rPr>
              <w:fldChar w:fldCharType="begin"/>
            </w:r>
            <w:r w:rsidR="00766A14">
              <w:rPr>
                <w:noProof/>
                <w:webHidden/>
              </w:rPr>
              <w:instrText xml:space="preserve"> PAGEREF _Toc146993762 \h </w:instrText>
            </w:r>
            <w:r w:rsidR="00766A14">
              <w:rPr>
                <w:noProof/>
                <w:webHidden/>
              </w:rPr>
            </w:r>
            <w:r w:rsidR="00766A14">
              <w:rPr>
                <w:noProof/>
                <w:webHidden/>
              </w:rPr>
              <w:fldChar w:fldCharType="separate"/>
            </w:r>
            <w:r w:rsidR="00766A14">
              <w:rPr>
                <w:noProof/>
                <w:webHidden/>
              </w:rPr>
              <w:t>5</w:t>
            </w:r>
            <w:r w:rsidR="00766A14">
              <w:rPr>
                <w:noProof/>
                <w:webHidden/>
              </w:rPr>
              <w:fldChar w:fldCharType="end"/>
            </w:r>
          </w:hyperlink>
        </w:p>
        <w:p w14:paraId="3627644A" w14:textId="27876B44" w:rsidR="00766A14" w:rsidRDefault="00C81FEB">
          <w:pPr>
            <w:pStyle w:val="TOC1"/>
            <w:tabs>
              <w:tab w:val="left" w:pos="440"/>
            </w:tabs>
            <w:rPr>
              <w:rFonts w:asciiTheme="minorHAnsi" w:eastAsiaTheme="minorEastAsia" w:hAnsiTheme="minorHAnsi" w:cstheme="minorBidi"/>
              <w:noProof/>
              <w:szCs w:val="22"/>
              <w:lang w:val="en-US"/>
            </w:rPr>
          </w:pPr>
          <w:hyperlink w:anchor="_Toc146993763" w:history="1">
            <w:r w:rsidR="00766A14" w:rsidRPr="00D14D72">
              <w:rPr>
                <w:rStyle w:val="Hyperlink"/>
                <w:noProof/>
              </w:rPr>
              <w:t>3.</w:t>
            </w:r>
            <w:r w:rsidR="00766A14">
              <w:rPr>
                <w:rFonts w:asciiTheme="minorHAnsi" w:eastAsiaTheme="minorEastAsia" w:hAnsiTheme="minorHAnsi" w:cstheme="minorBidi"/>
                <w:noProof/>
                <w:szCs w:val="22"/>
                <w:lang w:val="en-US"/>
              </w:rPr>
              <w:tab/>
            </w:r>
            <w:r w:rsidR="00766A14" w:rsidRPr="00D14D72">
              <w:rPr>
                <w:rStyle w:val="Hyperlink"/>
                <w:noProof/>
              </w:rPr>
              <w:t>Testing strategy and configuration management</w:t>
            </w:r>
            <w:r w:rsidR="00766A14">
              <w:rPr>
                <w:noProof/>
                <w:webHidden/>
              </w:rPr>
              <w:tab/>
            </w:r>
            <w:r w:rsidR="00766A14">
              <w:rPr>
                <w:noProof/>
                <w:webHidden/>
              </w:rPr>
              <w:fldChar w:fldCharType="begin"/>
            </w:r>
            <w:r w:rsidR="00766A14">
              <w:rPr>
                <w:noProof/>
                <w:webHidden/>
              </w:rPr>
              <w:instrText xml:space="preserve"> PAGEREF _Toc146993763 \h </w:instrText>
            </w:r>
            <w:r w:rsidR="00766A14">
              <w:rPr>
                <w:noProof/>
                <w:webHidden/>
              </w:rPr>
            </w:r>
            <w:r w:rsidR="00766A14">
              <w:rPr>
                <w:noProof/>
                <w:webHidden/>
              </w:rPr>
              <w:fldChar w:fldCharType="separate"/>
            </w:r>
            <w:r w:rsidR="00766A14">
              <w:rPr>
                <w:noProof/>
                <w:webHidden/>
              </w:rPr>
              <w:t>6</w:t>
            </w:r>
            <w:r w:rsidR="00766A14">
              <w:rPr>
                <w:noProof/>
                <w:webHidden/>
              </w:rPr>
              <w:fldChar w:fldCharType="end"/>
            </w:r>
          </w:hyperlink>
        </w:p>
        <w:p w14:paraId="203F3870" w14:textId="1B590A54"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4" w:history="1">
            <w:r w:rsidR="00766A14" w:rsidRPr="00D14D72">
              <w:rPr>
                <w:rStyle w:val="Hyperlink"/>
                <w:noProof/>
                <w14:scene3d>
                  <w14:camera w14:prst="orthographicFront"/>
                  <w14:lightRig w14:rig="threePt" w14:dir="t">
                    <w14:rot w14:lat="0" w14:lon="0" w14:rev="0"/>
                  </w14:lightRig>
                </w14:scene3d>
              </w:rPr>
              <w:t>3.1</w:t>
            </w:r>
            <w:r w:rsidR="00766A14">
              <w:rPr>
                <w:rFonts w:asciiTheme="minorHAnsi" w:eastAsiaTheme="minorEastAsia" w:hAnsiTheme="minorHAnsi" w:cstheme="minorBidi"/>
                <w:noProof/>
                <w:sz w:val="22"/>
                <w:szCs w:val="22"/>
                <w:lang w:val="en-US"/>
              </w:rPr>
              <w:tab/>
            </w:r>
            <w:r w:rsidR="00766A14" w:rsidRPr="00D14D72">
              <w:rPr>
                <w:rStyle w:val="Hyperlink"/>
                <w:noProof/>
              </w:rPr>
              <w:t>Testing strategy</w:t>
            </w:r>
            <w:r w:rsidR="00766A14">
              <w:rPr>
                <w:noProof/>
                <w:webHidden/>
              </w:rPr>
              <w:tab/>
            </w:r>
            <w:r w:rsidR="00766A14">
              <w:rPr>
                <w:noProof/>
                <w:webHidden/>
              </w:rPr>
              <w:fldChar w:fldCharType="begin"/>
            </w:r>
            <w:r w:rsidR="00766A14">
              <w:rPr>
                <w:noProof/>
                <w:webHidden/>
              </w:rPr>
              <w:instrText xml:space="preserve"> PAGEREF _Toc146993764 \h </w:instrText>
            </w:r>
            <w:r w:rsidR="00766A14">
              <w:rPr>
                <w:noProof/>
                <w:webHidden/>
              </w:rPr>
            </w:r>
            <w:r w:rsidR="00766A14">
              <w:rPr>
                <w:noProof/>
                <w:webHidden/>
              </w:rPr>
              <w:fldChar w:fldCharType="separate"/>
            </w:r>
            <w:r w:rsidR="00766A14">
              <w:rPr>
                <w:noProof/>
                <w:webHidden/>
              </w:rPr>
              <w:t>6</w:t>
            </w:r>
            <w:r w:rsidR="00766A14">
              <w:rPr>
                <w:noProof/>
                <w:webHidden/>
              </w:rPr>
              <w:fldChar w:fldCharType="end"/>
            </w:r>
          </w:hyperlink>
        </w:p>
        <w:p w14:paraId="3464D417" w14:textId="0E3BA235"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5" w:history="1">
            <w:r w:rsidR="00766A14" w:rsidRPr="00D14D72">
              <w:rPr>
                <w:rStyle w:val="Hyperlink"/>
                <w:noProof/>
                <w14:scene3d>
                  <w14:camera w14:prst="orthographicFront"/>
                  <w14:lightRig w14:rig="threePt" w14:dir="t">
                    <w14:rot w14:lat="0" w14:lon="0" w14:rev="0"/>
                  </w14:lightRig>
                </w14:scene3d>
              </w:rPr>
              <w:t>3.2</w:t>
            </w:r>
            <w:r w:rsidR="00766A14">
              <w:rPr>
                <w:rFonts w:asciiTheme="minorHAnsi" w:eastAsiaTheme="minorEastAsia" w:hAnsiTheme="minorHAnsi" w:cstheme="minorBidi"/>
                <w:noProof/>
                <w:sz w:val="22"/>
                <w:szCs w:val="22"/>
                <w:lang w:val="en-US"/>
              </w:rPr>
              <w:tab/>
            </w:r>
            <w:r w:rsidR="00766A14" w:rsidRPr="00D14D72">
              <w:rPr>
                <w:rStyle w:val="Hyperlink"/>
                <w:noProof/>
              </w:rPr>
              <w:t>Test environment and required resources</w:t>
            </w:r>
            <w:r w:rsidR="00766A14">
              <w:rPr>
                <w:noProof/>
                <w:webHidden/>
              </w:rPr>
              <w:tab/>
            </w:r>
            <w:r w:rsidR="00766A14">
              <w:rPr>
                <w:noProof/>
                <w:webHidden/>
              </w:rPr>
              <w:fldChar w:fldCharType="begin"/>
            </w:r>
            <w:r w:rsidR="00766A14">
              <w:rPr>
                <w:noProof/>
                <w:webHidden/>
              </w:rPr>
              <w:instrText xml:space="preserve"> PAGEREF _Toc146993765 \h </w:instrText>
            </w:r>
            <w:r w:rsidR="00766A14">
              <w:rPr>
                <w:noProof/>
                <w:webHidden/>
              </w:rPr>
            </w:r>
            <w:r w:rsidR="00766A14">
              <w:rPr>
                <w:noProof/>
                <w:webHidden/>
              </w:rPr>
              <w:fldChar w:fldCharType="separate"/>
            </w:r>
            <w:r w:rsidR="00766A14">
              <w:rPr>
                <w:noProof/>
                <w:webHidden/>
              </w:rPr>
              <w:t>6</w:t>
            </w:r>
            <w:r w:rsidR="00766A14">
              <w:rPr>
                <w:noProof/>
                <w:webHidden/>
              </w:rPr>
              <w:fldChar w:fldCharType="end"/>
            </w:r>
          </w:hyperlink>
        </w:p>
        <w:p w14:paraId="1B294110" w14:textId="3104C110"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6" w:history="1">
            <w:r w:rsidR="00766A14" w:rsidRPr="00D14D72">
              <w:rPr>
                <w:rStyle w:val="Hyperlink"/>
                <w:noProof/>
                <w14:scene3d>
                  <w14:camera w14:prst="orthographicFront"/>
                  <w14:lightRig w14:rig="threePt" w14:dir="t">
                    <w14:rot w14:lat="0" w14:lon="0" w14:rev="0"/>
                  </w14:lightRig>
                </w14:scene3d>
              </w:rPr>
              <w:t>3.3</w:t>
            </w:r>
            <w:r w:rsidR="00766A14">
              <w:rPr>
                <w:rFonts w:asciiTheme="minorHAnsi" w:eastAsiaTheme="minorEastAsia" w:hAnsiTheme="minorHAnsi" w:cstheme="minorBidi"/>
                <w:noProof/>
                <w:sz w:val="22"/>
                <w:szCs w:val="22"/>
                <w:lang w:val="en-US"/>
              </w:rPr>
              <w:tab/>
            </w:r>
            <w:r w:rsidR="00766A14" w:rsidRPr="00D14D72">
              <w:rPr>
                <w:rStyle w:val="Hyperlink"/>
                <w:noProof/>
              </w:rPr>
              <w:t>Configuration management</w:t>
            </w:r>
            <w:r w:rsidR="00766A14">
              <w:rPr>
                <w:noProof/>
                <w:webHidden/>
              </w:rPr>
              <w:tab/>
            </w:r>
            <w:r w:rsidR="00766A14">
              <w:rPr>
                <w:noProof/>
                <w:webHidden/>
              </w:rPr>
              <w:fldChar w:fldCharType="begin"/>
            </w:r>
            <w:r w:rsidR="00766A14">
              <w:rPr>
                <w:noProof/>
                <w:webHidden/>
              </w:rPr>
              <w:instrText xml:space="preserve"> PAGEREF _Toc146993766 \h </w:instrText>
            </w:r>
            <w:r w:rsidR="00766A14">
              <w:rPr>
                <w:noProof/>
                <w:webHidden/>
              </w:rPr>
            </w:r>
            <w:r w:rsidR="00766A14">
              <w:rPr>
                <w:noProof/>
                <w:webHidden/>
              </w:rPr>
              <w:fldChar w:fldCharType="separate"/>
            </w:r>
            <w:r w:rsidR="00766A14">
              <w:rPr>
                <w:noProof/>
                <w:webHidden/>
              </w:rPr>
              <w:t>6</w:t>
            </w:r>
            <w:r w:rsidR="00766A14">
              <w:rPr>
                <w:noProof/>
                <w:webHidden/>
              </w:rPr>
              <w:fldChar w:fldCharType="end"/>
            </w:r>
          </w:hyperlink>
        </w:p>
        <w:p w14:paraId="18B1B9F6" w14:textId="369DFA2D" w:rsidR="00766A14" w:rsidRDefault="00C81FEB">
          <w:pPr>
            <w:pStyle w:val="TOC1"/>
            <w:tabs>
              <w:tab w:val="left" w:pos="440"/>
            </w:tabs>
            <w:rPr>
              <w:rFonts w:asciiTheme="minorHAnsi" w:eastAsiaTheme="minorEastAsia" w:hAnsiTheme="minorHAnsi" w:cstheme="minorBidi"/>
              <w:noProof/>
              <w:szCs w:val="22"/>
              <w:lang w:val="en-US"/>
            </w:rPr>
          </w:pPr>
          <w:hyperlink w:anchor="_Toc146993767" w:history="1">
            <w:r w:rsidR="00766A14" w:rsidRPr="00D14D72">
              <w:rPr>
                <w:rStyle w:val="Hyperlink"/>
                <w:noProof/>
              </w:rPr>
              <w:t>4.</w:t>
            </w:r>
            <w:r w:rsidR="00766A14">
              <w:rPr>
                <w:rFonts w:asciiTheme="minorHAnsi" w:eastAsiaTheme="minorEastAsia" w:hAnsiTheme="minorHAnsi" w:cstheme="minorBidi"/>
                <w:noProof/>
                <w:szCs w:val="22"/>
                <w:lang w:val="en-US"/>
              </w:rPr>
              <w:tab/>
            </w:r>
            <w:r w:rsidR="00766A14" w:rsidRPr="00D14D72">
              <w:rPr>
                <w:rStyle w:val="Hyperlink"/>
                <w:noProof/>
              </w:rPr>
              <w:t>Finances and risk</w:t>
            </w:r>
            <w:r w:rsidR="00766A14">
              <w:rPr>
                <w:noProof/>
                <w:webHidden/>
              </w:rPr>
              <w:tab/>
            </w:r>
            <w:r w:rsidR="00766A14">
              <w:rPr>
                <w:noProof/>
                <w:webHidden/>
              </w:rPr>
              <w:fldChar w:fldCharType="begin"/>
            </w:r>
            <w:r w:rsidR="00766A14">
              <w:rPr>
                <w:noProof/>
                <w:webHidden/>
              </w:rPr>
              <w:instrText xml:space="preserve"> PAGEREF _Toc146993767 \h </w:instrText>
            </w:r>
            <w:r w:rsidR="00766A14">
              <w:rPr>
                <w:noProof/>
                <w:webHidden/>
              </w:rPr>
            </w:r>
            <w:r w:rsidR="00766A14">
              <w:rPr>
                <w:noProof/>
                <w:webHidden/>
              </w:rPr>
              <w:fldChar w:fldCharType="separate"/>
            </w:r>
            <w:r w:rsidR="00766A14">
              <w:rPr>
                <w:noProof/>
                <w:webHidden/>
              </w:rPr>
              <w:t>7</w:t>
            </w:r>
            <w:r w:rsidR="00766A14">
              <w:rPr>
                <w:noProof/>
                <w:webHidden/>
              </w:rPr>
              <w:fldChar w:fldCharType="end"/>
            </w:r>
          </w:hyperlink>
        </w:p>
        <w:p w14:paraId="7537E037" w14:textId="5555ECF0" w:rsidR="00766A14" w:rsidRDefault="00C81FEB">
          <w:pPr>
            <w:pStyle w:val="TOC2"/>
            <w:tabs>
              <w:tab w:val="left" w:pos="880"/>
            </w:tabs>
            <w:rPr>
              <w:rFonts w:asciiTheme="minorHAnsi" w:eastAsiaTheme="minorEastAsia" w:hAnsiTheme="minorHAnsi" w:cstheme="minorBidi"/>
              <w:noProof/>
              <w:sz w:val="22"/>
              <w:szCs w:val="22"/>
              <w:lang w:val="en-US"/>
            </w:rPr>
          </w:pPr>
          <w:hyperlink w:anchor="_Toc146993768" w:history="1">
            <w:r w:rsidR="00766A14" w:rsidRPr="00D14D72">
              <w:rPr>
                <w:rStyle w:val="Hyperlink"/>
                <w:noProof/>
                <w14:scene3d>
                  <w14:camera w14:prst="orthographicFront"/>
                  <w14:lightRig w14:rig="threePt" w14:dir="t">
                    <w14:rot w14:lat="0" w14:lon="0" w14:rev="0"/>
                  </w14:lightRig>
                </w14:scene3d>
              </w:rPr>
              <w:t>4.1</w:t>
            </w:r>
            <w:r w:rsidR="00766A14">
              <w:rPr>
                <w:rFonts w:asciiTheme="minorHAnsi" w:eastAsiaTheme="minorEastAsia" w:hAnsiTheme="minorHAnsi" w:cstheme="minorBidi"/>
                <w:noProof/>
                <w:sz w:val="22"/>
                <w:szCs w:val="22"/>
                <w:lang w:val="en-US"/>
              </w:rPr>
              <w:tab/>
            </w:r>
            <w:r w:rsidR="00766A14" w:rsidRPr="00D14D72">
              <w:rPr>
                <w:rStyle w:val="Hyperlink"/>
                <w:noProof/>
              </w:rPr>
              <w:t>Risk and mitigation</w:t>
            </w:r>
            <w:r w:rsidR="00766A14">
              <w:rPr>
                <w:noProof/>
                <w:webHidden/>
              </w:rPr>
              <w:tab/>
            </w:r>
            <w:r w:rsidR="00766A14">
              <w:rPr>
                <w:noProof/>
                <w:webHidden/>
              </w:rPr>
              <w:fldChar w:fldCharType="begin"/>
            </w:r>
            <w:r w:rsidR="00766A14">
              <w:rPr>
                <w:noProof/>
                <w:webHidden/>
              </w:rPr>
              <w:instrText xml:space="preserve"> PAGEREF _Toc146993768 \h </w:instrText>
            </w:r>
            <w:r w:rsidR="00766A14">
              <w:rPr>
                <w:noProof/>
                <w:webHidden/>
              </w:rPr>
            </w:r>
            <w:r w:rsidR="00766A14">
              <w:rPr>
                <w:noProof/>
                <w:webHidden/>
              </w:rPr>
              <w:fldChar w:fldCharType="separate"/>
            </w:r>
            <w:r w:rsidR="00766A14">
              <w:rPr>
                <w:noProof/>
                <w:webHidden/>
              </w:rPr>
              <w:t>7</w:t>
            </w:r>
            <w:r w:rsidR="00766A14">
              <w:rPr>
                <w:noProof/>
                <w:webHidden/>
              </w:rPr>
              <w:fldChar w:fldCharType="end"/>
            </w:r>
          </w:hyperlink>
        </w:p>
        <w:p w14:paraId="174BF43E" w14:textId="24D9E9DD"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5" w:name="_Toc146993753"/>
      <w:r w:rsidRPr="00E42EB6">
        <w:lastRenderedPageBreak/>
        <w:t>Project assignment</w:t>
      </w:r>
      <w:bookmarkEnd w:id="5"/>
    </w:p>
    <w:p w14:paraId="3C3BB62F" w14:textId="331C0B11" w:rsidR="00B01BF3" w:rsidRPr="00492252" w:rsidRDefault="00BF7D7B" w:rsidP="00E42EB6">
      <w:pPr>
        <w:pStyle w:val="Heading2"/>
      </w:pPr>
      <w:bookmarkStart w:id="6" w:name="_Toc507670773"/>
      <w:bookmarkStart w:id="7" w:name="_Toc146993754"/>
      <w:r>
        <w:t>Context</w:t>
      </w:r>
      <w:bookmarkEnd w:id="6"/>
      <w:bookmarkEnd w:id="7"/>
    </w:p>
    <w:p w14:paraId="3C3BB636" w14:textId="141B457C" w:rsidR="00841390" w:rsidRPr="008C4FA8" w:rsidRDefault="00084F1C" w:rsidP="00B01BF3">
      <w:pPr>
        <w:rPr>
          <w:lang w:val="en-US"/>
        </w:rPr>
      </w:pPr>
      <w:r w:rsidRPr="00084F1C">
        <w:rPr>
          <w:rFonts w:cs="Arial"/>
          <w:szCs w:val="16"/>
          <w:lang w:val="en-US"/>
        </w:rPr>
        <w:t xml:space="preserve">La </w:t>
      </w:r>
      <w:proofErr w:type="spellStart"/>
      <w:r w:rsidRPr="00084F1C">
        <w:rPr>
          <w:rFonts w:cs="Arial"/>
          <w:szCs w:val="16"/>
          <w:lang w:val="en-US"/>
        </w:rPr>
        <w:t>Famiglia</w:t>
      </w:r>
      <w:proofErr w:type="spellEnd"/>
      <w:r w:rsidRPr="00084F1C">
        <w:rPr>
          <w:rFonts w:cs="Arial"/>
          <w:szCs w:val="16"/>
          <w:lang w:val="en-US"/>
        </w:rPr>
        <w:t xml:space="preserve"> Pizzeria is a charming, family-owned restaurant dedicated to crafting and serving </w:t>
      </w:r>
      <w:r>
        <w:rPr>
          <w:rFonts w:cs="Arial"/>
          <w:szCs w:val="16"/>
          <w:lang w:val="en-US"/>
        </w:rPr>
        <w:t>delicious</w:t>
      </w:r>
      <w:r w:rsidRPr="00084F1C">
        <w:rPr>
          <w:rFonts w:cs="Arial"/>
          <w:szCs w:val="16"/>
          <w:lang w:val="en-US"/>
        </w:rPr>
        <w:t xml:space="preserve"> pizzas.</w:t>
      </w:r>
    </w:p>
    <w:p w14:paraId="3C3BB637" w14:textId="5D9B325D" w:rsidR="00B01BF3" w:rsidRPr="008C4FA8" w:rsidRDefault="000F51EC" w:rsidP="00E42EB6">
      <w:pPr>
        <w:pStyle w:val="Heading2"/>
      </w:pPr>
      <w:bookmarkStart w:id="8" w:name="_Toc146993755"/>
      <w:bookmarkStart w:id="9" w:name="_Toc327581046"/>
      <w:bookmarkStart w:id="10" w:name="_Toc327581596"/>
      <w:bookmarkStart w:id="11" w:name="_Toc327583376"/>
      <w:r w:rsidRPr="008C4FA8">
        <w:t>Goal of the project</w:t>
      </w:r>
      <w:bookmarkEnd w:id="8"/>
    </w:p>
    <w:p w14:paraId="28E7A461" w14:textId="77777777" w:rsidR="00333B50" w:rsidRPr="008C4FA8" w:rsidRDefault="00333B50" w:rsidP="00333B50">
      <w:pPr>
        <w:spacing w:line="276" w:lineRule="auto"/>
        <w:jc w:val="both"/>
        <w:rPr>
          <w:rFonts w:cs="Arial"/>
          <w:lang w:val="en-US"/>
        </w:rPr>
      </w:pPr>
      <w:r w:rsidRPr="008C4FA8">
        <w:rPr>
          <w:rFonts w:cs="Arial"/>
          <w:lang w:val="en-US"/>
        </w:rPr>
        <w:t xml:space="preserve">Our primary goal is to create a website that enables customers to conveniently place online orders for pizza delivery to their doorstep. This initiative aims to eliminate any need for La </w:t>
      </w:r>
      <w:proofErr w:type="spellStart"/>
      <w:r w:rsidRPr="008C4FA8">
        <w:rPr>
          <w:rFonts w:cs="Arial"/>
          <w:lang w:val="en-US"/>
        </w:rPr>
        <w:t>Famiglia</w:t>
      </w:r>
      <w:proofErr w:type="spellEnd"/>
      <w:r w:rsidRPr="008C4FA8">
        <w:rPr>
          <w:rFonts w:cs="Arial"/>
          <w:lang w:val="en-US"/>
        </w:rPr>
        <w:t xml:space="preserve"> Pizzeria to turn away customers during peak times, ensuring they can serve everyone without any disruptions.</w:t>
      </w:r>
    </w:p>
    <w:p w14:paraId="3C3BB639" w14:textId="77777777" w:rsidR="00B01BF3" w:rsidRDefault="00B01BF3" w:rsidP="00B01BF3"/>
    <w:p w14:paraId="3C3BB63A" w14:textId="5B84F77F" w:rsidR="00B01BF3" w:rsidRPr="00E42EB6" w:rsidRDefault="000F51EC" w:rsidP="00E42EB6">
      <w:pPr>
        <w:pStyle w:val="Heading2"/>
      </w:pPr>
      <w:bookmarkStart w:id="12" w:name="_Toc146993756"/>
      <w:bookmarkEnd w:id="9"/>
      <w:bookmarkEnd w:id="10"/>
      <w:bookmarkEnd w:id="11"/>
      <w:r w:rsidRPr="00E42EB6">
        <w:t>Scope and preconditions</w:t>
      </w:r>
      <w:bookmarkEnd w:id="12"/>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8C4FA8" w14:paraId="3C3BB63F" w14:textId="77777777" w:rsidTr="00712B89">
        <w:trPr>
          <w:cantSplit/>
          <w:trHeight w:val="454"/>
        </w:trPr>
        <w:tc>
          <w:tcPr>
            <w:tcW w:w="4536" w:type="dxa"/>
            <w:shd w:val="clear" w:color="auto" w:fill="FFFFFF" w:themeFill="background1"/>
          </w:tcPr>
          <w:p w14:paraId="3C3BB63D" w14:textId="672789DB" w:rsidR="00B01BF3" w:rsidRPr="008C4FA8" w:rsidRDefault="00147EED" w:rsidP="00B01BF3">
            <w:pPr>
              <w:pStyle w:val="tabelheader"/>
              <w:rPr>
                <w:b/>
                <w:color w:val="1F497D" w:themeColor="text2"/>
                <w:sz w:val="20"/>
              </w:rPr>
            </w:pPr>
            <w:r w:rsidRPr="008C4FA8">
              <w:rPr>
                <w:b/>
                <w:sz w:val="20"/>
              </w:rPr>
              <w:t>Inside</w:t>
            </w:r>
            <w:r w:rsidR="00EE3FFB" w:rsidRPr="008C4FA8">
              <w:rPr>
                <w:b/>
                <w:sz w:val="20"/>
              </w:rPr>
              <w:t xml:space="preserve"> scope</w:t>
            </w:r>
            <w:r w:rsidR="00B01BF3" w:rsidRPr="008C4FA8">
              <w:rPr>
                <w:b/>
                <w:sz w:val="20"/>
              </w:rPr>
              <w:t>:</w:t>
            </w:r>
          </w:p>
        </w:tc>
        <w:tc>
          <w:tcPr>
            <w:tcW w:w="4820" w:type="dxa"/>
            <w:shd w:val="clear" w:color="auto" w:fill="D9D9D9" w:themeFill="background1" w:themeFillShade="D9"/>
          </w:tcPr>
          <w:p w14:paraId="3C3BB63E" w14:textId="2133A597" w:rsidR="00B01BF3" w:rsidRPr="008C4FA8" w:rsidRDefault="00147EED" w:rsidP="00B01BF3">
            <w:pPr>
              <w:pStyle w:val="tabelheader"/>
              <w:rPr>
                <w:b/>
                <w:sz w:val="20"/>
              </w:rPr>
            </w:pPr>
            <w:r w:rsidRPr="008C4FA8">
              <w:rPr>
                <w:b/>
                <w:sz w:val="20"/>
              </w:rPr>
              <w:t>Outside</w:t>
            </w:r>
            <w:r w:rsidR="00EE3FFB" w:rsidRPr="008C4FA8">
              <w:rPr>
                <w:b/>
                <w:sz w:val="20"/>
              </w:rPr>
              <w:t xml:space="preserve"> scope</w:t>
            </w:r>
            <w:r w:rsidR="00B01BF3" w:rsidRPr="008C4FA8">
              <w:rPr>
                <w:b/>
                <w:sz w:val="20"/>
              </w:rPr>
              <w:t>:</w:t>
            </w:r>
          </w:p>
        </w:tc>
      </w:tr>
      <w:tr w:rsidR="00B01BF3" w:rsidRPr="008C4FA8" w14:paraId="3C3BB642" w14:textId="77777777" w:rsidTr="00712B89">
        <w:trPr>
          <w:cantSplit/>
          <w:trHeight w:val="340"/>
        </w:trPr>
        <w:tc>
          <w:tcPr>
            <w:tcW w:w="4536" w:type="dxa"/>
          </w:tcPr>
          <w:p w14:paraId="3C3BB640" w14:textId="518248B7" w:rsidR="00B01BF3" w:rsidRPr="008C4FA8" w:rsidRDefault="00712B89" w:rsidP="00712B89">
            <w:pPr>
              <w:numPr>
                <w:ilvl w:val="0"/>
                <w:numId w:val="5"/>
              </w:numPr>
              <w:spacing w:before="100" w:beforeAutospacing="1" w:after="100" w:afterAutospacing="1"/>
              <w:rPr>
                <w:rFonts w:cs="Arial"/>
                <w:color w:val="111111"/>
                <w:lang w:val="en-US"/>
              </w:rPr>
            </w:pPr>
            <w:r w:rsidRPr="008C4FA8">
              <w:rPr>
                <w:rFonts w:cs="Arial"/>
                <w:color w:val="111111"/>
                <w:lang w:val="en-US"/>
              </w:rPr>
              <w:t>Development of a web application for online pizza ordering.</w:t>
            </w:r>
          </w:p>
        </w:tc>
        <w:tc>
          <w:tcPr>
            <w:tcW w:w="4820" w:type="dxa"/>
          </w:tcPr>
          <w:p w14:paraId="3C3BB641" w14:textId="45598B88" w:rsidR="00B01BF3" w:rsidRPr="008C4FA8" w:rsidRDefault="00712B89" w:rsidP="00B01BF3">
            <w:pPr>
              <w:pStyle w:val="Tabelbody"/>
              <w:numPr>
                <w:ilvl w:val="0"/>
                <w:numId w:val="10"/>
              </w:numPr>
              <w:spacing w:after="0"/>
              <w:rPr>
                <w:rFonts w:cs="Arial"/>
                <w:sz w:val="20"/>
              </w:rPr>
            </w:pPr>
            <w:r w:rsidRPr="008C4FA8">
              <w:rPr>
                <w:rFonts w:cs="Arial"/>
                <w:color w:val="111111"/>
                <w:sz w:val="20"/>
              </w:rPr>
              <w:t>Training manual for using the web application</w:t>
            </w:r>
          </w:p>
        </w:tc>
      </w:tr>
      <w:tr w:rsidR="00B01BF3" w:rsidRPr="008C4FA8" w14:paraId="3C3BB645" w14:textId="77777777" w:rsidTr="00712B89">
        <w:trPr>
          <w:cantSplit/>
          <w:trHeight w:val="340"/>
        </w:trPr>
        <w:tc>
          <w:tcPr>
            <w:tcW w:w="4536" w:type="dxa"/>
          </w:tcPr>
          <w:p w14:paraId="3C3BB643" w14:textId="25B32776" w:rsidR="00B01BF3" w:rsidRPr="008C4FA8" w:rsidRDefault="00712B89" w:rsidP="00712B89">
            <w:pPr>
              <w:numPr>
                <w:ilvl w:val="0"/>
                <w:numId w:val="5"/>
              </w:numPr>
              <w:spacing w:before="100" w:beforeAutospacing="1" w:after="100" w:afterAutospacing="1"/>
              <w:rPr>
                <w:rFonts w:cs="Arial"/>
                <w:color w:val="111111"/>
                <w:lang w:val="en-US"/>
              </w:rPr>
            </w:pPr>
            <w:r w:rsidRPr="008C4FA8">
              <w:rPr>
                <w:rFonts w:cs="Arial"/>
                <w:color w:val="111111"/>
                <w:lang w:val="en-US"/>
              </w:rPr>
              <w:t>Regular weekly communication with the client to discuss project progress.</w:t>
            </w:r>
          </w:p>
        </w:tc>
        <w:tc>
          <w:tcPr>
            <w:tcW w:w="4820" w:type="dxa"/>
          </w:tcPr>
          <w:p w14:paraId="3C3BB644" w14:textId="5525F667" w:rsidR="00B01BF3" w:rsidRPr="008C4FA8" w:rsidRDefault="00712B89" w:rsidP="00B01BF3">
            <w:pPr>
              <w:pStyle w:val="Tabelbody"/>
              <w:numPr>
                <w:ilvl w:val="0"/>
                <w:numId w:val="10"/>
              </w:numPr>
              <w:spacing w:after="0"/>
              <w:rPr>
                <w:rFonts w:cs="Arial"/>
                <w:sz w:val="20"/>
              </w:rPr>
            </w:pPr>
            <w:r w:rsidRPr="008C4FA8">
              <w:rPr>
                <w:rFonts w:cs="Arial"/>
                <w:sz w:val="20"/>
              </w:rPr>
              <w:t>Service and maintenance after delivering the application</w:t>
            </w:r>
          </w:p>
        </w:tc>
      </w:tr>
      <w:tr w:rsidR="00712B89" w:rsidRPr="008C4FA8" w14:paraId="0CDACAB8" w14:textId="77777777" w:rsidTr="00712B89">
        <w:trPr>
          <w:cantSplit/>
          <w:trHeight w:val="340"/>
        </w:trPr>
        <w:tc>
          <w:tcPr>
            <w:tcW w:w="4536" w:type="dxa"/>
          </w:tcPr>
          <w:p w14:paraId="76F697B5" w14:textId="640C4701" w:rsidR="00712B89" w:rsidRPr="008C4FA8" w:rsidRDefault="00712B89" w:rsidP="00712B89">
            <w:pPr>
              <w:numPr>
                <w:ilvl w:val="0"/>
                <w:numId w:val="5"/>
              </w:numPr>
              <w:spacing w:before="100" w:beforeAutospacing="1" w:after="100" w:afterAutospacing="1"/>
              <w:rPr>
                <w:rFonts w:cs="Arial"/>
                <w:color w:val="111111"/>
                <w:lang w:val="en-US"/>
              </w:rPr>
            </w:pPr>
            <w:r w:rsidRPr="008C4FA8">
              <w:rPr>
                <w:rFonts w:cs="Arial"/>
                <w:color w:val="111111"/>
                <w:lang w:val="en-US"/>
              </w:rPr>
              <w:t>Documentation detailing the development process of the web application.</w:t>
            </w:r>
          </w:p>
        </w:tc>
        <w:tc>
          <w:tcPr>
            <w:tcW w:w="4820" w:type="dxa"/>
          </w:tcPr>
          <w:p w14:paraId="6D27043F" w14:textId="0F17C1F1" w:rsidR="00712B89" w:rsidRPr="008C4FA8" w:rsidRDefault="00712B89" w:rsidP="00B01BF3">
            <w:pPr>
              <w:pStyle w:val="Tabelbody"/>
              <w:numPr>
                <w:ilvl w:val="0"/>
                <w:numId w:val="10"/>
              </w:numPr>
              <w:spacing w:after="0"/>
              <w:rPr>
                <w:rFonts w:cs="Arial"/>
                <w:sz w:val="20"/>
              </w:rPr>
            </w:pPr>
            <w:r w:rsidRPr="008C4FA8">
              <w:rPr>
                <w:rFonts w:cs="Arial"/>
                <w:sz w:val="20"/>
              </w:rPr>
              <w:t>Provision of hardware for the web application</w:t>
            </w:r>
          </w:p>
        </w:tc>
      </w:tr>
      <w:tr w:rsidR="00712B89" w:rsidRPr="008C4FA8" w14:paraId="0AE5C79A" w14:textId="77777777" w:rsidTr="00712B89">
        <w:trPr>
          <w:cantSplit/>
          <w:trHeight w:val="340"/>
        </w:trPr>
        <w:tc>
          <w:tcPr>
            <w:tcW w:w="4536" w:type="dxa"/>
          </w:tcPr>
          <w:p w14:paraId="64BACF90" w14:textId="6A3364CF" w:rsidR="00712B89" w:rsidRPr="008C4FA8" w:rsidRDefault="00712B89" w:rsidP="00712B89">
            <w:pPr>
              <w:numPr>
                <w:ilvl w:val="0"/>
                <w:numId w:val="5"/>
              </w:numPr>
              <w:spacing w:before="100" w:beforeAutospacing="1" w:after="100" w:afterAutospacing="1"/>
              <w:rPr>
                <w:rFonts w:cs="Arial"/>
                <w:color w:val="111111"/>
                <w:lang w:val="en-US"/>
              </w:rPr>
            </w:pPr>
            <w:r w:rsidRPr="008C4FA8">
              <w:rPr>
                <w:rFonts w:cs="Arial"/>
                <w:color w:val="111111"/>
                <w:lang w:val="en-US"/>
              </w:rPr>
              <w:t>Integration of the web application with a database.</w:t>
            </w:r>
          </w:p>
        </w:tc>
        <w:tc>
          <w:tcPr>
            <w:tcW w:w="4820" w:type="dxa"/>
          </w:tcPr>
          <w:p w14:paraId="6DB9C5CA" w14:textId="77777777" w:rsidR="00712B89" w:rsidRPr="008C4FA8" w:rsidRDefault="00712B89" w:rsidP="00B01BF3">
            <w:pPr>
              <w:pStyle w:val="Tabelbody"/>
              <w:numPr>
                <w:ilvl w:val="0"/>
                <w:numId w:val="10"/>
              </w:numPr>
              <w:spacing w:after="0"/>
              <w:rPr>
                <w:rFonts w:cs="Arial"/>
                <w:sz w:val="20"/>
              </w:rPr>
            </w:pPr>
          </w:p>
        </w:tc>
      </w:tr>
    </w:tbl>
    <w:p w14:paraId="0D5B46D8" w14:textId="77777777" w:rsidR="00712B89" w:rsidRPr="008C4FA8" w:rsidRDefault="00712B89" w:rsidP="00B01BF3">
      <w:pPr>
        <w:rPr>
          <w:rStyle w:val="Strong"/>
          <w:rFonts w:eastAsiaTheme="majorEastAsia" w:cs="Arial"/>
          <w:color w:val="111111"/>
        </w:rPr>
      </w:pPr>
    </w:p>
    <w:p w14:paraId="3C3BB646" w14:textId="7869C945" w:rsidR="00B01BF3" w:rsidRPr="008C4FA8" w:rsidRDefault="00712B89" w:rsidP="007F5D7D">
      <w:pPr>
        <w:jc w:val="both"/>
        <w:rPr>
          <w:rFonts w:cs="Arial"/>
        </w:rPr>
      </w:pPr>
      <w:r w:rsidRPr="008C4FA8">
        <w:rPr>
          <w:rStyle w:val="Strong"/>
          <w:rFonts w:eastAsiaTheme="majorEastAsia" w:cs="Arial"/>
          <w:color w:val="111111"/>
        </w:rPr>
        <w:t>Preconditions:</w:t>
      </w:r>
      <w:r w:rsidRPr="008C4FA8">
        <w:rPr>
          <w:rFonts w:cs="Arial"/>
          <w:color w:val="111111"/>
        </w:rPr>
        <w:t> The project will be developed using Java, JavaScript, and React for coding, and MySQL for the database. These technology choices have already been made by the restaurant.</w:t>
      </w:r>
    </w:p>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3" w:name="_Toc507670776"/>
      <w:bookmarkStart w:id="14" w:name="_Toc146993757"/>
      <w:bookmarkStart w:id="15" w:name="_Toc327581048"/>
      <w:bookmarkStart w:id="16" w:name="_Toc327581598"/>
      <w:bookmarkStart w:id="17" w:name="_Toc327583378"/>
      <w:r w:rsidRPr="00E42EB6">
        <w:t>Strateg</w:t>
      </w:r>
      <w:bookmarkEnd w:id="13"/>
      <w:r w:rsidR="00EE3FFB" w:rsidRPr="00E42EB6">
        <w:t>y</w:t>
      </w:r>
      <w:bookmarkEnd w:id="14"/>
    </w:p>
    <w:p w14:paraId="3C3BB64A" w14:textId="50D67E92" w:rsidR="00841390" w:rsidRPr="008C4FA8" w:rsidRDefault="00877B1C" w:rsidP="007F5D7D">
      <w:pPr>
        <w:jc w:val="both"/>
        <w:rPr>
          <w:lang w:val="en-US"/>
        </w:rPr>
      </w:pPr>
      <w:r w:rsidRPr="008C4FA8">
        <w:rPr>
          <w:lang w:val="en-US"/>
        </w:rPr>
        <w:t>The project will adopt the Scrum methodology as our chosen strategy. Scrum is selected for its ability to facilitate iterative development, enhance transparency, reduce risks, and provide flexibility and efficiency in executing the project.</w:t>
      </w:r>
    </w:p>
    <w:p w14:paraId="4FC28B71" w14:textId="77777777" w:rsidR="00877B1C" w:rsidRPr="002F30BC" w:rsidRDefault="00877B1C" w:rsidP="00841390">
      <w:pPr>
        <w:rPr>
          <w:lang w:val="en-GB"/>
        </w:rPr>
      </w:pPr>
    </w:p>
    <w:p w14:paraId="3C3BB64B" w14:textId="2EF85397" w:rsidR="00E26955" w:rsidRPr="00E42EB6" w:rsidRDefault="00EE3FFB" w:rsidP="00E42EB6">
      <w:pPr>
        <w:pStyle w:val="Heading2"/>
      </w:pPr>
      <w:bookmarkStart w:id="18" w:name="_Toc146993758"/>
      <w:r w:rsidRPr="00E42EB6">
        <w:t xml:space="preserve">Research </w:t>
      </w:r>
      <w:r w:rsidR="002B3035" w:rsidRPr="00E42EB6">
        <w:t>q</w:t>
      </w:r>
      <w:r w:rsidRPr="00E42EB6">
        <w:t>uestions</w:t>
      </w:r>
      <w:r w:rsidR="00E42EB6">
        <w:t xml:space="preserve"> and methodology</w:t>
      </w:r>
      <w:bookmarkEnd w:id="18"/>
      <w:r w:rsidR="007F5D7D">
        <w:t xml:space="preserve"> </w:t>
      </w:r>
    </w:p>
    <w:bookmarkEnd w:id="15"/>
    <w:bookmarkEnd w:id="16"/>
    <w:bookmarkEnd w:id="17"/>
    <w:p w14:paraId="3C3BB656" w14:textId="58A51F83" w:rsidR="00B01BF3" w:rsidRPr="008C4FA8" w:rsidRDefault="001066B8" w:rsidP="007F5D7D">
      <w:pPr>
        <w:jc w:val="both"/>
        <w:rPr>
          <w:rFonts w:cs="Arial"/>
          <w:b/>
        </w:rPr>
      </w:pPr>
      <w:r w:rsidRPr="008C4FA8">
        <w:rPr>
          <w:rStyle w:val="Strong"/>
          <w:rFonts w:eastAsiaTheme="majorEastAsia" w:cs="Arial"/>
          <w:color w:val="111111"/>
        </w:rPr>
        <w:t>Methodology</w:t>
      </w:r>
      <w:r w:rsidRPr="008C4FA8">
        <w:rPr>
          <w:rStyle w:val="Strong"/>
          <w:rFonts w:eastAsiaTheme="majorEastAsia" w:cs="Arial"/>
          <w:b w:val="0"/>
          <w:color w:val="111111"/>
        </w:rPr>
        <w:t>: We will employ a mixed-methods approach, blending qualitative interviews with clients and potential users to gauge their needs and expectations. Additionally, quantitative analysis of web application usage data will assess its effectiveness. Our development process will follow Scrum for iterative development and continuous feedback.</w:t>
      </w:r>
      <w:r w:rsidRPr="008C4FA8">
        <w:rPr>
          <w:rFonts w:cs="Arial"/>
          <w:b/>
          <w:color w:val="111111"/>
        </w:rPr>
        <w:t xml:space="preserve"> </w:t>
      </w:r>
      <w:r w:rsidR="00B01BF3" w:rsidRPr="008C4FA8">
        <w:rPr>
          <w:rFonts w:cs="Arial"/>
          <w:b/>
        </w:rPr>
        <w:tab/>
      </w:r>
    </w:p>
    <w:p w14:paraId="51B6BE0E" w14:textId="0C717517" w:rsidR="001066B8" w:rsidRPr="008C4FA8" w:rsidRDefault="001066B8" w:rsidP="007F5D7D">
      <w:pPr>
        <w:jc w:val="both"/>
        <w:rPr>
          <w:rFonts w:cs="Arial"/>
          <w:b/>
        </w:rPr>
      </w:pPr>
      <w:r w:rsidRPr="008C4FA8">
        <w:rPr>
          <w:rFonts w:cs="Arial"/>
          <w:b/>
        </w:rPr>
        <w:t>Research questions:</w:t>
      </w:r>
    </w:p>
    <w:p w14:paraId="5E534682" w14:textId="3ADCCC1B" w:rsidR="001066B8" w:rsidRPr="008C4FA8" w:rsidRDefault="001066B8" w:rsidP="001066B8">
      <w:pPr>
        <w:pStyle w:val="ListParagraph"/>
        <w:numPr>
          <w:ilvl w:val="0"/>
          <w:numId w:val="22"/>
        </w:numPr>
        <w:jc w:val="both"/>
        <w:rPr>
          <w:rFonts w:cs="Arial"/>
        </w:rPr>
      </w:pPr>
      <w:r w:rsidRPr="008C4FA8">
        <w:rPr>
          <w:rFonts w:cs="Arial"/>
        </w:rPr>
        <w:t>How can a web application improve the ordering process for La Famiglia Pizzeria?</w:t>
      </w:r>
    </w:p>
    <w:p w14:paraId="3BC4D5B9" w14:textId="484A87E6" w:rsidR="001066B8" w:rsidRPr="008C4FA8" w:rsidRDefault="001066B8" w:rsidP="001066B8">
      <w:pPr>
        <w:pStyle w:val="ListParagraph"/>
        <w:numPr>
          <w:ilvl w:val="0"/>
          <w:numId w:val="22"/>
        </w:numPr>
        <w:jc w:val="both"/>
        <w:rPr>
          <w:rFonts w:cs="Arial"/>
        </w:rPr>
      </w:pPr>
      <w:r w:rsidRPr="008C4FA8">
        <w:rPr>
          <w:rFonts w:cs="Arial"/>
        </w:rPr>
        <w:t>What are the key features needed in the web application to meet the needs of La Famiglia Pizzeria and its customers?</w:t>
      </w:r>
    </w:p>
    <w:p w14:paraId="3C3BB657" w14:textId="754558D8" w:rsidR="00B01BF3" w:rsidRDefault="001066B8" w:rsidP="001066B8">
      <w:pPr>
        <w:pStyle w:val="ListParagraph"/>
        <w:numPr>
          <w:ilvl w:val="0"/>
          <w:numId w:val="22"/>
        </w:numPr>
        <w:jc w:val="both"/>
        <w:rPr>
          <w:rFonts w:cs="Arial"/>
        </w:rPr>
      </w:pPr>
      <w:r w:rsidRPr="008C4FA8">
        <w:rPr>
          <w:rFonts w:cs="Arial"/>
        </w:rPr>
        <w:t>How can the Scrum methodology be effectively applied in the development of this web application?</w:t>
      </w:r>
    </w:p>
    <w:p w14:paraId="006E5C85" w14:textId="2E8519CF" w:rsidR="00084F1C" w:rsidRDefault="00084F1C" w:rsidP="00084F1C">
      <w:pPr>
        <w:jc w:val="both"/>
        <w:rPr>
          <w:rFonts w:cs="Arial"/>
        </w:rPr>
      </w:pPr>
    </w:p>
    <w:p w14:paraId="433BECB2" w14:textId="56081C00" w:rsidR="00084F1C" w:rsidRDefault="00084F1C" w:rsidP="00084F1C">
      <w:pPr>
        <w:jc w:val="both"/>
        <w:rPr>
          <w:rFonts w:cs="Arial"/>
        </w:rPr>
      </w:pPr>
    </w:p>
    <w:p w14:paraId="1026FEA6" w14:textId="4B173D55" w:rsidR="00084F1C" w:rsidRDefault="00084F1C" w:rsidP="00084F1C">
      <w:pPr>
        <w:jc w:val="both"/>
        <w:rPr>
          <w:rFonts w:cs="Arial"/>
        </w:rPr>
      </w:pPr>
    </w:p>
    <w:p w14:paraId="5598D0CD" w14:textId="77777777" w:rsidR="00084F1C" w:rsidRPr="00084F1C" w:rsidRDefault="00084F1C" w:rsidP="00084F1C">
      <w:pPr>
        <w:jc w:val="both"/>
        <w:rPr>
          <w:rFonts w:cs="Arial"/>
        </w:rPr>
      </w:pPr>
    </w:p>
    <w:p w14:paraId="3C3BB658" w14:textId="61D8A87B" w:rsidR="00B01BF3" w:rsidRPr="00E42EB6" w:rsidRDefault="00EE3FFB" w:rsidP="00E42EB6">
      <w:pPr>
        <w:pStyle w:val="Heading2"/>
      </w:pPr>
      <w:bookmarkStart w:id="19" w:name="_Toc146993759"/>
      <w:r w:rsidRPr="00E42EB6">
        <w:lastRenderedPageBreak/>
        <w:t>End products</w:t>
      </w:r>
      <w:bookmarkEnd w:id="19"/>
    </w:p>
    <w:p w14:paraId="3C3BB65B" w14:textId="13E92722" w:rsidR="00B01BF3" w:rsidRDefault="00B01BF3" w:rsidP="00EC3335">
      <w:pPr>
        <w:pStyle w:val="BodyText"/>
        <w:jc w:val="center"/>
      </w:pPr>
    </w:p>
    <w:p w14:paraId="4AF75D82" w14:textId="726F6765" w:rsidR="00F216C2" w:rsidRPr="00492252" w:rsidRDefault="00F216C2" w:rsidP="00EC3335">
      <w:pPr>
        <w:pStyle w:val="BodyText"/>
        <w:jc w:val="center"/>
      </w:pPr>
      <w:r>
        <w:rPr>
          <w:noProof/>
        </w:rPr>
        <w:drawing>
          <wp:inline distT="0" distB="0" distL="0" distR="0" wp14:anchorId="6060D17D" wp14:editId="7553336F">
            <wp:extent cx="5909310" cy="3674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3674110"/>
                    </a:xfrm>
                    <a:prstGeom prst="rect">
                      <a:avLst/>
                    </a:prstGeom>
                    <a:noFill/>
                    <a:ln>
                      <a:noFill/>
                    </a:ln>
                  </pic:spPr>
                </pic:pic>
              </a:graphicData>
            </a:graphic>
          </wp:inline>
        </w:drawing>
      </w:r>
    </w:p>
    <w:p w14:paraId="3C3BB68B" w14:textId="0B212F08" w:rsidR="00B01BF3" w:rsidRPr="00E42EB6" w:rsidRDefault="00EE3FFB" w:rsidP="00E42EB6">
      <w:pPr>
        <w:pStyle w:val="Heading1"/>
      </w:pPr>
      <w:bookmarkStart w:id="20" w:name="_Toc327581053"/>
      <w:bookmarkStart w:id="21" w:name="_Toc327581603"/>
      <w:bookmarkStart w:id="22" w:name="_Toc327583383"/>
      <w:bookmarkStart w:id="23" w:name="_Toc339966122"/>
      <w:bookmarkStart w:id="24" w:name="_Toc507670782"/>
      <w:bookmarkStart w:id="25" w:name="_Toc146993760"/>
      <w:r w:rsidRPr="00E42EB6">
        <w:lastRenderedPageBreak/>
        <w:t>Activities and</w:t>
      </w:r>
      <w:r w:rsidR="00B01BF3" w:rsidRPr="00E42EB6">
        <w:t xml:space="preserve"> ti</w:t>
      </w:r>
      <w:bookmarkEnd w:id="20"/>
      <w:bookmarkEnd w:id="21"/>
      <w:bookmarkEnd w:id="22"/>
      <w:bookmarkEnd w:id="23"/>
      <w:bookmarkEnd w:id="24"/>
      <w:r w:rsidRPr="00E42EB6">
        <w:t>me plan</w:t>
      </w:r>
      <w:bookmarkEnd w:id="25"/>
    </w:p>
    <w:p w14:paraId="3C3BB68C" w14:textId="77777777" w:rsidR="0012034B" w:rsidRPr="0012034B" w:rsidRDefault="0012034B" w:rsidP="0012034B"/>
    <w:p w14:paraId="3C3BB68D" w14:textId="380E05F2" w:rsidR="00B01BF3" w:rsidRPr="00E42EB6" w:rsidRDefault="00EE3FFB" w:rsidP="00E42EB6">
      <w:pPr>
        <w:pStyle w:val="Heading2"/>
      </w:pPr>
      <w:bookmarkStart w:id="26" w:name="_Toc146993761"/>
      <w:bookmarkStart w:id="27" w:name="_Hlk147342344"/>
      <w:r w:rsidRPr="00E42EB6">
        <w:t>Phases of the project</w:t>
      </w:r>
      <w:bookmarkEnd w:id="26"/>
    </w:p>
    <w:p w14:paraId="3C3BB68E" w14:textId="1A65E472" w:rsidR="00B6071D" w:rsidRPr="008C4FA8" w:rsidRDefault="00FD5585" w:rsidP="00E60243">
      <w:pPr>
        <w:jc w:val="both"/>
        <w:rPr>
          <w:szCs w:val="16"/>
          <w:lang w:val="en-US"/>
        </w:rPr>
      </w:pPr>
      <w:r w:rsidRPr="008C4FA8">
        <w:rPr>
          <w:b/>
          <w:szCs w:val="16"/>
          <w:lang w:val="en-US"/>
        </w:rPr>
        <w:t>Sprint 1</w:t>
      </w:r>
      <w:r w:rsidRPr="008C4FA8">
        <w:rPr>
          <w:szCs w:val="16"/>
          <w:lang w:val="en-US"/>
        </w:rPr>
        <w:t>:</w:t>
      </w:r>
      <w:r w:rsidR="00BF161F" w:rsidRPr="008C4FA8">
        <w:rPr>
          <w:szCs w:val="16"/>
          <w:lang w:val="en-US"/>
        </w:rPr>
        <w:t xml:space="preserve"> In this phase</w:t>
      </w:r>
      <w:r w:rsidR="008C4FA8">
        <w:rPr>
          <w:szCs w:val="16"/>
          <w:lang w:val="en-US"/>
        </w:rPr>
        <w:t>,</w:t>
      </w:r>
      <w:r w:rsidR="00BF161F" w:rsidRPr="008C4FA8">
        <w:rPr>
          <w:szCs w:val="16"/>
          <w:lang w:val="en-US"/>
        </w:rPr>
        <w:t xml:space="preserve"> will finish project plan, refine the product backlog, set up the initial backend with a RESTful API, create a </w:t>
      </w:r>
      <w:proofErr w:type="spellStart"/>
      <w:r w:rsidR="00BF161F" w:rsidRPr="008C4FA8">
        <w:rPr>
          <w:szCs w:val="16"/>
          <w:lang w:val="en-US"/>
        </w:rPr>
        <w:t>GIT</w:t>
      </w:r>
      <w:r w:rsidR="00084F1C">
        <w:rPr>
          <w:szCs w:val="16"/>
          <w:lang w:val="en-US"/>
        </w:rPr>
        <w:t>Lab</w:t>
      </w:r>
      <w:proofErr w:type="spellEnd"/>
      <w:r w:rsidR="00BF161F" w:rsidRPr="008C4FA8">
        <w:rPr>
          <w:szCs w:val="16"/>
          <w:lang w:val="en-US"/>
        </w:rPr>
        <w:t xml:space="preserve"> repository for backend and initialize CI/CD environment.</w:t>
      </w:r>
    </w:p>
    <w:p w14:paraId="7AA5E913" w14:textId="67BA6B1D" w:rsidR="00BF161F" w:rsidRPr="008C4FA8" w:rsidRDefault="00BF161F" w:rsidP="00E60243">
      <w:pPr>
        <w:jc w:val="both"/>
        <w:rPr>
          <w:szCs w:val="16"/>
          <w:lang w:val="en-US"/>
        </w:rPr>
      </w:pPr>
      <w:r w:rsidRPr="008C4FA8">
        <w:rPr>
          <w:b/>
          <w:szCs w:val="16"/>
          <w:lang w:val="en-US"/>
        </w:rPr>
        <w:t>Sprint 2</w:t>
      </w:r>
      <w:r w:rsidRPr="008C4FA8">
        <w:rPr>
          <w:szCs w:val="16"/>
          <w:lang w:val="en-US"/>
        </w:rPr>
        <w:t>: In this phase</w:t>
      </w:r>
      <w:r w:rsidR="008C4FA8">
        <w:rPr>
          <w:szCs w:val="16"/>
          <w:lang w:val="en-US"/>
        </w:rPr>
        <w:t>,</w:t>
      </w:r>
      <w:r w:rsidRPr="008C4FA8">
        <w:rPr>
          <w:szCs w:val="16"/>
          <w:lang w:val="en-US"/>
        </w:rPr>
        <w:t xml:space="preserve"> will finish the design document, set up fronted GIT repository, create C4 Model diagrams and ensure fronted can consume at least one backend service.</w:t>
      </w:r>
    </w:p>
    <w:p w14:paraId="4DC1D0F9" w14:textId="1CA7AD92" w:rsidR="00BF161F" w:rsidRPr="008C4FA8" w:rsidRDefault="00BF161F" w:rsidP="00E60243">
      <w:pPr>
        <w:jc w:val="both"/>
        <w:rPr>
          <w:szCs w:val="16"/>
          <w:lang w:val="en-US"/>
        </w:rPr>
      </w:pPr>
      <w:r w:rsidRPr="008C4FA8">
        <w:rPr>
          <w:b/>
          <w:szCs w:val="16"/>
          <w:lang w:val="en-US"/>
        </w:rPr>
        <w:t>Sprint 3</w:t>
      </w:r>
      <w:r w:rsidRPr="008C4FA8">
        <w:rPr>
          <w:szCs w:val="16"/>
          <w:lang w:val="en-US"/>
        </w:rPr>
        <w:t>: In this phase</w:t>
      </w:r>
      <w:r w:rsidR="008C4FA8">
        <w:rPr>
          <w:szCs w:val="16"/>
          <w:lang w:val="en-US"/>
        </w:rPr>
        <w:t>,</w:t>
      </w:r>
      <w:r w:rsidRPr="008C4FA8">
        <w:rPr>
          <w:szCs w:val="16"/>
          <w:lang w:val="en-US"/>
        </w:rPr>
        <w:t xml:space="preserve"> will update the design document, set up backend to database, implement unit testing, install SonarQube and take screenshots of our project in SonarQube and new GIT pipeline.</w:t>
      </w:r>
    </w:p>
    <w:p w14:paraId="125B8441" w14:textId="2A0BAAE4" w:rsidR="00BF161F" w:rsidRPr="008C4FA8" w:rsidRDefault="00BF161F" w:rsidP="00E60243">
      <w:pPr>
        <w:jc w:val="both"/>
        <w:rPr>
          <w:szCs w:val="16"/>
          <w:lang w:val="en-US"/>
        </w:rPr>
      </w:pPr>
      <w:r w:rsidRPr="008C4FA8">
        <w:rPr>
          <w:b/>
          <w:szCs w:val="16"/>
          <w:lang w:val="en-US"/>
        </w:rPr>
        <w:t>Sprint 4</w:t>
      </w:r>
      <w:r w:rsidRPr="008C4FA8">
        <w:rPr>
          <w:szCs w:val="16"/>
          <w:lang w:val="en-US"/>
        </w:rPr>
        <w:t>:</w:t>
      </w:r>
      <w:r w:rsidR="00E60243" w:rsidRPr="008C4FA8">
        <w:rPr>
          <w:szCs w:val="16"/>
          <w:lang w:val="en-US"/>
        </w:rPr>
        <w:t xml:space="preserve"> In this phase</w:t>
      </w:r>
      <w:r w:rsidR="008C4FA8">
        <w:rPr>
          <w:szCs w:val="16"/>
          <w:lang w:val="en-US"/>
        </w:rPr>
        <w:t>,</w:t>
      </w:r>
      <w:r w:rsidR="00E60243" w:rsidRPr="008C4FA8">
        <w:rPr>
          <w:szCs w:val="16"/>
          <w:lang w:val="en-US"/>
        </w:rPr>
        <w:t xml:space="preserve"> will update the design document, implement authentication and authorization in our backend and fronted, ensure that all tests are passing in SonarQube, and take screenshot of our latest results.</w:t>
      </w:r>
    </w:p>
    <w:p w14:paraId="6CD354CB" w14:textId="6EB21F10" w:rsidR="00E60243" w:rsidRPr="008C4FA8" w:rsidRDefault="00E60243" w:rsidP="00E60243">
      <w:pPr>
        <w:jc w:val="both"/>
        <w:rPr>
          <w:szCs w:val="16"/>
          <w:lang w:val="en-US"/>
        </w:rPr>
      </w:pPr>
      <w:r w:rsidRPr="008C4FA8">
        <w:rPr>
          <w:b/>
          <w:szCs w:val="16"/>
          <w:lang w:val="en-US"/>
        </w:rPr>
        <w:t>Sprint 5</w:t>
      </w:r>
      <w:r w:rsidRPr="008C4FA8">
        <w:rPr>
          <w:szCs w:val="16"/>
          <w:lang w:val="en-US"/>
        </w:rPr>
        <w:t>: In this phase</w:t>
      </w:r>
      <w:r w:rsidR="008C4FA8">
        <w:rPr>
          <w:szCs w:val="16"/>
          <w:lang w:val="en-US"/>
        </w:rPr>
        <w:t>,</w:t>
      </w:r>
      <w:r w:rsidRPr="008C4FA8">
        <w:rPr>
          <w:szCs w:val="16"/>
          <w:lang w:val="en-US"/>
        </w:rPr>
        <w:t xml:space="preserve"> will complete the final design document, prepare the security report, implement a </w:t>
      </w:r>
      <w:r w:rsidRPr="008C4FA8">
        <w:rPr>
          <w:rFonts w:cs="Arial"/>
          <w:color w:val="111111"/>
        </w:rPr>
        <w:t>Websockets</w:t>
      </w:r>
      <w:r w:rsidRPr="008C4FA8">
        <w:rPr>
          <w:szCs w:val="16"/>
          <w:lang w:val="en-US"/>
        </w:rPr>
        <w:t xml:space="preserve"> feature, ensuring that all MVP features are implemented and ensure that all tests are passing in SonarQube.</w:t>
      </w:r>
      <w:bookmarkStart w:id="28" w:name="_GoBack"/>
      <w:bookmarkEnd w:id="28"/>
    </w:p>
    <w:p w14:paraId="131703E9" w14:textId="5DDB98F2" w:rsidR="00E60243" w:rsidRPr="008C4FA8" w:rsidRDefault="00E60243" w:rsidP="00E60243">
      <w:pPr>
        <w:jc w:val="both"/>
        <w:rPr>
          <w:szCs w:val="16"/>
          <w:lang w:val="en-US"/>
        </w:rPr>
      </w:pPr>
      <w:r w:rsidRPr="008C4FA8">
        <w:rPr>
          <w:b/>
          <w:szCs w:val="16"/>
          <w:lang w:val="en-US"/>
        </w:rPr>
        <w:t>Sprint 6</w:t>
      </w:r>
      <w:r w:rsidRPr="008C4FA8">
        <w:rPr>
          <w:szCs w:val="16"/>
          <w:lang w:val="en-US"/>
        </w:rPr>
        <w:t>:</w:t>
      </w:r>
      <w:r w:rsidR="00C3717E" w:rsidRPr="008C4FA8">
        <w:rPr>
          <w:szCs w:val="16"/>
          <w:lang w:val="en-US"/>
        </w:rPr>
        <w:t xml:space="preserve"> In this phase</w:t>
      </w:r>
      <w:r w:rsidR="008C4FA8">
        <w:rPr>
          <w:szCs w:val="16"/>
          <w:lang w:val="en-US"/>
        </w:rPr>
        <w:t>,</w:t>
      </w:r>
      <w:r w:rsidR="00C3717E" w:rsidRPr="008C4FA8">
        <w:rPr>
          <w:szCs w:val="16"/>
          <w:lang w:val="en-US"/>
        </w:rPr>
        <w:t xml:space="preserve"> will complete the final UX feedback report, ensure all MVP features are implemented, ensure all tests are passing in SonarQube and set up Continuous Delivery.</w:t>
      </w:r>
    </w:p>
    <w:bookmarkEnd w:id="27"/>
    <w:p w14:paraId="3C3BB68F" w14:textId="77777777" w:rsidR="00B01BF3" w:rsidRPr="00492252" w:rsidRDefault="00B01BF3" w:rsidP="00B01BF3"/>
    <w:p w14:paraId="3C3BB690" w14:textId="091958B2" w:rsidR="00B01BF3" w:rsidRPr="00E42EB6" w:rsidRDefault="00EE3FFB" w:rsidP="00E42EB6">
      <w:pPr>
        <w:pStyle w:val="Heading2"/>
      </w:pPr>
      <w:bookmarkStart w:id="29" w:name="_Toc146993762"/>
      <w:r w:rsidRPr="00E42EB6">
        <w:t>Time plan</w:t>
      </w:r>
      <w:r w:rsidR="00C2197F" w:rsidRPr="00E42EB6">
        <w:t xml:space="preserve"> and </w:t>
      </w:r>
      <w:r w:rsidRPr="00E42EB6">
        <w:t>milestones</w:t>
      </w:r>
      <w:bookmarkEnd w:id="29"/>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5E437C07" w:rsidR="00B01BF3" w:rsidRPr="008A00FA" w:rsidRDefault="00425FB6" w:rsidP="00B01BF3">
            <w:pPr>
              <w:pStyle w:val="Tabelbody"/>
              <w:numPr>
                <w:ilvl w:val="0"/>
                <w:numId w:val="11"/>
              </w:numPr>
              <w:spacing w:before="0" w:after="0"/>
              <w:rPr>
                <w:sz w:val="20"/>
              </w:rPr>
            </w:pPr>
            <w:r>
              <w:rPr>
                <w:sz w:val="20"/>
              </w:rPr>
              <w:t>Sprint 1</w:t>
            </w: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67DAA21D" w:rsidR="00B01BF3" w:rsidRPr="00C63FDB" w:rsidRDefault="00425FB6" w:rsidP="00B01BF3">
            <w:pPr>
              <w:pStyle w:val="Tabelbody"/>
              <w:spacing w:before="0" w:after="0"/>
              <w:rPr>
                <w:sz w:val="20"/>
              </w:rPr>
            </w:pPr>
            <w:r>
              <w:rPr>
                <w:sz w:val="20"/>
              </w:rPr>
              <w:t>04/09/2023</w:t>
            </w:r>
          </w:p>
        </w:tc>
        <w:tc>
          <w:tcPr>
            <w:tcW w:w="1389" w:type="dxa"/>
            <w:vAlign w:val="center"/>
          </w:tcPr>
          <w:p w14:paraId="3C3BB699" w14:textId="7AF38BA5" w:rsidR="00B01BF3" w:rsidRPr="00C63FDB" w:rsidRDefault="00425FB6" w:rsidP="00B01BF3">
            <w:pPr>
              <w:pStyle w:val="Tabelbody"/>
              <w:spacing w:before="0" w:after="0"/>
              <w:rPr>
                <w:sz w:val="20"/>
              </w:rPr>
            </w:pPr>
            <w:r>
              <w:rPr>
                <w:sz w:val="20"/>
              </w:rPr>
              <w:t>22/09/2023</w:t>
            </w:r>
          </w:p>
        </w:tc>
      </w:tr>
      <w:tr w:rsidR="00B01BF3" w:rsidRPr="00C63FDB" w14:paraId="3C3BB69F" w14:textId="77777777" w:rsidTr="002E4C40">
        <w:trPr>
          <w:trHeight w:val="397"/>
        </w:trPr>
        <w:tc>
          <w:tcPr>
            <w:tcW w:w="5240" w:type="dxa"/>
            <w:vAlign w:val="center"/>
          </w:tcPr>
          <w:p w14:paraId="3C3BB69B" w14:textId="330E5DAE" w:rsidR="00B01BF3" w:rsidRPr="00C63FDB" w:rsidRDefault="00425FB6" w:rsidP="00B01BF3">
            <w:pPr>
              <w:pStyle w:val="Tabelbody"/>
              <w:numPr>
                <w:ilvl w:val="0"/>
                <w:numId w:val="11"/>
              </w:numPr>
              <w:spacing w:before="0" w:after="0"/>
              <w:rPr>
                <w:sz w:val="20"/>
              </w:rPr>
            </w:pPr>
            <w:r>
              <w:rPr>
                <w:sz w:val="20"/>
              </w:rPr>
              <w:t>Sprint 2</w:t>
            </w: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5674632D" w:rsidR="00B01BF3" w:rsidRPr="00C63FDB" w:rsidRDefault="00425FB6" w:rsidP="00B01BF3">
            <w:pPr>
              <w:pStyle w:val="Tabelbody"/>
              <w:spacing w:before="0" w:after="0"/>
              <w:rPr>
                <w:sz w:val="20"/>
              </w:rPr>
            </w:pPr>
            <w:r>
              <w:rPr>
                <w:sz w:val="20"/>
              </w:rPr>
              <w:t>23/09/2023</w:t>
            </w:r>
          </w:p>
        </w:tc>
        <w:tc>
          <w:tcPr>
            <w:tcW w:w="1389" w:type="dxa"/>
            <w:vAlign w:val="center"/>
          </w:tcPr>
          <w:p w14:paraId="3C3BB69E" w14:textId="152C7BEA" w:rsidR="00B01BF3" w:rsidRPr="00C63FDB" w:rsidRDefault="00425FB6" w:rsidP="00B01BF3">
            <w:pPr>
              <w:pStyle w:val="Tabelbody"/>
              <w:spacing w:before="0" w:after="0"/>
              <w:rPr>
                <w:sz w:val="20"/>
              </w:rPr>
            </w:pPr>
            <w:r>
              <w:rPr>
                <w:sz w:val="20"/>
              </w:rPr>
              <w:t>13/10/2023</w:t>
            </w:r>
          </w:p>
        </w:tc>
      </w:tr>
      <w:tr w:rsidR="00B01BF3" w:rsidRPr="00C63FDB" w14:paraId="3C3BB6A4" w14:textId="77777777" w:rsidTr="002E4C40">
        <w:trPr>
          <w:trHeight w:val="397"/>
        </w:trPr>
        <w:tc>
          <w:tcPr>
            <w:tcW w:w="5240" w:type="dxa"/>
            <w:vAlign w:val="center"/>
          </w:tcPr>
          <w:p w14:paraId="3C3BB6A0" w14:textId="35FB9EE0" w:rsidR="00B01BF3" w:rsidRPr="00C63FDB" w:rsidRDefault="00425FB6" w:rsidP="00B01BF3">
            <w:pPr>
              <w:pStyle w:val="Tabelbody"/>
              <w:numPr>
                <w:ilvl w:val="0"/>
                <w:numId w:val="11"/>
              </w:numPr>
              <w:spacing w:before="0" w:after="0"/>
              <w:rPr>
                <w:sz w:val="20"/>
              </w:rPr>
            </w:pPr>
            <w:r>
              <w:rPr>
                <w:sz w:val="20"/>
              </w:rPr>
              <w:t>Sprint 3</w:t>
            </w: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4944763C" w:rsidR="00B01BF3" w:rsidRPr="00C63FDB" w:rsidRDefault="00425FB6" w:rsidP="00B01BF3">
            <w:pPr>
              <w:pStyle w:val="Tabelbody"/>
              <w:spacing w:before="0" w:after="0"/>
              <w:rPr>
                <w:sz w:val="20"/>
              </w:rPr>
            </w:pPr>
            <w:r>
              <w:rPr>
                <w:sz w:val="20"/>
              </w:rPr>
              <w:t>14/10/2023</w:t>
            </w:r>
          </w:p>
        </w:tc>
        <w:tc>
          <w:tcPr>
            <w:tcW w:w="1389" w:type="dxa"/>
            <w:vAlign w:val="center"/>
          </w:tcPr>
          <w:p w14:paraId="3C3BB6A3" w14:textId="450B10A8" w:rsidR="00B01BF3" w:rsidRPr="00C63FDB" w:rsidRDefault="00425FB6" w:rsidP="00B01BF3">
            <w:pPr>
              <w:pStyle w:val="Tabelbody"/>
              <w:spacing w:before="0" w:after="0"/>
              <w:rPr>
                <w:sz w:val="20"/>
              </w:rPr>
            </w:pPr>
            <w:r>
              <w:rPr>
                <w:sz w:val="20"/>
              </w:rPr>
              <w:t>10/11/2023</w:t>
            </w:r>
          </w:p>
        </w:tc>
      </w:tr>
      <w:tr w:rsidR="00425FB6" w:rsidRPr="00C63FDB" w14:paraId="06BEF99E" w14:textId="77777777" w:rsidTr="002E4C40">
        <w:trPr>
          <w:trHeight w:val="397"/>
        </w:trPr>
        <w:tc>
          <w:tcPr>
            <w:tcW w:w="5240" w:type="dxa"/>
            <w:vAlign w:val="center"/>
          </w:tcPr>
          <w:p w14:paraId="7263200A" w14:textId="56A354AC" w:rsidR="00425FB6" w:rsidRDefault="00425FB6" w:rsidP="00B01BF3">
            <w:pPr>
              <w:pStyle w:val="Tabelbody"/>
              <w:numPr>
                <w:ilvl w:val="0"/>
                <w:numId w:val="11"/>
              </w:numPr>
              <w:spacing w:before="0" w:after="0"/>
              <w:rPr>
                <w:sz w:val="20"/>
              </w:rPr>
            </w:pPr>
            <w:r>
              <w:rPr>
                <w:sz w:val="20"/>
              </w:rPr>
              <w:t>Sprint 4</w:t>
            </w:r>
          </w:p>
        </w:tc>
        <w:tc>
          <w:tcPr>
            <w:tcW w:w="1559" w:type="dxa"/>
            <w:vAlign w:val="center"/>
          </w:tcPr>
          <w:p w14:paraId="5FD109F4" w14:textId="77777777" w:rsidR="00425FB6" w:rsidRPr="00C63FDB" w:rsidRDefault="00425FB6" w:rsidP="002E4C40">
            <w:pPr>
              <w:pStyle w:val="Tabelbody"/>
              <w:spacing w:before="0" w:after="0"/>
              <w:jc w:val="center"/>
              <w:rPr>
                <w:sz w:val="20"/>
              </w:rPr>
            </w:pPr>
          </w:p>
        </w:tc>
        <w:tc>
          <w:tcPr>
            <w:tcW w:w="1276" w:type="dxa"/>
            <w:vAlign w:val="center"/>
          </w:tcPr>
          <w:p w14:paraId="7177CC40" w14:textId="2C5E6F4C" w:rsidR="00425FB6" w:rsidRPr="00C63FDB" w:rsidRDefault="00425FB6" w:rsidP="00B01BF3">
            <w:pPr>
              <w:pStyle w:val="Tabelbody"/>
              <w:spacing w:before="0" w:after="0"/>
              <w:rPr>
                <w:sz w:val="20"/>
              </w:rPr>
            </w:pPr>
            <w:r>
              <w:rPr>
                <w:sz w:val="20"/>
              </w:rPr>
              <w:t>11/11/2023</w:t>
            </w:r>
          </w:p>
        </w:tc>
        <w:tc>
          <w:tcPr>
            <w:tcW w:w="1389" w:type="dxa"/>
            <w:vAlign w:val="center"/>
          </w:tcPr>
          <w:p w14:paraId="1BE3A1B2" w14:textId="42862A47" w:rsidR="00425FB6" w:rsidRPr="00C63FDB" w:rsidRDefault="00425FB6" w:rsidP="00B01BF3">
            <w:pPr>
              <w:pStyle w:val="Tabelbody"/>
              <w:spacing w:before="0" w:after="0"/>
              <w:rPr>
                <w:sz w:val="20"/>
              </w:rPr>
            </w:pPr>
            <w:r>
              <w:rPr>
                <w:sz w:val="20"/>
              </w:rPr>
              <w:t>01/12/2023</w:t>
            </w:r>
          </w:p>
        </w:tc>
      </w:tr>
      <w:tr w:rsidR="00425FB6" w:rsidRPr="00C63FDB" w14:paraId="6D0E0B47" w14:textId="77777777" w:rsidTr="002E4C40">
        <w:trPr>
          <w:trHeight w:val="397"/>
        </w:trPr>
        <w:tc>
          <w:tcPr>
            <w:tcW w:w="5240" w:type="dxa"/>
            <w:vAlign w:val="center"/>
          </w:tcPr>
          <w:p w14:paraId="30B86FDB" w14:textId="696DF84A" w:rsidR="00425FB6" w:rsidRDefault="00425FB6" w:rsidP="00B01BF3">
            <w:pPr>
              <w:pStyle w:val="Tabelbody"/>
              <w:numPr>
                <w:ilvl w:val="0"/>
                <w:numId w:val="11"/>
              </w:numPr>
              <w:spacing w:before="0" w:after="0"/>
              <w:rPr>
                <w:sz w:val="20"/>
              </w:rPr>
            </w:pPr>
            <w:r>
              <w:rPr>
                <w:sz w:val="20"/>
              </w:rPr>
              <w:t>Sprint 5</w:t>
            </w:r>
          </w:p>
        </w:tc>
        <w:tc>
          <w:tcPr>
            <w:tcW w:w="1559" w:type="dxa"/>
            <w:vAlign w:val="center"/>
          </w:tcPr>
          <w:p w14:paraId="2EA7FB54" w14:textId="77777777" w:rsidR="00425FB6" w:rsidRPr="00C63FDB" w:rsidRDefault="00425FB6" w:rsidP="002E4C40">
            <w:pPr>
              <w:pStyle w:val="Tabelbody"/>
              <w:spacing w:before="0" w:after="0"/>
              <w:jc w:val="center"/>
              <w:rPr>
                <w:sz w:val="20"/>
              </w:rPr>
            </w:pPr>
          </w:p>
        </w:tc>
        <w:tc>
          <w:tcPr>
            <w:tcW w:w="1276" w:type="dxa"/>
            <w:vAlign w:val="center"/>
          </w:tcPr>
          <w:p w14:paraId="7D618607" w14:textId="6F7FDF98" w:rsidR="00425FB6" w:rsidRPr="00C63FDB" w:rsidRDefault="00425FB6" w:rsidP="00B01BF3">
            <w:pPr>
              <w:pStyle w:val="Tabelbody"/>
              <w:spacing w:before="0" w:after="0"/>
              <w:rPr>
                <w:sz w:val="20"/>
              </w:rPr>
            </w:pPr>
            <w:r>
              <w:rPr>
                <w:sz w:val="20"/>
              </w:rPr>
              <w:t>02/12/2023</w:t>
            </w:r>
          </w:p>
        </w:tc>
        <w:tc>
          <w:tcPr>
            <w:tcW w:w="1389" w:type="dxa"/>
            <w:vAlign w:val="center"/>
          </w:tcPr>
          <w:p w14:paraId="215FA372" w14:textId="71BCE0E1" w:rsidR="00425FB6" w:rsidRPr="00C63FDB" w:rsidRDefault="00425FB6" w:rsidP="00B01BF3">
            <w:pPr>
              <w:pStyle w:val="Tabelbody"/>
              <w:spacing w:before="0" w:after="0"/>
              <w:rPr>
                <w:sz w:val="20"/>
              </w:rPr>
            </w:pPr>
            <w:r>
              <w:rPr>
                <w:sz w:val="20"/>
              </w:rPr>
              <w:t>22/12/2023</w:t>
            </w:r>
          </w:p>
        </w:tc>
      </w:tr>
      <w:tr w:rsidR="00425FB6" w:rsidRPr="00C63FDB" w14:paraId="7949CF50" w14:textId="77777777" w:rsidTr="002E4C40">
        <w:trPr>
          <w:trHeight w:val="397"/>
        </w:trPr>
        <w:tc>
          <w:tcPr>
            <w:tcW w:w="5240" w:type="dxa"/>
            <w:vAlign w:val="center"/>
          </w:tcPr>
          <w:p w14:paraId="23088505" w14:textId="53133EAD" w:rsidR="00425FB6" w:rsidRDefault="00425FB6" w:rsidP="00B01BF3">
            <w:pPr>
              <w:pStyle w:val="Tabelbody"/>
              <w:numPr>
                <w:ilvl w:val="0"/>
                <w:numId w:val="11"/>
              </w:numPr>
              <w:spacing w:before="0" w:after="0"/>
              <w:rPr>
                <w:sz w:val="20"/>
              </w:rPr>
            </w:pPr>
            <w:r>
              <w:rPr>
                <w:sz w:val="20"/>
              </w:rPr>
              <w:t>Sprint 6</w:t>
            </w:r>
          </w:p>
        </w:tc>
        <w:tc>
          <w:tcPr>
            <w:tcW w:w="1559" w:type="dxa"/>
            <w:vAlign w:val="center"/>
          </w:tcPr>
          <w:p w14:paraId="18E3CC76" w14:textId="77777777" w:rsidR="00425FB6" w:rsidRPr="00C63FDB" w:rsidRDefault="00425FB6" w:rsidP="002E4C40">
            <w:pPr>
              <w:pStyle w:val="Tabelbody"/>
              <w:spacing w:before="0" w:after="0"/>
              <w:jc w:val="center"/>
              <w:rPr>
                <w:sz w:val="20"/>
              </w:rPr>
            </w:pPr>
          </w:p>
        </w:tc>
        <w:tc>
          <w:tcPr>
            <w:tcW w:w="1276" w:type="dxa"/>
            <w:vAlign w:val="center"/>
          </w:tcPr>
          <w:p w14:paraId="762794D2" w14:textId="0939C07F" w:rsidR="00425FB6" w:rsidRDefault="00425FB6" w:rsidP="00B01BF3">
            <w:pPr>
              <w:pStyle w:val="Tabelbody"/>
              <w:spacing w:before="0" w:after="0"/>
              <w:rPr>
                <w:sz w:val="20"/>
              </w:rPr>
            </w:pPr>
            <w:r>
              <w:rPr>
                <w:sz w:val="20"/>
              </w:rPr>
              <w:t>23/12/2023</w:t>
            </w:r>
          </w:p>
        </w:tc>
        <w:tc>
          <w:tcPr>
            <w:tcW w:w="1389" w:type="dxa"/>
            <w:vAlign w:val="center"/>
          </w:tcPr>
          <w:p w14:paraId="678520D7" w14:textId="750C13BE" w:rsidR="00425FB6" w:rsidRDefault="00425FB6" w:rsidP="00B01BF3">
            <w:pPr>
              <w:pStyle w:val="Tabelbody"/>
              <w:spacing w:before="0" w:after="0"/>
              <w:rPr>
                <w:sz w:val="20"/>
              </w:rPr>
            </w:pPr>
            <w:r>
              <w:rPr>
                <w:sz w:val="20"/>
              </w:rPr>
              <w:t>19/01/2024</w:t>
            </w:r>
          </w:p>
        </w:tc>
      </w:tr>
    </w:tbl>
    <w:p w14:paraId="3C3BB6A5" w14:textId="77777777" w:rsidR="00B01BF3" w:rsidRPr="00492252" w:rsidRDefault="00B01BF3" w:rsidP="00B01BF3">
      <w:bookmarkStart w:id="30" w:name="_Toc327581056"/>
      <w:bookmarkStart w:id="31" w:name="_Toc327581606"/>
      <w:bookmarkStart w:id="32" w:name="_Toc327583386"/>
    </w:p>
    <w:p w14:paraId="3C3BB6D5" w14:textId="12D3F3A7" w:rsidR="00B01BF3" w:rsidRPr="000A6E29" w:rsidRDefault="00B92D42" w:rsidP="00E42EB6">
      <w:pPr>
        <w:pStyle w:val="Heading1"/>
      </w:pPr>
      <w:bookmarkStart w:id="33" w:name="_Toc327581061"/>
      <w:bookmarkStart w:id="34" w:name="_Toc327581611"/>
      <w:bookmarkStart w:id="35" w:name="_Toc327583391"/>
      <w:bookmarkStart w:id="36" w:name="_Toc339966130"/>
      <w:bookmarkStart w:id="37" w:name="_Toc507670785"/>
      <w:bookmarkStart w:id="38" w:name="_Toc146993763"/>
      <w:bookmarkEnd w:id="30"/>
      <w:bookmarkEnd w:id="31"/>
      <w:bookmarkEnd w:id="32"/>
      <w:bookmarkEnd w:id="33"/>
      <w:bookmarkEnd w:id="34"/>
      <w:bookmarkEnd w:id="35"/>
      <w:bookmarkEnd w:id="3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37"/>
      <w:bookmarkEnd w:id="38"/>
    </w:p>
    <w:p w14:paraId="3C3BB6D6" w14:textId="77777777" w:rsidR="00D3014E" w:rsidRPr="000A6E29" w:rsidRDefault="00D3014E" w:rsidP="00E42EB6">
      <w:pPr>
        <w:pStyle w:val="Heading2"/>
        <w:numPr>
          <w:ilvl w:val="0"/>
          <w:numId w:val="0"/>
        </w:numPr>
        <w:ind w:left="709"/>
      </w:pPr>
      <w:bookmarkStart w:id="39" w:name="_Toc327581062"/>
      <w:bookmarkStart w:id="40" w:name="_Toc327581612"/>
      <w:bookmarkStart w:id="41" w:name="_Toc327583392"/>
      <w:bookmarkStart w:id="4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43" w:name="_Toc507670786"/>
      <w:bookmarkStart w:id="44" w:name="_Toc146993764"/>
      <w:r w:rsidRPr="00E42EB6">
        <w:t>Test</w:t>
      </w:r>
      <w:r w:rsidR="000A6E29" w:rsidRPr="00E42EB6">
        <w:t>ing</w:t>
      </w:r>
      <w:r w:rsidR="000A6E29">
        <w:t xml:space="preserve"> </w:t>
      </w:r>
      <w:r w:rsidR="00D3014E" w:rsidRPr="00E42EB6">
        <w:t>strateg</w:t>
      </w:r>
      <w:bookmarkEnd w:id="43"/>
      <w:r w:rsidRPr="00E42EB6">
        <w:t>y</w:t>
      </w:r>
      <w:bookmarkEnd w:id="44"/>
    </w:p>
    <w:p w14:paraId="13922996" w14:textId="133C4B4A" w:rsidR="001466C3" w:rsidRPr="001466C3" w:rsidRDefault="001315D1" w:rsidP="001466C3">
      <w:pPr>
        <w:jc w:val="both"/>
        <w:rPr>
          <w:rFonts w:cs="Arial"/>
          <w:lang w:val="en-US"/>
        </w:rPr>
      </w:pPr>
      <w:r>
        <w:rPr>
          <w:rFonts w:cs="Arial"/>
          <w:lang w:val="en-US"/>
        </w:rPr>
        <w:t xml:space="preserve"> </w:t>
      </w:r>
      <w:r w:rsidR="001466C3" w:rsidRPr="001466C3">
        <w:rPr>
          <w:rFonts w:cs="Arial"/>
          <w:lang w:val="en-US"/>
        </w:rPr>
        <w:t>For our testing strategy, I'l</w:t>
      </w:r>
      <w:r w:rsidR="008C4FA8">
        <w:rPr>
          <w:rFonts w:cs="Arial"/>
          <w:lang w:val="en-US"/>
        </w:rPr>
        <w:t xml:space="preserve">l </w:t>
      </w:r>
      <w:r w:rsidR="001466C3" w:rsidRPr="001466C3">
        <w:rPr>
          <w:rFonts w:cs="Arial"/>
          <w:lang w:val="en-US"/>
        </w:rPr>
        <w:t>use various methods:</w:t>
      </w:r>
    </w:p>
    <w:p w14:paraId="69522BB1" w14:textId="77777777" w:rsidR="001466C3" w:rsidRPr="001466C3" w:rsidRDefault="001466C3" w:rsidP="001466C3">
      <w:pPr>
        <w:jc w:val="both"/>
        <w:rPr>
          <w:rFonts w:cs="Arial"/>
          <w:lang w:val="en-US"/>
        </w:rPr>
      </w:pPr>
    </w:p>
    <w:p w14:paraId="10631B17" w14:textId="6D1160B3" w:rsidR="001466C3" w:rsidRPr="001466C3" w:rsidRDefault="001466C3" w:rsidP="001466C3">
      <w:pPr>
        <w:pStyle w:val="ListParagraph"/>
        <w:numPr>
          <w:ilvl w:val="0"/>
          <w:numId w:val="23"/>
        </w:numPr>
        <w:jc w:val="both"/>
        <w:rPr>
          <w:rFonts w:cs="Arial"/>
          <w:lang w:val="en-US"/>
        </w:rPr>
      </w:pPr>
      <w:r w:rsidRPr="001466C3">
        <w:rPr>
          <w:rFonts w:cs="Arial"/>
          <w:lang w:val="en-US"/>
        </w:rPr>
        <w:t>Unit Tests: These are crucial for checking the core functionality of the business layer. We aim for at least 80% code coverage.</w:t>
      </w:r>
    </w:p>
    <w:p w14:paraId="45130983" w14:textId="77777777" w:rsidR="001466C3" w:rsidRPr="001466C3" w:rsidRDefault="001466C3" w:rsidP="001466C3">
      <w:pPr>
        <w:jc w:val="both"/>
        <w:rPr>
          <w:rFonts w:cs="Arial"/>
          <w:lang w:val="en-US"/>
        </w:rPr>
      </w:pPr>
    </w:p>
    <w:p w14:paraId="0660BD5C" w14:textId="27AB2ECF" w:rsidR="001466C3" w:rsidRPr="001466C3" w:rsidRDefault="001466C3" w:rsidP="001466C3">
      <w:pPr>
        <w:pStyle w:val="ListParagraph"/>
        <w:numPr>
          <w:ilvl w:val="0"/>
          <w:numId w:val="23"/>
        </w:numPr>
        <w:jc w:val="both"/>
        <w:rPr>
          <w:rFonts w:cs="Arial"/>
          <w:lang w:val="en-US"/>
        </w:rPr>
      </w:pPr>
      <w:r w:rsidRPr="001466C3">
        <w:rPr>
          <w:rFonts w:cs="Arial"/>
          <w:lang w:val="en-US"/>
        </w:rPr>
        <w:t>Component Tests: These assess individual classes independently, without integrating them with other components like modules, classes, objects, or programs.</w:t>
      </w:r>
    </w:p>
    <w:p w14:paraId="484D32EF" w14:textId="77777777" w:rsidR="001466C3" w:rsidRPr="001466C3" w:rsidRDefault="001466C3" w:rsidP="001466C3">
      <w:pPr>
        <w:jc w:val="both"/>
        <w:rPr>
          <w:rFonts w:cs="Arial"/>
          <w:lang w:val="en-US"/>
        </w:rPr>
      </w:pPr>
    </w:p>
    <w:p w14:paraId="54A7E3B9" w14:textId="5DAD3BE3" w:rsidR="001466C3" w:rsidRPr="001466C3" w:rsidRDefault="001466C3" w:rsidP="001466C3">
      <w:pPr>
        <w:pStyle w:val="ListParagraph"/>
        <w:numPr>
          <w:ilvl w:val="0"/>
          <w:numId w:val="23"/>
        </w:numPr>
        <w:jc w:val="both"/>
        <w:rPr>
          <w:rFonts w:cs="Arial"/>
          <w:lang w:val="en-US"/>
        </w:rPr>
      </w:pPr>
      <w:r w:rsidRPr="001466C3">
        <w:rPr>
          <w:rFonts w:cs="Arial"/>
          <w:lang w:val="en-US"/>
        </w:rPr>
        <w:t>Integration Tests: We'll test multiple components simultaneously, especially for complex processes. This includes testing a virtual database with various operations.</w:t>
      </w:r>
    </w:p>
    <w:p w14:paraId="47D8156F" w14:textId="77777777" w:rsidR="001466C3" w:rsidRPr="001466C3" w:rsidRDefault="001466C3" w:rsidP="001466C3">
      <w:pPr>
        <w:jc w:val="both"/>
        <w:rPr>
          <w:rFonts w:cs="Arial"/>
          <w:lang w:val="en-US"/>
        </w:rPr>
      </w:pPr>
    </w:p>
    <w:p w14:paraId="47BB2C60" w14:textId="28C2AE6C" w:rsidR="001466C3" w:rsidRPr="001466C3" w:rsidRDefault="001466C3" w:rsidP="001466C3">
      <w:pPr>
        <w:pStyle w:val="ListParagraph"/>
        <w:numPr>
          <w:ilvl w:val="0"/>
          <w:numId w:val="23"/>
        </w:numPr>
        <w:jc w:val="both"/>
        <w:rPr>
          <w:rFonts w:cs="Arial"/>
          <w:lang w:val="en-US"/>
        </w:rPr>
      </w:pPr>
      <w:r w:rsidRPr="001466C3">
        <w:rPr>
          <w:rFonts w:cs="Arial"/>
          <w:lang w:val="en-US"/>
        </w:rPr>
        <w:t>Controller Tests: These ensure that controller calls are stable, reliable, and return the expected results. We'll focus on selected classes, testing authentication and authorization features.</w:t>
      </w:r>
    </w:p>
    <w:p w14:paraId="72A22BAC" w14:textId="77777777" w:rsidR="001466C3" w:rsidRPr="001466C3" w:rsidRDefault="001466C3" w:rsidP="001466C3">
      <w:pPr>
        <w:jc w:val="both"/>
        <w:rPr>
          <w:rFonts w:cs="Arial"/>
          <w:lang w:val="en-US"/>
        </w:rPr>
      </w:pPr>
    </w:p>
    <w:p w14:paraId="3C3BB6F5" w14:textId="724B9F15" w:rsidR="00D3014E" w:rsidRPr="00D4484C" w:rsidRDefault="001466C3" w:rsidP="001466C3">
      <w:pPr>
        <w:pStyle w:val="ListParagraph"/>
        <w:numPr>
          <w:ilvl w:val="0"/>
          <w:numId w:val="23"/>
        </w:numPr>
        <w:jc w:val="both"/>
      </w:pPr>
      <w:r w:rsidRPr="001466C3">
        <w:rPr>
          <w:rFonts w:cs="Arial"/>
          <w:lang w:val="en-US"/>
        </w:rPr>
        <w:t>End-to-End Tests: Our frontend will handle these tests, evaluating the web application's speed, efficiency, and identifying potential issues. This is vital for ensuring our app can handle multiple requests and users simultaneously.</w:t>
      </w:r>
    </w:p>
    <w:p w14:paraId="3C3BB6F6" w14:textId="2C5ED197" w:rsidR="00D3014E" w:rsidRPr="00EE3FFB" w:rsidRDefault="00EE3FFB" w:rsidP="00E42EB6">
      <w:pPr>
        <w:pStyle w:val="Heading2"/>
      </w:pPr>
      <w:bookmarkStart w:id="45" w:name="_Toc507670787"/>
      <w:bookmarkStart w:id="46" w:name="_Toc146993765"/>
      <w:r w:rsidRPr="00EE3FFB">
        <w:t>Test</w:t>
      </w:r>
      <w:r w:rsidR="00015060">
        <w:t xml:space="preserve"> </w:t>
      </w:r>
      <w:r w:rsidRPr="00E42EB6">
        <w:t>environment</w:t>
      </w:r>
      <w:r w:rsidRPr="00EE3FFB">
        <w:t xml:space="preserve"> and required resources</w:t>
      </w:r>
      <w:bookmarkEnd w:id="45"/>
      <w:bookmarkEnd w:id="46"/>
    </w:p>
    <w:p w14:paraId="4BEB0117" w14:textId="77777777" w:rsidR="00F65DA8" w:rsidRPr="00015060" w:rsidRDefault="00F65DA8" w:rsidP="00D3014E">
      <w:pPr>
        <w:rPr>
          <w:i/>
          <w:sz w:val="16"/>
          <w:szCs w:val="16"/>
          <w:lang w:val="en-GB"/>
        </w:rPr>
      </w:pPr>
    </w:p>
    <w:p w14:paraId="3C3BB6F9" w14:textId="5BBE45A7" w:rsidR="00D3014E" w:rsidRPr="008C4FA8" w:rsidRDefault="008C4FA8" w:rsidP="008C4FA8">
      <w:r w:rsidRPr="008C4FA8">
        <w:rPr>
          <w:lang w:val="en-GB"/>
        </w:rPr>
        <w:t>Tools like SonarQube, CI/CD pipeline, JUnit and auto</w:t>
      </w:r>
      <w:r>
        <w:rPr>
          <w:lang w:val="en-GB"/>
        </w:rPr>
        <w:t>matic tests will be used to facilitate the testing process.</w:t>
      </w:r>
    </w:p>
    <w:bookmarkEnd w:id="39"/>
    <w:bookmarkEnd w:id="40"/>
    <w:bookmarkEnd w:id="41"/>
    <w:bookmarkEnd w:id="4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47" w:name="_Toc507670788"/>
      <w:bookmarkStart w:id="48" w:name="_Toc146993766"/>
      <w:r w:rsidRPr="00E42EB6">
        <w:t xml:space="preserve">Configuration </w:t>
      </w:r>
      <w:r w:rsidR="00D3014E" w:rsidRPr="00E42EB6">
        <w:t>management</w:t>
      </w:r>
      <w:bookmarkEnd w:id="47"/>
      <w:bookmarkEnd w:id="48"/>
    </w:p>
    <w:p w14:paraId="41698900" w14:textId="193403AC" w:rsidR="002762CD" w:rsidRPr="002762CD" w:rsidRDefault="002762CD" w:rsidP="002762CD">
      <w:pPr>
        <w:rPr>
          <w:lang w:val="en-US"/>
        </w:rPr>
      </w:pPr>
      <w:r w:rsidRPr="002762CD">
        <w:rPr>
          <w:lang w:val="en-US"/>
        </w:rPr>
        <w:t xml:space="preserve">I will be utilizing </w:t>
      </w:r>
      <w:proofErr w:type="spellStart"/>
      <w:r w:rsidRPr="002762CD">
        <w:rPr>
          <w:lang w:val="en-US"/>
        </w:rPr>
        <w:t>GIT</w:t>
      </w:r>
      <w:r w:rsidR="009F0724">
        <w:rPr>
          <w:lang w:val="en-US"/>
        </w:rPr>
        <w:t>Lab</w:t>
      </w:r>
      <w:proofErr w:type="spellEnd"/>
      <w:r w:rsidRPr="002762CD">
        <w:rPr>
          <w:lang w:val="en-US"/>
        </w:rPr>
        <w:t xml:space="preserve"> for version control in my project. Additionally, I plan to employ Trello both as a tool for managing my user stories and as a means for my </w:t>
      </w:r>
      <w:r>
        <w:rPr>
          <w:lang w:val="en-US"/>
        </w:rPr>
        <w:t>professors</w:t>
      </w:r>
      <w:r w:rsidRPr="002762CD">
        <w:rPr>
          <w:lang w:val="en-US"/>
        </w:rPr>
        <w:t xml:space="preserve"> to assess and monitor my project's progress.</w:t>
      </w:r>
    </w:p>
    <w:p w14:paraId="08B9AA75" w14:textId="77777777" w:rsidR="002762CD" w:rsidRPr="002762CD" w:rsidRDefault="002762CD" w:rsidP="002762CD">
      <w:pPr>
        <w:rPr>
          <w:i/>
          <w:sz w:val="16"/>
          <w:szCs w:val="16"/>
          <w:lang w:val="en-US"/>
        </w:rPr>
      </w:pPr>
    </w:p>
    <w:p w14:paraId="55CCFBBB" w14:textId="77777777" w:rsidR="002762CD" w:rsidRPr="002762CD" w:rsidRDefault="002762CD" w:rsidP="002762CD">
      <w:pPr>
        <w:rPr>
          <w:i/>
          <w:sz w:val="16"/>
          <w:szCs w:val="16"/>
          <w:lang w:val="en-US"/>
        </w:rPr>
      </w:pPr>
    </w:p>
    <w:p w14:paraId="33E21BBC" w14:textId="77777777" w:rsidR="002762CD" w:rsidRPr="002762CD" w:rsidRDefault="002762CD" w:rsidP="002762CD">
      <w:pPr>
        <w:rPr>
          <w:i/>
          <w:sz w:val="16"/>
          <w:szCs w:val="16"/>
          <w:lang w:val="en-US"/>
        </w:rPr>
      </w:pPr>
    </w:p>
    <w:p w14:paraId="3C3BB713" w14:textId="03838CC8" w:rsidR="007A2666" w:rsidRPr="00F61EDE" w:rsidRDefault="007A2666" w:rsidP="002762CD">
      <w:pPr>
        <w:rPr>
          <w:i/>
          <w:sz w:val="16"/>
          <w:szCs w:val="16"/>
          <w:lang w:val="en-US"/>
        </w:rPr>
      </w:pP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49" w:name="_Toc327581064"/>
      <w:bookmarkStart w:id="50" w:name="_Toc327581614"/>
      <w:bookmarkStart w:id="51" w:name="_Toc327583394"/>
      <w:bookmarkStart w:id="52" w:name="_Toc339966133"/>
      <w:bookmarkStart w:id="53" w:name="_Toc507670789"/>
      <w:bookmarkStart w:id="54" w:name="_Toc146993767"/>
      <w:r w:rsidRPr="001B5110">
        <w:lastRenderedPageBreak/>
        <w:t>Financ</w:t>
      </w:r>
      <w:bookmarkEnd w:id="49"/>
      <w:bookmarkEnd w:id="50"/>
      <w:bookmarkEnd w:id="51"/>
      <w:bookmarkEnd w:id="52"/>
      <w:r w:rsidR="00EE3FFB" w:rsidRPr="001B5110">
        <w:t xml:space="preserve">es and </w:t>
      </w:r>
      <w:r w:rsidR="004527FD" w:rsidRPr="001B5110">
        <w:t>r</w:t>
      </w:r>
      <w:r w:rsidR="00EE3FFB" w:rsidRPr="001B5110">
        <w:t>isk</w:t>
      </w:r>
      <w:bookmarkEnd w:id="53"/>
      <w:bookmarkEnd w:id="54"/>
    </w:p>
    <w:p w14:paraId="3C3BB73E" w14:textId="77777777" w:rsidR="00247FB1" w:rsidRPr="00492252" w:rsidRDefault="00247FB1" w:rsidP="00247FB1">
      <w:bookmarkStart w:id="55" w:name="_Toc327581073"/>
      <w:bookmarkStart w:id="56" w:name="_Toc327581623"/>
      <w:bookmarkStart w:id="57" w:name="_Toc327583403"/>
    </w:p>
    <w:p w14:paraId="3C3BB73F" w14:textId="5B900C91" w:rsidR="00247FB1" w:rsidRPr="00E42EB6" w:rsidRDefault="00EE3FFB" w:rsidP="00E42EB6">
      <w:pPr>
        <w:pStyle w:val="Heading2"/>
      </w:pPr>
      <w:bookmarkStart w:id="58" w:name="_Toc146993768"/>
      <w:bookmarkEnd w:id="55"/>
      <w:bookmarkEnd w:id="56"/>
      <w:bookmarkEnd w:id="57"/>
      <w:r w:rsidRPr="00E42EB6">
        <w:t>Risk and mitigation</w:t>
      </w:r>
      <w:bookmarkEnd w:id="58"/>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373F1A83" w:rsidR="00B01BF3" w:rsidRPr="00EE3FFB" w:rsidRDefault="004D36F3" w:rsidP="00B01BF3">
            <w:pPr>
              <w:pStyle w:val="Tabelbody"/>
              <w:numPr>
                <w:ilvl w:val="0"/>
                <w:numId w:val="13"/>
              </w:numPr>
              <w:ind w:left="284" w:hanging="284"/>
              <w:rPr>
                <w:sz w:val="20"/>
                <w:lang w:val="en-US"/>
              </w:rPr>
            </w:pPr>
            <w:r>
              <w:rPr>
                <w:sz w:val="20"/>
                <w:lang w:val="en-US"/>
              </w:rPr>
              <w:t>Technology Risk</w:t>
            </w:r>
          </w:p>
        </w:tc>
        <w:tc>
          <w:tcPr>
            <w:tcW w:w="3118" w:type="dxa"/>
            <w:vAlign w:val="center"/>
          </w:tcPr>
          <w:p w14:paraId="3C3BB747" w14:textId="617723BC" w:rsidR="00B01BF3" w:rsidRPr="00EE3FFB" w:rsidRDefault="004D36F3" w:rsidP="00B01BF3">
            <w:pPr>
              <w:pStyle w:val="Tabelbody"/>
              <w:rPr>
                <w:sz w:val="20"/>
                <w:lang w:val="en-US"/>
              </w:rPr>
            </w:pPr>
            <w:r w:rsidRPr="004D36F3">
              <w:rPr>
                <w:sz w:val="20"/>
                <w:lang w:val="en-US"/>
              </w:rPr>
              <w:t>Ensure regular testing, cross-browser compatibility, cross-device checks, and code reviews for quality.</w:t>
            </w:r>
          </w:p>
        </w:tc>
        <w:tc>
          <w:tcPr>
            <w:tcW w:w="3090" w:type="dxa"/>
            <w:vAlign w:val="center"/>
          </w:tcPr>
          <w:p w14:paraId="3C3BB748" w14:textId="79691533" w:rsidR="00B01BF3" w:rsidRPr="00EE3FFB" w:rsidRDefault="004D36F3" w:rsidP="00B01BF3">
            <w:pPr>
              <w:pStyle w:val="Tabelbody"/>
              <w:rPr>
                <w:sz w:val="20"/>
                <w:lang w:val="en-US"/>
              </w:rPr>
            </w:pPr>
            <w:r w:rsidRPr="004D36F3">
              <w:rPr>
                <w:sz w:val="20"/>
                <w:lang w:val="en-US"/>
              </w:rPr>
              <w:t>Prepare backup options, fix bugs promptly, and update as needed.</w:t>
            </w:r>
          </w:p>
        </w:tc>
      </w:tr>
      <w:tr w:rsidR="00B01BF3" w:rsidRPr="00B2028E" w14:paraId="3C3BB74D" w14:textId="77777777" w:rsidTr="00F41A05">
        <w:trPr>
          <w:trHeight w:val="397"/>
        </w:trPr>
        <w:tc>
          <w:tcPr>
            <w:tcW w:w="3256" w:type="dxa"/>
            <w:vAlign w:val="center"/>
          </w:tcPr>
          <w:p w14:paraId="3C3BB74A" w14:textId="3E8D5C60" w:rsidR="00B01BF3" w:rsidRPr="00EE3FFB" w:rsidRDefault="004D36F3" w:rsidP="00B01BF3">
            <w:pPr>
              <w:pStyle w:val="Tabelbody"/>
              <w:numPr>
                <w:ilvl w:val="0"/>
                <w:numId w:val="13"/>
              </w:numPr>
              <w:ind w:left="284" w:hanging="284"/>
              <w:rPr>
                <w:sz w:val="20"/>
                <w:lang w:val="en-US"/>
              </w:rPr>
            </w:pPr>
            <w:r>
              <w:rPr>
                <w:sz w:val="20"/>
                <w:lang w:val="en-US"/>
              </w:rPr>
              <w:t>Schedule Risk</w:t>
            </w:r>
          </w:p>
        </w:tc>
        <w:tc>
          <w:tcPr>
            <w:tcW w:w="3118" w:type="dxa"/>
            <w:vAlign w:val="center"/>
          </w:tcPr>
          <w:p w14:paraId="3C3BB74B" w14:textId="3FDC2ACB" w:rsidR="00B01BF3" w:rsidRPr="00EE3FFB" w:rsidRDefault="004D36F3" w:rsidP="00B01BF3">
            <w:pPr>
              <w:pStyle w:val="Tabelbody"/>
              <w:rPr>
                <w:sz w:val="20"/>
                <w:lang w:val="en-US"/>
              </w:rPr>
            </w:pPr>
            <w:r>
              <w:rPr>
                <w:sz w:val="20"/>
                <w:lang w:val="en-US"/>
              </w:rPr>
              <w:t xml:space="preserve">Develop a </w:t>
            </w:r>
            <w:r w:rsidR="0043379B">
              <w:rPr>
                <w:sz w:val="20"/>
                <w:lang w:val="en-US"/>
              </w:rPr>
              <w:t>realistic schedule, factor in buffer times for unexpected delays, and regularly monitor and update the schedule.</w:t>
            </w:r>
          </w:p>
        </w:tc>
        <w:tc>
          <w:tcPr>
            <w:tcW w:w="3090" w:type="dxa"/>
            <w:vAlign w:val="center"/>
          </w:tcPr>
          <w:p w14:paraId="3C3BB74C" w14:textId="3BFBA455" w:rsidR="00B01BF3" w:rsidRPr="00EE3FFB" w:rsidRDefault="0043379B" w:rsidP="00B01BF3">
            <w:pPr>
              <w:pStyle w:val="Tabelbody"/>
              <w:rPr>
                <w:sz w:val="20"/>
                <w:lang w:val="en-US"/>
              </w:rPr>
            </w:pPr>
            <w:r>
              <w:rPr>
                <w:sz w:val="20"/>
                <w:lang w:val="en-US"/>
              </w:rPr>
              <w:t>Prepare backup options, address delays promptly and adjust the schedule as necessary.</w:t>
            </w:r>
          </w:p>
        </w:tc>
      </w:tr>
      <w:tr w:rsidR="00B01BF3" w:rsidRPr="00B2028E" w14:paraId="3C3BB751" w14:textId="77777777" w:rsidTr="00F41A05">
        <w:trPr>
          <w:trHeight w:val="397"/>
        </w:trPr>
        <w:tc>
          <w:tcPr>
            <w:tcW w:w="3256" w:type="dxa"/>
            <w:vAlign w:val="center"/>
          </w:tcPr>
          <w:p w14:paraId="3C3BB74E" w14:textId="22F81298" w:rsidR="00B01BF3" w:rsidRPr="00EE3FFB" w:rsidRDefault="0043379B" w:rsidP="00B01BF3">
            <w:pPr>
              <w:pStyle w:val="Tabelbody"/>
              <w:numPr>
                <w:ilvl w:val="0"/>
                <w:numId w:val="13"/>
              </w:numPr>
              <w:ind w:left="284" w:hanging="284"/>
              <w:rPr>
                <w:sz w:val="20"/>
                <w:lang w:val="en-US"/>
              </w:rPr>
            </w:pPr>
            <w:r>
              <w:rPr>
                <w:sz w:val="20"/>
                <w:lang w:val="en-US"/>
              </w:rPr>
              <w:t>Communication Risk</w:t>
            </w:r>
          </w:p>
        </w:tc>
        <w:tc>
          <w:tcPr>
            <w:tcW w:w="3118" w:type="dxa"/>
            <w:vAlign w:val="center"/>
          </w:tcPr>
          <w:p w14:paraId="3C3BB74F" w14:textId="00A7C178" w:rsidR="00B01BF3" w:rsidRPr="00EE3FFB" w:rsidRDefault="0043379B" w:rsidP="00B01BF3">
            <w:pPr>
              <w:pStyle w:val="Tabelbody"/>
              <w:rPr>
                <w:sz w:val="20"/>
                <w:lang w:val="en-US"/>
              </w:rPr>
            </w:pPr>
            <w:r>
              <w:rPr>
                <w:sz w:val="20"/>
                <w:lang w:val="en-US"/>
              </w:rPr>
              <w:t>Establish clear communication channels, hold regular meetings and ensure all stakeholders are kept informed about project progress.</w:t>
            </w:r>
          </w:p>
        </w:tc>
        <w:tc>
          <w:tcPr>
            <w:tcW w:w="3090" w:type="dxa"/>
            <w:vAlign w:val="center"/>
          </w:tcPr>
          <w:p w14:paraId="3C3BB750" w14:textId="3D943EF2" w:rsidR="00B01BF3" w:rsidRPr="00EE3FFB" w:rsidRDefault="0043379B" w:rsidP="00B01BF3">
            <w:pPr>
              <w:pStyle w:val="Tabelbody"/>
              <w:rPr>
                <w:sz w:val="20"/>
                <w:lang w:val="en-US"/>
              </w:rPr>
            </w:pPr>
            <w:r>
              <w:rPr>
                <w:sz w:val="20"/>
                <w:lang w:val="en-US"/>
              </w:rPr>
              <w:t xml:space="preserve">Address miscommunications promptly and maintain open lines of communication among stakeholders. </w:t>
            </w:r>
          </w:p>
        </w:tc>
      </w:tr>
      <w:tr w:rsidR="0043379B" w:rsidRPr="00B2028E" w14:paraId="4CF01C97" w14:textId="77777777" w:rsidTr="00F41A05">
        <w:trPr>
          <w:trHeight w:val="397"/>
        </w:trPr>
        <w:tc>
          <w:tcPr>
            <w:tcW w:w="3256" w:type="dxa"/>
            <w:vAlign w:val="center"/>
          </w:tcPr>
          <w:p w14:paraId="5ECA44EE" w14:textId="40EDDF4E" w:rsidR="0043379B" w:rsidRDefault="0043379B" w:rsidP="00B01BF3">
            <w:pPr>
              <w:pStyle w:val="Tabelbody"/>
              <w:numPr>
                <w:ilvl w:val="0"/>
                <w:numId w:val="13"/>
              </w:numPr>
              <w:ind w:left="284" w:hanging="284"/>
              <w:rPr>
                <w:sz w:val="20"/>
                <w:lang w:val="en-US"/>
              </w:rPr>
            </w:pPr>
            <w:r>
              <w:rPr>
                <w:sz w:val="20"/>
                <w:lang w:val="en-US"/>
              </w:rPr>
              <w:t>Quality Risk</w:t>
            </w:r>
          </w:p>
        </w:tc>
        <w:tc>
          <w:tcPr>
            <w:tcW w:w="3118" w:type="dxa"/>
            <w:vAlign w:val="center"/>
          </w:tcPr>
          <w:p w14:paraId="10C34CAF" w14:textId="1F0DF164" w:rsidR="0043379B" w:rsidRDefault="0043379B" w:rsidP="00B01BF3">
            <w:pPr>
              <w:pStyle w:val="Tabelbody"/>
              <w:rPr>
                <w:sz w:val="20"/>
                <w:lang w:val="en-US"/>
              </w:rPr>
            </w:pPr>
            <w:r>
              <w:rPr>
                <w:sz w:val="20"/>
                <w:lang w:val="en-US"/>
              </w:rPr>
              <w:t>Set clear quality standards, conduct regular quality checks and use feedback to improve quality.</w:t>
            </w:r>
          </w:p>
        </w:tc>
        <w:tc>
          <w:tcPr>
            <w:tcW w:w="3090" w:type="dxa"/>
            <w:vAlign w:val="center"/>
          </w:tcPr>
          <w:p w14:paraId="2F619078" w14:textId="46BEF4B3" w:rsidR="0043379B" w:rsidRDefault="0043379B" w:rsidP="00B01BF3">
            <w:pPr>
              <w:pStyle w:val="Tabelbody"/>
              <w:rPr>
                <w:sz w:val="20"/>
                <w:lang w:val="en-US"/>
              </w:rPr>
            </w:pPr>
            <w:r>
              <w:rPr>
                <w:sz w:val="20"/>
                <w:lang w:val="en-US"/>
              </w:rPr>
              <w:t>Address quality issues promptly, revise processes if necessary, and implement corrective actions to meet quality standards.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F8C09" w14:textId="77777777" w:rsidR="00C81FEB" w:rsidRDefault="00C81FEB">
      <w:r>
        <w:separator/>
      </w:r>
    </w:p>
  </w:endnote>
  <w:endnote w:type="continuationSeparator" w:id="0">
    <w:p w14:paraId="6174C596" w14:textId="77777777" w:rsidR="00C81FEB" w:rsidRDefault="00C8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E938" w14:textId="77777777" w:rsidR="00C81FEB" w:rsidRDefault="00C81FEB">
      <w:r>
        <w:separator/>
      </w:r>
    </w:p>
  </w:footnote>
  <w:footnote w:type="continuationSeparator" w:id="0">
    <w:p w14:paraId="49980E50" w14:textId="77777777" w:rsidR="00C81FEB" w:rsidRDefault="00C81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14710AF"/>
    <w:multiLevelType w:val="multilevel"/>
    <w:tmpl w:val="9EF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E5E64"/>
    <w:multiLevelType w:val="hybridMultilevel"/>
    <w:tmpl w:val="47A6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80B1318"/>
    <w:multiLevelType w:val="multilevel"/>
    <w:tmpl w:val="831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B77696"/>
    <w:multiLevelType w:val="hybridMultilevel"/>
    <w:tmpl w:val="722A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C9802B2"/>
    <w:multiLevelType w:val="multilevel"/>
    <w:tmpl w:val="48D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DBF5D47"/>
    <w:multiLevelType w:val="multilevel"/>
    <w:tmpl w:val="89A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6"/>
  </w:num>
  <w:num w:numId="7">
    <w:abstractNumId w:val="12"/>
  </w:num>
  <w:num w:numId="8">
    <w:abstractNumId w:val="2"/>
  </w:num>
  <w:num w:numId="9">
    <w:abstractNumId w:val="0"/>
  </w:num>
  <w:num w:numId="10">
    <w:abstractNumId w:val="5"/>
  </w:num>
  <w:num w:numId="11">
    <w:abstractNumId w:val="10"/>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17"/>
  </w:num>
  <w:num w:numId="20">
    <w:abstractNumId w:val="8"/>
  </w:num>
  <w:num w:numId="21">
    <w:abstractNumId w:val="1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4F1C"/>
    <w:rsid w:val="00093ADC"/>
    <w:rsid w:val="000A2EBF"/>
    <w:rsid w:val="000A3C17"/>
    <w:rsid w:val="000A6E29"/>
    <w:rsid w:val="000D547B"/>
    <w:rsid w:val="000F51EC"/>
    <w:rsid w:val="001066B8"/>
    <w:rsid w:val="00110BE7"/>
    <w:rsid w:val="00110C06"/>
    <w:rsid w:val="0012034B"/>
    <w:rsid w:val="0012403F"/>
    <w:rsid w:val="001250AD"/>
    <w:rsid w:val="00125185"/>
    <w:rsid w:val="0012669F"/>
    <w:rsid w:val="001315D1"/>
    <w:rsid w:val="00134D4E"/>
    <w:rsid w:val="001400ED"/>
    <w:rsid w:val="001466C3"/>
    <w:rsid w:val="00147EED"/>
    <w:rsid w:val="00156893"/>
    <w:rsid w:val="00187EC5"/>
    <w:rsid w:val="001B5110"/>
    <w:rsid w:val="001C54DD"/>
    <w:rsid w:val="001F59B4"/>
    <w:rsid w:val="00227668"/>
    <w:rsid w:val="00247FB1"/>
    <w:rsid w:val="00265460"/>
    <w:rsid w:val="002762CD"/>
    <w:rsid w:val="00294A69"/>
    <w:rsid w:val="00297FC3"/>
    <w:rsid w:val="002B3035"/>
    <w:rsid w:val="002E4C40"/>
    <w:rsid w:val="002E5861"/>
    <w:rsid w:val="002F30BC"/>
    <w:rsid w:val="002F5594"/>
    <w:rsid w:val="002F6860"/>
    <w:rsid w:val="00301CEE"/>
    <w:rsid w:val="003068C4"/>
    <w:rsid w:val="00306B62"/>
    <w:rsid w:val="00320016"/>
    <w:rsid w:val="0032670D"/>
    <w:rsid w:val="00333B50"/>
    <w:rsid w:val="00340A02"/>
    <w:rsid w:val="00366BB3"/>
    <w:rsid w:val="00395FE0"/>
    <w:rsid w:val="003A56EB"/>
    <w:rsid w:val="003B5E0B"/>
    <w:rsid w:val="003E1C1F"/>
    <w:rsid w:val="0041555E"/>
    <w:rsid w:val="0042146E"/>
    <w:rsid w:val="00425FB6"/>
    <w:rsid w:val="0043379B"/>
    <w:rsid w:val="00443A6B"/>
    <w:rsid w:val="004527FD"/>
    <w:rsid w:val="004608E7"/>
    <w:rsid w:val="0046286C"/>
    <w:rsid w:val="00463CA1"/>
    <w:rsid w:val="004673F8"/>
    <w:rsid w:val="004938AA"/>
    <w:rsid w:val="004C4462"/>
    <w:rsid w:val="004D36F3"/>
    <w:rsid w:val="004F05BA"/>
    <w:rsid w:val="004F3FFC"/>
    <w:rsid w:val="0052469D"/>
    <w:rsid w:val="00564019"/>
    <w:rsid w:val="00564B7E"/>
    <w:rsid w:val="00583BD6"/>
    <w:rsid w:val="00594C18"/>
    <w:rsid w:val="00595E2C"/>
    <w:rsid w:val="005B196B"/>
    <w:rsid w:val="005B3F71"/>
    <w:rsid w:val="005F3405"/>
    <w:rsid w:val="00605CCE"/>
    <w:rsid w:val="0062469B"/>
    <w:rsid w:val="00650967"/>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12B89"/>
    <w:rsid w:val="00725682"/>
    <w:rsid w:val="00726FD0"/>
    <w:rsid w:val="0074074D"/>
    <w:rsid w:val="00747FA1"/>
    <w:rsid w:val="00763466"/>
    <w:rsid w:val="00766A14"/>
    <w:rsid w:val="007859E3"/>
    <w:rsid w:val="007863E3"/>
    <w:rsid w:val="007A2666"/>
    <w:rsid w:val="007B4404"/>
    <w:rsid w:val="007B47F2"/>
    <w:rsid w:val="007B4A43"/>
    <w:rsid w:val="007B6C68"/>
    <w:rsid w:val="007E14DA"/>
    <w:rsid w:val="007E4F85"/>
    <w:rsid w:val="007F5D7D"/>
    <w:rsid w:val="007F610A"/>
    <w:rsid w:val="00804604"/>
    <w:rsid w:val="00813120"/>
    <w:rsid w:val="00841390"/>
    <w:rsid w:val="00855D80"/>
    <w:rsid w:val="00860FDB"/>
    <w:rsid w:val="00877B1C"/>
    <w:rsid w:val="008819AC"/>
    <w:rsid w:val="00883804"/>
    <w:rsid w:val="008918FB"/>
    <w:rsid w:val="008C4FA8"/>
    <w:rsid w:val="008F2F30"/>
    <w:rsid w:val="00904BAA"/>
    <w:rsid w:val="00913BB8"/>
    <w:rsid w:val="009165CE"/>
    <w:rsid w:val="00931E27"/>
    <w:rsid w:val="0093682D"/>
    <w:rsid w:val="0094479F"/>
    <w:rsid w:val="0095055D"/>
    <w:rsid w:val="00956F08"/>
    <w:rsid w:val="00972E80"/>
    <w:rsid w:val="00973D63"/>
    <w:rsid w:val="009861A1"/>
    <w:rsid w:val="00987486"/>
    <w:rsid w:val="00992491"/>
    <w:rsid w:val="009D184E"/>
    <w:rsid w:val="009E33BE"/>
    <w:rsid w:val="009E7136"/>
    <w:rsid w:val="009F0724"/>
    <w:rsid w:val="009F566E"/>
    <w:rsid w:val="009F61CE"/>
    <w:rsid w:val="00A05C95"/>
    <w:rsid w:val="00A1147D"/>
    <w:rsid w:val="00A42625"/>
    <w:rsid w:val="00A4359E"/>
    <w:rsid w:val="00A45002"/>
    <w:rsid w:val="00A477B8"/>
    <w:rsid w:val="00A53A0E"/>
    <w:rsid w:val="00A74410"/>
    <w:rsid w:val="00A841A9"/>
    <w:rsid w:val="00A85D72"/>
    <w:rsid w:val="00AA13D4"/>
    <w:rsid w:val="00AB09FB"/>
    <w:rsid w:val="00AD35DE"/>
    <w:rsid w:val="00B01BF3"/>
    <w:rsid w:val="00B04C8C"/>
    <w:rsid w:val="00B2028E"/>
    <w:rsid w:val="00B363FC"/>
    <w:rsid w:val="00B6071D"/>
    <w:rsid w:val="00B92D42"/>
    <w:rsid w:val="00BB66C3"/>
    <w:rsid w:val="00BF076C"/>
    <w:rsid w:val="00BF161F"/>
    <w:rsid w:val="00BF7D7B"/>
    <w:rsid w:val="00C12BA3"/>
    <w:rsid w:val="00C217CC"/>
    <w:rsid w:val="00C2197F"/>
    <w:rsid w:val="00C3717E"/>
    <w:rsid w:val="00C37DB5"/>
    <w:rsid w:val="00C80BA6"/>
    <w:rsid w:val="00C81FEB"/>
    <w:rsid w:val="00C840E4"/>
    <w:rsid w:val="00CA1C38"/>
    <w:rsid w:val="00CB726D"/>
    <w:rsid w:val="00D3014E"/>
    <w:rsid w:val="00D4484C"/>
    <w:rsid w:val="00D45DED"/>
    <w:rsid w:val="00D57803"/>
    <w:rsid w:val="00D73DAF"/>
    <w:rsid w:val="00D91917"/>
    <w:rsid w:val="00D9695B"/>
    <w:rsid w:val="00DA7A57"/>
    <w:rsid w:val="00DD3BFD"/>
    <w:rsid w:val="00DF3C60"/>
    <w:rsid w:val="00E00CA4"/>
    <w:rsid w:val="00E20C9E"/>
    <w:rsid w:val="00E26955"/>
    <w:rsid w:val="00E30BF3"/>
    <w:rsid w:val="00E35CDA"/>
    <w:rsid w:val="00E42EB6"/>
    <w:rsid w:val="00E60243"/>
    <w:rsid w:val="00E74C0F"/>
    <w:rsid w:val="00E846C3"/>
    <w:rsid w:val="00E931D5"/>
    <w:rsid w:val="00E97D48"/>
    <w:rsid w:val="00EA4BC8"/>
    <w:rsid w:val="00EB266A"/>
    <w:rsid w:val="00EC3335"/>
    <w:rsid w:val="00ED6B92"/>
    <w:rsid w:val="00EE3FFB"/>
    <w:rsid w:val="00EE77B7"/>
    <w:rsid w:val="00F216C2"/>
    <w:rsid w:val="00F32384"/>
    <w:rsid w:val="00F37C45"/>
    <w:rsid w:val="00F41A05"/>
    <w:rsid w:val="00F60017"/>
    <w:rsid w:val="00F61EDE"/>
    <w:rsid w:val="00F65DA8"/>
    <w:rsid w:val="00F729BA"/>
    <w:rsid w:val="00F91FF0"/>
    <w:rsid w:val="00F9652F"/>
    <w:rsid w:val="00F96718"/>
    <w:rsid w:val="00FA5C28"/>
    <w:rsid w:val="00FB1965"/>
    <w:rsid w:val="00FB3743"/>
    <w:rsid w:val="00FB7B95"/>
    <w:rsid w:val="00FC0119"/>
    <w:rsid w:val="00FC5DCA"/>
    <w:rsid w:val="00FD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Strong">
    <w:name w:val="Strong"/>
    <w:basedOn w:val="DefaultParagraphFont"/>
    <w:uiPriority w:val="22"/>
    <w:qFormat/>
    <w:rsid w:val="00712B89"/>
    <w:rPr>
      <w:b/>
      <w:bCs/>
    </w:rPr>
  </w:style>
  <w:style w:type="character" w:styleId="FollowedHyperlink">
    <w:name w:val="FollowedHyperlink"/>
    <w:basedOn w:val="DefaultParagraphFont"/>
    <w:uiPriority w:val="99"/>
    <w:semiHidden/>
    <w:unhideWhenUsed/>
    <w:rsid w:val="007F5D7D"/>
    <w:rPr>
      <w:color w:val="800080" w:themeColor="followedHyperlink"/>
      <w:u w:val="single"/>
    </w:rPr>
  </w:style>
  <w:style w:type="paragraph" w:styleId="ListParagraph">
    <w:name w:val="List Paragraph"/>
    <w:basedOn w:val="Normal"/>
    <w:uiPriority w:val="34"/>
    <w:qFormat/>
    <w:rsid w:val="0010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699">
      <w:bodyDiv w:val="1"/>
      <w:marLeft w:val="0"/>
      <w:marRight w:val="0"/>
      <w:marTop w:val="0"/>
      <w:marBottom w:val="0"/>
      <w:divBdr>
        <w:top w:val="none" w:sz="0" w:space="0" w:color="auto"/>
        <w:left w:val="none" w:sz="0" w:space="0" w:color="auto"/>
        <w:bottom w:val="none" w:sz="0" w:space="0" w:color="auto"/>
        <w:right w:val="none" w:sz="0" w:space="0" w:color="auto"/>
      </w:divBdr>
    </w:div>
    <w:div w:id="350567734">
      <w:bodyDiv w:val="1"/>
      <w:marLeft w:val="0"/>
      <w:marRight w:val="0"/>
      <w:marTop w:val="0"/>
      <w:marBottom w:val="0"/>
      <w:divBdr>
        <w:top w:val="none" w:sz="0" w:space="0" w:color="auto"/>
        <w:left w:val="none" w:sz="0" w:space="0" w:color="auto"/>
        <w:bottom w:val="none" w:sz="0" w:space="0" w:color="auto"/>
        <w:right w:val="none" w:sz="0" w:space="0" w:color="auto"/>
      </w:divBdr>
    </w:div>
    <w:div w:id="507869186">
      <w:bodyDiv w:val="1"/>
      <w:marLeft w:val="0"/>
      <w:marRight w:val="0"/>
      <w:marTop w:val="0"/>
      <w:marBottom w:val="0"/>
      <w:divBdr>
        <w:top w:val="none" w:sz="0" w:space="0" w:color="auto"/>
        <w:left w:val="none" w:sz="0" w:space="0" w:color="auto"/>
        <w:bottom w:val="none" w:sz="0" w:space="0" w:color="auto"/>
        <w:right w:val="none" w:sz="0" w:space="0" w:color="auto"/>
      </w:divBdr>
    </w:div>
    <w:div w:id="1069885455">
      <w:bodyDiv w:val="1"/>
      <w:marLeft w:val="0"/>
      <w:marRight w:val="0"/>
      <w:marTop w:val="0"/>
      <w:marBottom w:val="0"/>
      <w:divBdr>
        <w:top w:val="none" w:sz="0" w:space="0" w:color="auto"/>
        <w:left w:val="none" w:sz="0" w:space="0" w:color="auto"/>
        <w:bottom w:val="none" w:sz="0" w:space="0" w:color="auto"/>
        <w:right w:val="none" w:sz="0" w:space="0" w:color="auto"/>
      </w:divBdr>
    </w:div>
    <w:div w:id="1461995099">
      <w:bodyDiv w:val="1"/>
      <w:marLeft w:val="0"/>
      <w:marRight w:val="0"/>
      <w:marTop w:val="0"/>
      <w:marBottom w:val="0"/>
      <w:divBdr>
        <w:top w:val="none" w:sz="0" w:space="0" w:color="auto"/>
        <w:left w:val="none" w:sz="0" w:space="0" w:color="auto"/>
        <w:bottom w:val="none" w:sz="0" w:space="0" w:color="auto"/>
        <w:right w:val="none" w:sz="0" w:space="0" w:color="auto"/>
      </w:divBdr>
    </w:div>
    <w:div w:id="1515539115">
      <w:bodyDiv w:val="1"/>
      <w:marLeft w:val="0"/>
      <w:marRight w:val="0"/>
      <w:marTop w:val="0"/>
      <w:marBottom w:val="0"/>
      <w:divBdr>
        <w:top w:val="none" w:sz="0" w:space="0" w:color="auto"/>
        <w:left w:val="none" w:sz="0" w:space="0" w:color="auto"/>
        <w:bottom w:val="none" w:sz="0" w:space="0" w:color="auto"/>
        <w:right w:val="none" w:sz="0" w:space="0" w:color="auto"/>
      </w:divBdr>
    </w:div>
    <w:div w:id="1856577384">
      <w:bodyDiv w:val="1"/>
      <w:marLeft w:val="0"/>
      <w:marRight w:val="0"/>
      <w:marTop w:val="0"/>
      <w:marBottom w:val="0"/>
      <w:divBdr>
        <w:top w:val="none" w:sz="0" w:space="0" w:color="auto"/>
        <w:left w:val="none" w:sz="0" w:space="0" w:color="auto"/>
        <w:bottom w:val="none" w:sz="0" w:space="0" w:color="auto"/>
        <w:right w:val="none" w:sz="0" w:space="0" w:color="auto"/>
      </w:divBdr>
    </w:div>
    <w:div w:id="1904096971">
      <w:bodyDiv w:val="1"/>
      <w:marLeft w:val="0"/>
      <w:marRight w:val="0"/>
      <w:marTop w:val="0"/>
      <w:marBottom w:val="0"/>
      <w:divBdr>
        <w:top w:val="none" w:sz="0" w:space="0" w:color="auto"/>
        <w:left w:val="none" w:sz="0" w:space="0" w:color="auto"/>
        <w:bottom w:val="none" w:sz="0" w:space="0" w:color="auto"/>
        <w:right w:val="none" w:sz="0" w:space="0" w:color="auto"/>
      </w:divBdr>
    </w:div>
    <w:div w:id="191419186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DC4373-1090-42F0-BB25-A9C487C0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1147</Words>
  <Characters>6538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Hila,Renis R.</cp:lastModifiedBy>
  <cp:revision>21</cp:revision>
  <cp:lastPrinted>2015-12-15T15:19:00Z</cp:lastPrinted>
  <dcterms:created xsi:type="dcterms:W3CDTF">2021-05-12T13:02:00Z</dcterms:created>
  <dcterms:modified xsi:type="dcterms:W3CDTF">2023-10-04T18:08:00Z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