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b/>
          <w:bCs/>
          <w:sz w:val="36"/>
          <w:szCs w:val="36"/>
        </w:rPr>
      </w:pPr>
      <w:r>
        <w:rPr>
          <w:rFonts w:hint="default"/>
          <w:b/>
          <w:bCs/>
          <w:sz w:val="36"/>
          <w:szCs w:val="36"/>
        </w:rPr>
        <w:t>E-Hub Agency: Privacy Policy</w:t>
      </w:r>
    </w:p>
    <w:p>
      <w:pPr>
        <w:rPr>
          <w:rFonts w:hint="default"/>
        </w:rPr>
      </w:pPr>
    </w:p>
    <w:p>
      <w:pPr>
        <w:rPr>
          <w:rFonts w:hint="default"/>
          <w:b/>
          <w:bCs/>
          <w:sz w:val="24"/>
          <w:szCs w:val="24"/>
        </w:rPr>
      </w:pPr>
      <w:r>
        <w:rPr>
          <w:rFonts w:hint="default"/>
          <w:b/>
          <w:bCs/>
          <w:sz w:val="24"/>
          <w:szCs w:val="24"/>
        </w:rPr>
        <w:t>1. Introduction</w:t>
      </w:r>
    </w:p>
    <w:p>
      <w:pPr>
        <w:rPr>
          <w:rFonts w:hint="default"/>
        </w:rPr>
      </w:pPr>
    </w:p>
    <w:p>
      <w:pPr>
        <w:rPr>
          <w:rFonts w:hint="default"/>
        </w:rPr>
      </w:pPr>
      <w:r>
        <w:rPr>
          <w:rFonts w:hint="default"/>
        </w:rPr>
        <w:t>E-Hub Agency ("Company," "we," "us," or "our") is committed to protecting your privacy. This Privacy Policy explains how we collect, use, disclose, and safeguard your information when you visit our website and use our services. By accessing or using our services, you agree to the terms of this Privacy Policy.</w:t>
      </w:r>
    </w:p>
    <w:p>
      <w:pPr>
        <w:rPr>
          <w:rFonts w:hint="default"/>
        </w:rPr>
      </w:pPr>
    </w:p>
    <w:p>
      <w:pPr>
        <w:rPr>
          <w:rFonts w:hint="default"/>
          <w:b/>
          <w:bCs/>
          <w:sz w:val="24"/>
          <w:szCs w:val="24"/>
        </w:rPr>
      </w:pPr>
      <w:r>
        <w:rPr>
          <w:rFonts w:hint="default"/>
          <w:b/>
          <w:bCs/>
          <w:sz w:val="24"/>
          <w:szCs w:val="24"/>
        </w:rPr>
        <w:t>2. Information We Collect</w:t>
      </w:r>
    </w:p>
    <w:p>
      <w:pPr>
        <w:rPr>
          <w:rFonts w:hint="default"/>
        </w:rPr>
      </w:pPr>
    </w:p>
    <w:p>
      <w:pPr>
        <w:rPr>
          <w:rFonts w:hint="default"/>
          <w:b/>
          <w:bCs/>
        </w:rPr>
      </w:pPr>
      <w:r>
        <w:rPr>
          <w:rFonts w:hint="default"/>
          <w:b/>
          <w:bCs/>
        </w:rPr>
        <w:t>2.1 Personal Information</w:t>
      </w:r>
    </w:p>
    <w:p>
      <w:pPr>
        <w:rPr>
          <w:rFonts w:hint="default"/>
        </w:rPr>
      </w:pPr>
      <w:r>
        <w:rPr>
          <w:rFonts w:hint="default"/>
        </w:rPr>
        <w:t>We may collect personal information that you provide to us directly, such as your name, email address, phone number, postal address, and payment information when you:</w:t>
      </w:r>
    </w:p>
    <w:p>
      <w:pPr>
        <w:rPr>
          <w:rFonts w:hint="default"/>
        </w:rPr>
      </w:pPr>
    </w:p>
    <w:p>
      <w:pPr>
        <w:rPr>
          <w:rFonts w:hint="default"/>
        </w:rPr>
      </w:pPr>
      <w:r>
        <w:rPr>
          <w:rFonts w:hint="default"/>
        </w:rPr>
        <w:t>- Contact us for inquiries</w:t>
      </w:r>
    </w:p>
    <w:p>
      <w:pPr>
        <w:rPr>
          <w:rFonts w:hint="default"/>
        </w:rPr>
      </w:pPr>
      <w:r>
        <w:rPr>
          <w:rFonts w:hint="default"/>
        </w:rPr>
        <w:t>- Sign up for our newsletter</w:t>
      </w:r>
    </w:p>
    <w:p>
      <w:pPr>
        <w:rPr>
          <w:rFonts w:hint="default"/>
        </w:rPr>
      </w:pPr>
      <w:r>
        <w:rPr>
          <w:rFonts w:hint="default"/>
        </w:rPr>
        <w:t>- Request our services</w:t>
      </w:r>
    </w:p>
    <w:p>
      <w:pPr>
        <w:rPr>
          <w:rFonts w:hint="default"/>
        </w:rPr>
      </w:pPr>
      <w:r>
        <w:rPr>
          <w:rFonts w:hint="default"/>
        </w:rPr>
        <w:t>- Complete a transaction</w:t>
      </w:r>
    </w:p>
    <w:p>
      <w:pPr>
        <w:rPr>
          <w:rFonts w:hint="default"/>
        </w:rPr>
      </w:pPr>
    </w:p>
    <w:p>
      <w:pPr>
        <w:rPr>
          <w:rFonts w:hint="default"/>
          <w:b/>
          <w:bCs/>
        </w:rPr>
      </w:pPr>
      <w:r>
        <w:rPr>
          <w:rFonts w:hint="default"/>
          <w:b/>
          <w:bCs/>
        </w:rPr>
        <w:t>2.2 Non-Personal Information</w:t>
      </w:r>
    </w:p>
    <w:p>
      <w:pPr>
        <w:rPr>
          <w:rFonts w:hint="default"/>
        </w:rPr>
      </w:pPr>
      <w:r>
        <w:rPr>
          <w:rFonts w:hint="default"/>
        </w:rPr>
        <w:t>We may collect non-personal information about you automatically when you visit our website, such as your IP address, browser type, operating system, referring URLs, and pages viewed.</w:t>
      </w:r>
    </w:p>
    <w:p>
      <w:pPr>
        <w:rPr>
          <w:rFonts w:hint="default"/>
        </w:rPr>
      </w:pPr>
    </w:p>
    <w:p>
      <w:pPr>
        <w:rPr>
          <w:rFonts w:hint="default"/>
        </w:rPr>
      </w:pPr>
    </w:p>
    <w:p>
      <w:pPr>
        <w:rPr>
          <w:rFonts w:hint="default"/>
          <w:b/>
          <w:bCs/>
          <w:sz w:val="24"/>
          <w:szCs w:val="24"/>
        </w:rPr>
      </w:pPr>
      <w:r>
        <w:rPr>
          <w:rFonts w:hint="default"/>
          <w:b/>
          <w:bCs/>
          <w:sz w:val="24"/>
          <w:szCs w:val="24"/>
        </w:rPr>
        <w:t>3. How We Use Your Information</w:t>
      </w:r>
    </w:p>
    <w:p>
      <w:pPr>
        <w:rPr>
          <w:rFonts w:hint="default"/>
        </w:rPr>
      </w:pPr>
    </w:p>
    <w:p>
      <w:pPr>
        <w:rPr>
          <w:rFonts w:hint="default"/>
          <w:b/>
          <w:bCs/>
        </w:rPr>
      </w:pPr>
      <w:r>
        <w:rPr>
          <w:rFonts w:hint="default"/>
          <w:b/>
          <w:bCs/>
        </w:rPr>
        <w:t>3.1 Providing Services</w:t>
      </w:r>
    </w:p>
    <w:p>
      <w:pPr>
        <w:rPr>
          <w:rFonts w:hint="default"/>
        </w:rPr>
      </w:pPr>
      <w:r>
        <w:rPr>
          <w:rFonts w:hint="default"/>
        </w:rPr>
        <w:t>We use the information we collect to provide, maintain, and improve our services, including:</w:t>
      </w:r>
    </w:p>
    <w:p>
      <w:pPr>
        <w:rPr>
          <w:rFonts w:hint="default"/>
        </w:rPr>
      </w:pPr>
    </w:p>
    <w:p>
      <w:pPr>
        <w:rPr>
          <w:rFonts w:hint="default"/>
        </w:rPr>
      </w:pPr>
      <w:r>
        <w:rPr>
          <w:rFonts w:hint="default"/>
        </w:rPr>
        <w:t>- Responding to your inquiries</w:t>
      </w:r>
    </w:p>
    <w:p>
      <w:pPr>
        <w:rPr>
          <w:rFonts w:hint="default"/>
        </w:rPr>
      </w:pPr>
      <w:r>
        <w:rPr>
          <w:rFonts w:hint="default"/>
        </w:rPr>
        <w:t>- Processing your transactions</w:t>
      </w:r>
    </w:p>
    <w:p>
      <w:pPr>
        <w:rPr>
          <w:rFonts w:hint="default"/>
        </w:rPr>
      </w:pPr>
      <w:r>
        <w:rPr>
          <w:rFonts w:hint="default"/>
        </w:rPr>
        <w:t>- Managing your account</w:t>
      </w:r>
    </w:p>
    <w:p>
      <w:pPr>
        <w:rPr>
          <w:rFonts w:hint="default"/>
        </w:rPr>
      </w:pPr>
      <w:r>
        <w:rPr>
          <w:rFonts w:hint="default"/>
        </w:rPr>
        <w:t>- Communicating with you about updates, offers, and promotions</w:t>
      </w:r>
    </w:p>
    <w:p>
      <w:pPr>
        <w:rPr>
          <w:rFonts w:hint="default"/>
        </w:rPr>
      </w:pPr>
    </w:p>
    <w:p>
      <w:pPr>
        <w:rPr>
          <w:rFonts w:hint="default"/>
          <w:b/>
          <w:bCs/>
        </w:rPr>
      </w:pPr>
      <w:r>
        <w:rPr>
          <w:rFonts w:hint="default"/>
          <w:b/>
          <w:bCs/>
        </w:rPr>
        <w:t>3.2 Improving User Experience</w:t>
      </w:r>
    </w:p>
    <w:p>
      <w:pPr>
        <w:rPr>
          <w:rFonts w:hint="default"/>
        </w:rPr>
      </w:pPr>
      <w:r>
        <w:rPr>
          <w:rFonts w:hint="default"/>
        </w:rPr>
        <w:t>We may use the information to understand how our users access and use our website and services to improve the user experience and functionality of our offerings.</w:t>
      </w:r>
    </w:p>
    <w:p>
      <w:pPr>
        <w:rPr>
          <w:rFonts w:hint="default"/>
        </w:rPr>
      </w:pPr>
    </w:p>
    <w:p>
      <w:pPr>
        <w:rPr>
          <w:rFonts w:hint="default"/>
          <w:b/>
          <w:bCs/>
        </w:rPr>
      </w:pPr>
      <w:r>
        <w:rPr>
          <w:rFonts w:hint="default"/>
          <w:b/>
          <w:bCs/>
        </w:rPr>
        <w:t>3.3 Marketing and Communication</w:t>
      </w:r>
    </w:p>
    <w:p>
      <w:pPr>
        <w:rPr>
          <w:rFonts w:hint="default"/>
        </w:rPr>
      </w:pPr>
      <w:r>
        <w:rPr>
          <w:rFonts w:hint="default"/>
        </w:rPr>
        <w:t>With your consent, we may use your personal information to send you marketing communications about our services, updates, and promotions. You can opt-out of receiving these communications at any time.</w:t>
      </w:r>
    </w:p>
    <w:p>
      <w:pPr>
        <w:rPr>
          <w:rFonts w:hint="default"/>
        </w:rPr>
      </w:pPr>
    </w:p>
    <w:p>
      <w:pPr>
        <w:rPr>
          <w:rFonts w:hint="default"/>
          <w:b/>
          <w:bCs/>
          <w:sz w:val="24"/>
          <w:szCs w:val="24"/>
        </w:rPr>
      </w:pPr>
      <w:r>
        <w:rPr>
          <w:rFonts w:hint="default"/>
          <w:b/>
          <w:bCs/>
          <w:sz w:val="24"/>
          <w:szCs w:val="24"/>
        </w:rPr>
        <w:t>4. Information Sharing and Disclosure</w:t>
      </w:r>
    </w:p>
    <w:p>
      <w:pPr>
        <w:rPr>
          <w:rFonts w:hint="default"/>
        </w:rPr>
      </w:pPr>
    </w:p>
    <w:p>
      <w:pPr>
        <w:rPr>
          <w:rFonts w:hint="default"/>
          <w:b/>
          <w:bCs/>
        </w:rPr>
      </w:pPr>
      <w:r>
        <w:rPr>
          <w:rFonts w:hint="default"/>
          <w:b/>
          <w:bCs/>
        </w:rPr>
        <w:t>4.1 Third-Party Service Providers</w:t>
      </w:r>
    </w:p>
    <w:p>
      <w:pPr>
        <w:rPr>
          <w:rFonts w:hint="default"/>
        </w:rPr>
      </w:pPr>
      <w:r>
        <w:rPr>
          <w:rFonts w:hint="default"/>
        </w:rPr>
        <w:t>We may share your information with third-party service providers who perform services on our behalf, such as payment processing, data analysis, email delivery, and hosting services. These service providers are required to protect your information and use it only for the purposes for which it was disclosed.</w:t>
      </w:r>
    </w:p>
    <w:p>
      <w:pPr>
        <w:rPr>
          <w:rFonts w:hint="default"/>
        </w:rPr>
      </w:pPr>
    </w:p>
    <w:p>
      <w:pPr>
        <w:rPr>
          <w:rFonts w:hint="default"/>
          <w:b/>
          <w:bCs/>
        </w:rPr>
      </w:pPr>
      <w:r>
        <w:rPr>
          <w:rFonts w:hint="default"/>
          <w:b/>
          <w:bCs/>
        </w:rPr>
        <w:t>4.2 Legal Requirements</w:t>
      </w:r>
    </w:p>
    <w:p>
      <w:pPr>
        <w:rPr>
          <w:rFonts w:hint="default"/>
        </w:rPr>
      </w:pPr>
      <w:r>
        <w:rPr>
          <w:rFonts w:hint="default"/>
        </w:rPr>
        <w:t>We may disclose your information if required to do so by law or in response to valid requests by public authorities (e.g., a court or a government agency).</w:t>
      </w:r>
    </w:p>
    <w:p>
      <w:pPr>
        <w:rPr>
          <w:rFonts w:hint="default"/>
        </w:rPr>
      </w:pPr>
    </w:p>
    <w:p>
      <w:pPr>
        <w:rPr>
          <w:rFonts w:hint="default"/>
          <w:b/>
          <w:bCs/>
        </w:rPr>
      </w:pPr>
      <w:r>
        <w:rPr>
          <w:rFonts w:hint="default"/>
          <w:b/>
          <w:bCs/>
        </w:rPr>
        <w:t>4.3 Business Transfers</w:t>
      </w:r>
    </w:p>
    <w:p>
      <w:pPr>
        <w:rPr>
          <w:rFonts w:hint="default"/>
        </w:rPr>
      </w:pPr>
      <w:r>
        <w:rPr>
          <w:rFonts w:hint="default"/>
        </w:rPr>
        <w:t>In the event of a merger, acquisition, or asset sale, your information may be transferred. We will provide notice before your personal information is transferred and becomes subject to a different Privacy Policy.</w:t>
      </w:r>
    </w:p>
    <w:p>
      <w:pPr>
        <w:rPr>
          <w:rFonts w:hint="default"/>
        </w:rPr>
      </w:pPr>
    </w:p>
    <w:p>
      <w:pPr>
        <w:rPr>
          <w:rFonts w:hint="default"/>
          <w:b/>
          <w:bCs/>
          <w:sz w:val="24"/>
          <w:szCs w:val="24"/>
        </w:rPr>
      </w:pPr>
      <w:r>
        <w:rPr>
          <w:rFonts w:hint="default"/>
          <w:b/>
          <w:bCs/>
          <w:sz w:val="24"/>
          <w:szCs w:val="24"/>
        </w:rPr>
        <w:t>5. Data Security</w:t>
      </w:r>
    </w:p>
    <w:p>
      <w:pPr>
        <w:rPr>
          <w:rFonts w:hint="default"/>
        </w:rPr>
      </w:pPr>
    </w:p>
    <w:p>
      <w:pPr>
        <w:rPr>
          <w:rFonts w:hint="default"/>
        </w:rPr>
      </w:pPr>
      <w:r>
        <w:rPr>
          <w:rFonts w:hint="default"/>
        </w:rPr>
        <w:t>We implement reasonable security measures to protect your information from unauthorized access, use, or disclosure. However, no internet or email transmission is ever fully secure or error-free. Therefore, you should take special care in deciding what information you send to us via email.</w:t>
      </w:r>
    </w:p>
    <w:p>
      <w:pPr>
        <w:rPr>
          <w:rFonts w:hint="default"/>
        </w:rPr>
      </w:pPr>
    </w:p>
    <w:p>
      <w:pPr>
        <w:rPr>
          <w:rFonts w:hint="default"/>
          <w:b/>
          <w:bCs/>
          <w:sz w:val="24"/>
          <w:szCs w:val="24"/>
        </w:rPr>
      </w:pPr>
      <w:r>
        <w:rPr>
          <w:rFonts w:hint="default"/>
          <w:b/>
          <w:bCs/>
          <w:sz w:val="24"/>
          <w:szCs w:val="24"/>
        </w:rPr>
        <w:t>6. Your Data Protection Rights</w:t>
      </w:r>
    </w:p>
    <w:p>
      <w:pPr>
        <w:rPr>
          <w:rFonts w:hint="default"/>
        </w:rPr>
      </w:pPr>
    </w:p>
    <w:p>
      <w:pPr>
        <w:rPr>
          <w:rFonts w:hint="default"/>
        </w:rPr>
      </w:pPr>
      <w:r>
        <w:rPr>
          <w:rFonts w:hint="default"/>
        </w:rPr>
        <w:t>Depending on your location, you may have the following data protection rights:</w:t>
      </w:r>
    </w:p>
    <w:p>
      <w:pPr>
        <w:rPr>
          <w:rFonts w:hint="default"/>
        </w:rPr>
      </w:pPr>
    </w:p>
    <w:p>
      <w:pPr>
        <w:rPr>
          <w:rFonts w:hint="default"/>
        </w:rPr>
      </w:pPr>
      <w:r>
        <w:rPr>
          <w:rFonts w:hint="default"/>
        </w:rPr>
        <w:t>- The right to access, update, or delete the information we have on you</w:t>
      </w:r>
    </w:p>
    <w:p>
      <w:pPr>
        <w:rPr>
          <w:rFonts w:hint="default"/>
        </w:rPr>
      </w:pPr>
      <w:r>
        <w:rPr>
          <w:rFonts w:hint="default"/>
        </w:rPr>
        <w:t>- The right to rectify incorrect or incomplete information</w:t>
      </w:r>
    </w:p>
    <w:p>
      <w:pPr>
        <w:rPr>
          <w:rFonts w:hint="default"/>
        </w:rPr>
      </w:pPr>
      <w:r>
        <w:rPr>
          <w:rFonts w:hint="default"/>
        </w:rPr>
        <w:t>- The right to object to our processing of your personal information</w:t>
      </w:r>
    </w:p>
    <w:p>
      <w:pPr>
        <w:rPr>
          <w:rFonts w:hint="default"/>
        </w:rPr>
      </w:pPr>
      <w:r>
        <w:rPr>
          <w:rFonts w:hint="default"/>
        </w:rPr>
        <w:t>- The right to request that we restrict the processing of your personal information</w:t>
      </w:r>
    </w:p>
    <w:p>
      <w:pPr>
        <w:rPr>
          <w:rFonts w:hint="default"/>
        </w:rPr>
      </w:pPr>
      <w:r>
        <w:rPr>
          <w:rFonts w:hint="default"/>
        </w:rPr>
        <w:t>- The right to data portability</w:t>
      </w:r>
    </w:p>
    <w:p>
      <w:pPr>
        <w:rPr>
          <w:rFonts w:hint="default"/>
        </w:rPr>
      </w:pPr>
    </w:p>
    <w:p>
      <w:pPr>
        <w:rPr>
          <w:rFonts w:hint="default"/>
        </w:rPr>
      </w:pPr>
      <w:r>
        <w:rPr>
          <w:rFonts w:hint="default"/>
        </w:rPr>
        <w:t>If you wish to exercise any of these rights, please contact us using the contact details provided below.</w:t>
      </w:r>
    </w:p>
    <w:p>
      <w:pPr>
        <w:rPr>
          <w:rFonts w:hint="default"/>
        </w:rPr>
      </w:pPr>
    </w:p>
    <w:p>
      <w:pPr>
        <w:rPr>
          <w:rFonts w:hint="default"/>
          <w:b/>
          <w:bCs/>
          <w:sz w:val="24"/>
          <w:szCs w:val="24"/>
        </w:rPr>
      </w:pPr>
      <w:r>
        <w:rPr>
          <w:rFonts w:hint="default"/>
          <w:b/>
          <w:bCs/>
          <w:sz w:val="24"/>
          <w:szCs w:val="24"/>
        </w:rPr>
        <w:t>7. Children's Privacy</w:t>
      </w:r>
    </w:p>
    <w:p>
      <w:pPr>
        <w:rPr>
          <w:rFonts w:hint="default"/>
        </w:rPr>
      </w:pPr>
    </w:p>
    <w:p>
      <w:pPr>
        <w:rPr>
          <w:rFonts w:hint="default"/>
        </w:rPr>
      </w:pPr>
      <w:r>
        <w:rPr>
          <w:rFonts w:hint="default"/>
        </w:rPr>
        <w:t>Our services are not intended for children under the age of 13. We do not knowingly collect personally identifiable information from children under 13. If we become aware that we have collected personal information from a child under 13 without verification of parental consent, we will take steps to remove that information from our servers.</w:t>
      </w:r>
    </w:p>
    <w:p>
      <w:pPr>
        <w:rPr>
          <w:rFonts w:hint="default"/>
        </w:rPr>
      </w:pPr>
    </w:p>
    <w:p>
      <w:pPr>
        <w:rPr>
          <w:rFonts w:hint="default"/>
          <w:b/>
          <w:bCs/>
          <w:sz w:val="24"/>
          <w:szCs w:val="24"/>
        </w:rPr>
      </w:pPr>
      <w:r>
        <w:rPr>
          <w:rFonts w:hint="default"/>
          <w:b/>
          <w:bCs/>
          <w:sz w:val="24"/>
          <w:szCs w:val="24"/>
        </w:rPr>
        <w:t>8. Changes to This Privacy Policy</w:t>
      </w:r>
    </w:p>
    <w:p>
      <w:pPr>
        <w:rPr>
          <w:rFonts w:hint="default"/>
        </w:rPr>
      </w:pPr>
    </w:p>
    <w:p>
      <w:pPr>
        <w:rPr>
          <w:rFonts w:hint="default"/>
        </w:rPr>
      </w:pPr>
      <w:r>
        <w:rPr>
          <w:rFonts w:hint="default"/>
        </w:rPr>
        <w:t>We may update our Privacy Policy from time to time. We will notify you of any changes by posting the new Privacy Policy on this page. You are advised to review this Privacy Policy periodically for any changes. Changes to this Privacy Policy are effective when they are posted on this page.</w:t>
      </w:r>
    </w:p>
    <w:p>
      <w:pPr>
        <w:rPr>
          <w:rFonts w:hint="default"/>
        </w:rPr>
      </w:pPr>
    </w:p>
    <w:p>
      <w:pPr>
        <w:rPr>
          <w:rFonts w:hint="default"/>
          <w:b/>
          <w:bCs/>
          <w:sz w:val="24"/>
          <w:szCs w:val="24"/>
        </w:rPr>
      </w:pPr>
      <w:r>
        <w:rPr>
          <w:rFonts w:hint="default"/>
          <w:b/>
          <w:bCs/>
          <w:sz w:val="24"/>
          <w:szCs w:val="24"/>
        </w:rPr>
        <w:t>9. Contact Us</w:t>
      </w:r>
    </w:p>
    <w:p>
      <w:pPr>
        <w:rPr>
          <w:rFonts w:hint="default"/>
          <w:b/>
          <w:bCs/>
        </w:rPr>
      </w:pPr>
    </w:p>
    <w:p>
      <w:pPr>
        <w:rPr>
          <w:rFonts w:hint="default"/>
        </w:rPr>
      </w:pPr>
      <w:r>
        <w:rPr>
          <w:rFonts w:hint="default"/>
        </w:rPr>
        <w:t>If you have any questions about this Privacy Policy, please contact us at:</w:t>
      </w:r>
    </w:p>
    <w:p>
      <w:pPr>
        <w:rPr>
          <w:rFonts w:hint="default"/>
        </w:rPr>
      </w:pPr>
    </w:p>
    <w:p>
      <w:pPr>
        <w:rPr>
          <w:rFonts w:hint="default"/>
          <w:b/>
          <w:bCs/>
        </w:rPr>
      </w:pPr>
      <w:r>
        <w:rPr>
          <w:rFonts w:hint="default"/>
          <w:b/>
          <w:bCs/>
        </w:rPr>
        <w:t xml:space="preserve">E-Hub Agency  </w:t>
      </w:r>
    </w:p>
    <w:p>
      <w:pPr>
        <w:rPr>
          <w:rFonts w:hint="default"/>
          <w:b/>
          <w:bCs/>
        </w:rPr>
      </w:pPr>
      <w:r>
        <w:rPr>
          <w:rFonts w:hint="default"/>
          <w:b/>
          <w:bCs/>
        </w:rPr>
        <w:t xml:space="preserve">  </w:t>
      </w:r>
    </w:p>
    <w:p>
      <w:pPr>
        <w:rPr>
          <w:rFonts w:hint="default"/>
          <w:b/>
          <w:bCs/>
        </w:rPr>
      </w:pPr>
      <w:r>
        <w:rPr>
          <w:rFonts w:hint="default"/>
          <w:b/>
          <w:bCs/>
        </w:rPr>
        <w:t>[Email Address</w:t>
      </w:r>
      <w:r>
        <w:rPr>
          <w:rFonts w:hint="default"/>
          <w:b/>
          <w:bCs/>
          <w:lang w:val="en-US"/>
        </w:rPr>
        <w:t>: info@ehubhq.com.ng</w:t>
      </w:r>
      <w:bookmarkStart w:id="0" w:name="_GoBack"/>
      <w:bookmarkEnd w:id="0"/>
      <w:r>
        <w:rPr>
          <w:rFonts w:hint="default"/>
          <w:b/>
          <w:bCs/>
          <w:lang w:val="en-US"/>
        </w:rPr>
        <w:t xml:space="preserve"> </w:t>
      </w:r>
      <w:r>
        <w:rPr>
          <w:rFonts w:hint="default"/>
          <w:b/>
          <w:bCs/>
        </w:rPr>
        <w:t xml:space="preserve">]  </w:t>
      </w:r>
    </w:p>
    <w:p>
      <w:pPr>
        <w:rPr>
          <w:rFonts w:hint="default"/>
          <w:b/>
          <w:bCs/>
        </w:rPr>
      </w:pPr>
      <w:r>
        <w:rPr>
          <w:rFonts w:hint="default"/>
          <w:b/>
          <w:bCs/>
        </w:rPr>
        <w:t>[Phone Number</w:t>
      </w:r>
      <w:r>
        <w:rPr>
          <w:rFonts w:hint="default"/>
          <w:b/>
          <w:bCs/>
          <w:lang w:val="en-US"/>
        </w:rPr>
        <w:t xml:space="preserve"> : +234(0)7045309779 or +234(0)9131071338</w:t>
      </w:r>
      <w:r>
        <w:rPr>
          <w:rFonts w:hint="default"/>
          <w:b/>
          <w:bCs/>
        </w:rPr>
        <w:t>]</w:t>
      </w:r>
    </w:p>
    <w:p>
      <w:pPr>
        <w:rPr>
          <w:rFonts w:hint="default"/>
        </w:rPr>
      </w:pPr>
    </w:p>
    <w:p>
      <w:pPr>
        <w:rPr>
          <w:rFonts w:hint="default"/>
        </w:rPr>
      </w:pPr>
      <w:r>
        <w:rPr>
          <w:rFonts w:hint="default"/>
        </w:rPr>
        <w:t>---</w:t>
      </w:r>
    </w:p>
    <w:p>
      <w:pPr>
        <w:rPr>
          <w:rFonts w:hint="default"/>
        </w:rPr>
      </w:pPr>
    </w:p>
    <w:p>
      <w:r>
        <w:rPr>
          <w:rFonts w:hint="default"/>
        </w:rPr>
        <w:t>By using our services, you acknowledge that you have read, understood, and agree to be bound by this Privacy Policy.</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7ED5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FD7ED54"/>
    <w:rsid w:val="5F9ECCC4"/>
    <w:rsid w:val="6FDE5162"/>
    <w:rsid w:val="76FEE7B9"/>
    <w:rsid w:val="7F8D2CA2"/>
    <w:rsid w:val="EB7F89A1"/>
    <w:rsid w:val="EBC734D2"/>
    <w:rsid w:val="F5F7BA25"/>
    <w:rsid w:val="F69FF7DC"/>
    <w:rsid w:val="FDAD4791"/>
    <w:rsid w:val="FFFEE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2024-06-03T20:08:00Z</dcterms:created>
  <dc:creator>hilaryaghasili</dc:creator>
  <cp:lastModifiedBy>Hi_lary.a</cp:lastModifiedBy>
  <dcterms:modified xsi:type="dcterms:W3CDTF">2024-06-03T23:40:35Z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