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50E" w:rsidRPr="0032550E" w:rsidRDefault="0032550E" w:rsidP="0032550E">
      <w:pPr>
        <w:ind w:left="0" w:firstLineChars="0" w:firstLine="800"/>
        <w:jc w:val="left"/>
        <w:rPr>
          <w:rFonts w:ascii="微软雅黑" w:eastAsia="微软雅黑" w:hAnsi="微软雅黑" w:cs="Calibri"/>
          <w:kern w:val="0"/>
          <w:sz w:val="40"/>
          <w:szCs w:val="40"/>
        </w:rPr>
      </w:pPr>
      <w:r w:rsidRPr="0032550E">
        <w:rPr>
          <w:rFonts w:ascii="微软雅黑" w:eastAsia="微软雅黑" w:hAnsi="微软雅黑" w:cs="Calibri" w:hint="eastAsia"/>
          <w:kern w:val="0"/>
          <w:sz w:val="40"/>
          <w:szCs w:val="40"/>
        </w:rPr>
        <w:t>系统需要改进的记录</w:t>
      </w:r>
    </w:p>
    <w:p w:rsidR="0032550E" w:rsidRPr="0032550E" w:rsidRDefault="0032550E" w:rsidP="0032550E">
      <w:pPr>
        <w:ind w:left="0" w:firstLineChars="0" w:firstLine="0"/>
        <w:jc w:val="left"/>
        <w:rPr>
          <w:rFonts w:ascii="Calibri" w:eastAsia="宋体" w:hAnsi="Calibri" w:cs="Calibri" w:hint="eastAsia"/>
          <w:color w:val="767676"/>
          <w:kern w:val="0"/>
          <w:sz w:val="20"/>
          <w:szCs w:val="20"/>
        </w:rPr>
      </w:pPr>
      <w:r w:rsidRPr="0032550E">
        <w:rPr>
          <w:rFonts w:ascii="Calibri" w:eastAsia="宋体" w:hAnsi="Calibri" w:cs="Calibri"/>
          <w:color w:val="767676"/>
          <w:kern w:val="0"/>
          <w:sz w:val="20"/>
          <w:szCs w:val="20"/>
        </w:rPr>
        <w:t>2018</w:t>
      </w:r>
      <w:r w:rsidRPr="0032550E">
        <w:rPr>
          <w:rFonts w:ascii="微软雅黑" w:eastAsia="微软雅黑" w:hAnsi="微软雅黑" w:cs="Calibri" w:hint="eastAsia"/>
          <w:color w:val="767676"/>
          <w:kern w:val="0"/>
          <w:sz w:val="20"/>
          <w:szCs w:val="20"/>
        </w:rPr>
        <w:t>年</w:t>
      </w:r>
      <w:r w:rsidRPr="0032550E">
        <w:rPr>
          <w:rFonts w:ascii="Calibri" w:eastAsia="宋体" w:hAnsi="Calibri" w:cs="Calibri"/>
          <w:color w:val="767676"/>
          <w:kern w:val="0"/>
          <w:sz w:val="20"/>
          <w:szCs w:val="20"/>
        </w:rPr>
        <w:t>4</w:t>
      </w:r>
      <w:r w:rsidRPr="0032550E">
        <w:rPr>
          <w:rFonts w:ascii="微软雅黑" w:eastAsia="微软雅黑" w:hAnsi="微软雅黑" w:cs="Calibri" w:hint="eastAsia"/>
          <w:color w:val="767676"/>
          <w:kern w:val="0"/>
          <w:sz w:val="20"/>
          <w:szCs w:val="20"/>
        </w:rPr>
        <w:t>月</w:t>
      </w:r>
      <w:r w:rsidRPr="0032550E">
        <w:rPr>
          <w:rFonts w:ascii="Calibri" w:eastAsia="宋体" w:hAnsi="Calibri" w:cs="Calibri"/>
          <w:color w:val="767676"/>
          <w:kern w:val="0"/>
          <w:sz w:val="20"/>
          <w:szCs w:val="20"/>
        </w:rPr>
        <w:t>9</w:t>
      </w:r>
      <w:r w:rsidRPr="0032550E">
        <w:rPr>
          <w:rFonts w:ascii="微软雅黑" w:eastAsia="微软雅黑" w:hAnsi="微软雅黑" w:cs="Calibri" w:hint="eastAsia"/>
          <w:color w:val="767676"/>
          <w:kern w:val="0"/>
          <w:sz w:val="20"/>
          <w:szCs w:val="20"/>
        </w:rPr>
        <w:t>日</w:t>
      </w:r>
    </w:p>
    <w:p w:rsidR="0032550E" w:rsidRPr="0032550E" w:rsidRDefault="0032550E" w:rsidP="0032550E">
      <w:pPr>
        <w:ind w:left="0" w:firstLineChars="0" w:firstLine="0"/>
        <w:jc w:val="left"/>
        <w:rPr>
          <w:rFonts w:ascii="Calibri" w:eastAsia="宋体" w:hAnsi="Calibri" w:cs="Calibri"/>
          <w:color w:val="767676"/>
          <w:kern w:val="0"/>
          <w:sz w:val="20"/>
          <w:szCs w:val="20"/>
        </w:rPr>
      </w:pPr>
      <w:r w:rsidRPr="0032550E">
        <w:rPr>
          <w:rFonts w:ascii="Calibri" w:eastAsia="宋体" w:hAnsi="Calibri" w:cs="Calibri"/>
          <w:color w:val="767676"/>
          <w:kern w:val="0"/>
          <w:sz w:val="20"/>
          <w:szCs w:val="20"/>
        </w:rPr>
        <w:t>10:42</w:t>
      </w:r>
    </w:p>
    <w:p w:rsidR="0032550E" w:rsidRPr="0032550E" w:rsidRDefault="0032550E" w:rsidP="0032550E">
      <w:pPr>
        <w:numPr>
          <w:ilvl w:val="0"/>
          <w:numId w:val="1"/>
        </w:numPr>
        <w:ind w:left="540" w:firstLineChars="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2550E">
        <w:rPr>
          <w:rFonts w:ascii="微软雅黑" w:eastAsia="微软雅黑" w:hAnsi="微软雅黑" w:cs="Calibri" w:hint="eastAsia"/>
          <w:kern w:val="0"/>
          <w:sz w:val="22"/>
        </w:rPr>
        <w:t>机构标准编码；供应商标准编码、订货</w:t>
      </w:r>
      <w:proofErr w:type="gramStart"/>
      <w:r w:rsidRPr="0032550E">
        <w:rPr>
          <w:rFonts w:ascii="微软雅黑" w:eastAsia="微软雅黑" w:hAnsi="微软雅黑" w:cs="Calibri" w:hint="eastAsia"/>
          <w:kern w:val="0"/>
          <w:sz w:val="22"/>
        </w:rPr>
        <w:t>方标准</w:t>
      </w:r>
      <w:proofErr w:type="gramEnd"/>
      <w:r w:rsidRPr="0032550E">
        <w:rPr>
          <w:rFonts w:ascii="微软雅黑" w:eastAsia="微软雅黑" w:hAnsi="微软雅黑" w:cs="Calibri" w:hint="eastAsia"/>
          <w:kern w:val="0"/>
          <w:sz w:val="22"/>
        </w:rPr>
        <w:t>编码（平台）</w:t>
      </w:r>
    </w:p>
    <w:p w:rsidR="0032550E" w:rsidRPr="0032550E" w:rsidRDefault="0032550E" w:rsidP="0032550E">
      <w:pPr>
        <w:numPr>
          <w:ilvl w:val="0"/>
          <w:numId w:val="1"/>
        </w:numPr>
        <w:ind w:left="540" w:firstLineChars="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32550E">
        <w:rPr>
          <w:rFonts w:ascii="微软雅黑" w:eastAsia="微软雅黑" w:hAnsi="微软雅黑" w:cs="Calibri" w:hint="eastAsia"/>
          <w:kern w:val="0"/>
          <w:sz w:val="22"/>
        </w:rPr>
        <w:t>机构系统管理员账号分配，系统管理功能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Calibri" w:eastAsia="宋体" w:hAnsi="Calibri" w:cs="Calibri" w:hint="eastAsia"/>
          <w:kern w:val="0"/>
          <w:sz w:val="22"/>
        </w:rPr>
      </w:pPr>
      <w:r w:rsidRPr="0032550E">
        <w:rPr>
          <w:rFonts w:ascii="Calibri" w:eastAsia="宋体" w:hAnsi="Calibri" w:cs="Calibri"/>
          <w:kern w:val="0"/>
          <w:sz w:val="22"/>
        </w:rPr>
        <w:t>1)</w:t>
      </w:r>
      <w:r w:rsidRPr="0032550E">
        <w:rPr>
          <w:rFonts w:ascii="微软雅黑" w:eastAsia="微软雅黑" w:hAnsi="微软雅黑" w:cs="Calibri" w:hint="eastAsia"/>
          <w:kern w:val="0"/>
          <w:sz w:val="22"/>
        </w:rPr>
        <w:t>先写入到在线库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Calibri" w:eastAsia="宋体" w:hAnsi="Calibri" w:cs="Calibri"/>
          <w:kern w:val="0"/>
          <w:sz w:val="22"/>
        </w:rPr>
      </w:pPr>
      <w:r w:rsidRPr="0032550E">
        <w:rPr>
          <w:rFonts w:ascii="Calibri" w:eastAsia="宋体" w:hAnsi="Calibri" w:cs="Calibri"/>
          <w:kern w:val="0"/>
          <w:sz w:val="22"/>
        </w:rPr>
        <w:t>2</w:t>
      </w:r>
      <w:r w:rsidRPr="0032550E">
        <w:rPr>
          <w:rFonts w:ascii="微软雅黑" w:eastAsia="微软雅黑" w:hAnsi="微软雅黑" w:cs="Calibri" w:hint="eastAsia"/>
          <w:kern w:val="0"/>
          <w:sz w:val="22"/>
        </w:rPr>
        <w:t>）如果是离线应用，可以导出脚本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微软雅黑" w:eastAsia="微软雅黑" w:hAnsi="微软雅黑" w:cs="Calibri"/>
          <w:kern w:val="0"/>
          <w:sz w:val="22"/>
        </w:rPr>
      </w:pPr>
      <w:r w:rsidRPr="0032550E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32550E" w:rsidRPr="0032550E" w:rsidRDefault="0032550E" w:rsidP="0032550E">
      <w:pPr>
        <w:numPr>
          <w:ilvl w:val="0"/>
          <w:numId w:val="2"/>
        </w:numPr>
        <w:ind w:left="540" w:firstLineChars="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32550E">
        <w:rPr>
          <w:rFonts w:ascii="微软雅黑" w:eastAsia="微软雅黑" w:hAnsi="微软雅黑" w:cs="Calibri" w:hint="eastAsia"/>
          <w:kern w:val="0"/>
          <w:sz w:val="22"/>
        </w:rPr>
        <w:t>标准角色，角色标准功能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32550E">
        <w:rPr>
          <w:rFonts w:ascii="微软雅黑" w:eastAsia="微软雅黑" w:hAnsi="微软雅黑" w:cs="Calibri" w:hint="eastAsia"/>
          <w:kern w:val="0"/>
          <w:sz w:val="22"/>
        </w:rPr>
        <w:t>在特殊机构中创建好，</w:t>
      </w:r>
      <w:proofErr w:type="gramStart"/>
      <w:r w:rsidRPr="0032550E">
        <w:rPr>
          <w:rFonts w:ascii="微软雅黑" w:eastAsia="微软雅黑" w:hAnsi="微软雅黑" w:cs="Calibri" w:hint="eastAsia"/>
          <w:kern w:val="0"/>
          <w:sz w:val="22"/>
        </w:rPr>
        <w:t>如智方</w:t>
      </w:r>
      <w:proofErr w:type="gramEnd"/>
    </w:p>
    <w:p w:rsidR="0032550E" w:rsidRPr="0032550E" w:rsidRDefault="0032550E" w:rsidP="0032550E">
      <w:pPr>
        <w:ind w:left="540" w:firstLineChars="0" w:firstLine="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32550E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32550E" w:rsidRPr="0032550E" w:rsidRDefault="0032550E" w:rsidP="0032550E">
      <w:pPr>
        <w:numPr>
          <w:ilvl w:val="0"/>
          <w:numId w:val="3"/>
        </w:numPr>
        <w:ind w:left="540" w:firstLineChars="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32550E">
        <w:rPr>
          <w:rFonts w:ascii="微软雅黑" w:eastAsia="微软雅黑" w:hAnsi="微软雅黑" w:cs="Calibri" w:hint="eastAsia"/>
          <w:kern w:val="0"/>
          <w:sz w:val="22"/>
        </w:rPr>
        <w:t>标准角色，角色标准功能导入到机构系统中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Calibri" w:eastAsia="宋体" w:hAnsi="Calibri" w:cs="Calibri" w:hint="eastAsia"/>
          <w:kern w:val="0"/>
          <w:sz w:val="22"/>
        </w:rPr>
      </w:pPr>
      <w:r w:rsidRPr="0032550E">
        <w:rPr>
          <w:rFonts w:ascii="Calibri" w:eastAsia="宋体" w:hAnsi="Calibri" w:cs="Calibri"/>
          <w:kern w:val="0"/>
          <w:sz w:val="22"/>
        </w:rPr>
        <w:t>1</w:t>
      </w:r>
      <w:r w:rsidRPr="0032550E">
        <w:rPr>
          <w:rFonts w:ascii="微软雅黑" w:eastAsia="微软雅黑" w:hAnsi="微软雅黑" w:cs="Calibri" w:hint="eastAsia"/>
          <w:kern w:val="0"/>
          <w:sz w:val="22"/>
        </w:rPr>
        <w:t>）在线系统直接从特殊机构中拷贝创建好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Calibri" w:eastAsia="宋体" w:hAnsi="Calibri" w:cs="Calibri"/>
          <w:kern w:val="0"/>
          <w:sz w:val="22"/>
        </w:rPr>
      </w:pPr>
      <w:r w:rsidRPr="0032550E">
        <w:rPr>
          <w:rFonts w:ascii="Calibri" w:eastAsia="宋体" w:hAnsi="Calibri" w:cs="Calibri"/>
          <w:kern w:val="0"/>
          <w:sz w:val="22"/>
        </w:rPr>
        <w:t>2</w:t>
      </w:r>
      <w:r w:rsidRPr="0032550E">
        <w:rPr>
          <w:rFonts w:ascii="微软雅黑" w:eastAsia="微软雅黑" w:hAnsi="微软雅黑" w:cs="Calibri" w:hint="eastAsia"/>
          <w:kern w:val="0"/>
          <w:sz w:val="22"/>
        </w:rPr>
        <w:t>）离线系统可以从平台上导出，然后在本地系统中导入。或者在平台上创建好用户数据库，然后下载数据库。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微软雅黑" w:eastAsia="微软雅黑" w:hAnsi="微软雅黑" w:cs="Calibri"/>
          <w:kern w:val="0"/>
          <w:sz w:val="22"/>
        </w:rPr>
      </w:pPr>
      <w:r w:rsidRPr="0032550E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32550E" w:rsidRPr="0032550E" w:rsidRDefault="0032550E" w:rsidP="0032550E">
      <w:pPr>
        <w:numPr>
          <w:ilvl w:val="0"/>
          <w:numId w:val="4"/>
        </w:numPr>
        <w:ind w:left="540" w:firstLineChars="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32550E">
        <w:rPr>
          <w:rFonts w:ascii="微软雅黑" w:eastAsia="微软雅黑" w:hAnsi="微软雅黑" w:cs="Calibri" w:hint="eastAsia"/>
          <w:kern w:val="0"/>
          <w:sz w:val="22"/>
        </w:rPr>
        <w:t>用户自定义角色，及角色功能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32550E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32550E" w:rsidRPr="0032550E" w:rsidRDefault="0032550E" w:rsidP="0032550E">
      <w:pPr>
        <w:numPr>
          <w:ilvl w:val="0"/>
          <w:numId w:val="5"/>
        </w:numPr>
        <w:ind w:left="540" w:firstLineChars="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32550E">
        <w:rPr>
          <w:rFonts w:ascii="微软雅黑" w:eastAsia="微软雅黑" w:hAnsi="微软雅黑" w:cs="Calibri" w:hint="eastAsia"/>
          <w:kern w:val="0"/>
          <w:sz w:val="22"/>
        </w:rPr>
        <w:t>系统参数初始化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Calibri" w:eastAsia="宋体" w:hAnsi="Calibri" w:cs="Calibri" w:hint="eastAsia"/>
          <w:kern w:val="0"/>
          <w:sz w:val="22"/>
        </w:rPr>
      </w:pPr>
      <w:r w:rsidRPr="0032550E">
        <w:rPr>
          <w:rFonts w:ascii="Calibri" w:eastAsia="宋体" w:hAnsi="Calibri" w:cs="Calibri"/>
          <w:kern w:val="0"/>
          <w:sz w:val="22"/>
        </w:rPr>
        <w:t>1</w:t>
      </w:r>
      <w:r w:rsidRPr="0032550E">
        <w:rPr>
          <w:rFonts w:ascii="微软雅黑" w:eastAsia="微软雅黑" w:hAnsi="微软雅黑" w:cs="Calibri" w:hint="eastAsia"/>
          <w:kern w:val="0"/>
          <w:sz w:val="22"/>
        </w:rPr>
        <w:t>）在线，</w:t>
      </w:r>
      <w:proofErr w:type="gramStart"/>
      <w:r w:rsidRPr="0032550E">
        <w:rPr>
          <w:rFonts w:ascii="微软雅黑" w:eastAsia="微软雅黑" w:hAnsi="微软雅黑" w:cs="Calibri" w:hint="eastAsia"/>
          <w:kern w:val="0"/>
          <w:sz w:val="22"/>
        </w:rPr>
        <w:t>从智方</w:t>
      </w:r>
      <w:proofErr w:type="gramEnd"/>
      <w:r w:rsidRPr="0032550E">
        <w:rPr>
          <w:rFonts w:ascii="微软雅黑" w:eastAsia="微软雅黑" w:hAnsi="微软雅黑" w:cs="Calibri" w:hint="eastAsia"/>
          <w:kern w:val="0"/>
          <w:sz w:val="22"/>
        </w:rPr>
        <w:t>拷贝到用户记录中；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Calibri" w:eastAsia="宋体" w:hAnsi="Calibri" w:cs="Calibri"/>
          <w:kern w:val="0"/>
          <w:sz w:val="22"/>
        </w:rPr>
      </w:pPr>
      <w:r w:rsidRPr="0032550E">
        <w:rPr>
          <w:rFonts w:ascii="Calibri" w:eastAsia="宋体" w:hAnsi="Calibri" w:cs="Calibri"/>
          <w:kern w:val="0"/>
          <w:sz w:val="22"/>
        </w:rPr>
        <w:t>2</w:t>
      </w:r>
      <w:r w:rsidRPr="0032550E">
        <w:rPr>
          <w:rFonts w:ascii="微软雅黑" w:eastAsia="微软雅黑" w:hAnsi="微软雅黑" w:cs="Calibri" w:hint="eastAsia"/>
          <w:kern w:val="0"/>
          <w:sz w:val="22"/>
        </w:rPr>
        <w:t>）离线，平台生成用户初始数据库。下载或导出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微软雅黑" w:eastAsia="微软雅黑" w:hAnsi="微软雅黑" w:cs="Calibri"/>
          <w:kern w:val="0"/>
          <w:sz w:val="22"/>
        </w:rPr>
      </w:pPr>
      <w:r w:rsidRPr="0032550E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32550E" w:rsidRPr="0032550E" w:rsidRDefault="0032550E" w:rsidP="0032550E">
      <w:pPr>
        <w:numPr>
          <w:ilvl w:val="0"/>
          <w:numId w:val="6"/>
        </w:numPr>
        <w:ind w:left="540" w:firstLineChars="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32550E">
        <w:rPr>
          <w:rFonts w:ascii="微软雅黑" w:eastAsia="微软雅黑" w:hAnsi="微软雅黑" w:cs="Calibri" w:hint="eastAsia"/>
          <w:kern w:val="0"/>
          <w:sz w:val="22"/>
        </w:rPr>
        <w:lastRenderedPageBreak/>
        <w:t>组织结构设置、人员设置、人员角色分配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32550E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32550E" w:rsidRPr="0032550E" w:rsidRDefault="0032550E" w:rsidP="0032550E">
      <w:pPr>
        <w:numPr>
          <w:ilvl w:val="0"/>
          <w:numId w:val="7"/>
        </w:numPr>
        <w:ind w:left="540" w:firstLineChars="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32550E">
        <w:rPr>
          <w:rFonts w:ascii="微软雅黑" w:eastAsia="微软雅黑" w:hAnsi="微软雅黑" w:cs="Calibri" w:hint="eastAsia"/>
          <w:kern w:val="0"/>
          <w:sz w:val="22"/>
        </w:rPr>
        <w:t>字典类型、字典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32550E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32550E" w:rsidRPr="0032550E" w:rsidRDefault="0032550E" w:rsidP="0032550E">
      <w:pPr>
        <w:numPr>
          <w:ilvl w:val="0"/>
          <w:numId w:val="8"/>
        </w:numPr>
        <w:ind w:left="540" w:firstLineChars="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32550E">
        <w:rPr>
          <w:rFonts w:ascii="微软雅黑" w:eastAsia="微软雅黑" w:hAnsi="微软雅黑" w:cs="Calibri" w:hint="eastAsia"/>
          <w:kern w:val="0"/>
          <w:sz w:val="22"/>
        </w:rPr>
        <w:t>入库类型、出库类型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微软雅黑" w:eastAsia="微软雅黑" w:hAnsi="微软雅黑" w:cs="Calibri" w:hint="eastAsia"/>
          <w:color w:val="0070C0"/>
          <w:kern w:val="0"/>
          <w:sz w:val="22"/>
        </w:rPr>
      </w:pPr>
      <w:r w:rsidRPr="0032550E">
        <w:rPr>
          <w:rFonts w:ascii="微软雅黑" w:eastAsia="微软雅黑" w:hAnsi="微软雅黑" w:cs="Calibri" w:hint="eastAsia"/>
          <w:color w:val="0070C0"/>
          <w:kern w:val="0"/>
          <w:sz w:val="22"/>
        </w:rPr>
        <w:t>目前没有做字典，在程序中做了配置，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微软雅黑" w:eastAsia="微软雅黑" w:hAnsi="微软雅黑" w:cs="Calibri" w:hint="eastAsia"/>
          <w:color w:val="0070C0"/>
          <w:kern w:val="0"/>
          <w:sz w:val="22"/>
        </w:rPr>
      </w:pPr>
      <w:r w:rsidRPr="0032550E">
        <w:rPr>
          <w:rFonts w:ascii="微软雅黑" w:eastAsia="微软雅黑" w:hAnsi="微软雅黑" w:cs="Calibri" w:hint="eastAsia"/>
          <w:color w:val="0070C0"/>
          <w:kern w:val="0"/>
          <w:sz w:val="22"/>
        </w:rPr>
        <w:t>在查询等程序中，动态获取分类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32550E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32550E" w:rsidRPr="0032550E" w:rsidRDefault="0032550E" w:rsidP="0032550E">
      <w:pPr>
        <w:numPr>
          <w:ilvl w:val="0"/>
          <w:numId w:val="9"/>
        </w:numPr>
        <w:ind w:left="540" w:firstLineChars="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32550E">
        <w:rPr>
          <w:rFonts w:ascii="微软雅黑" w:eastAsia="微软雅黑" w:hAnsi="微软雅黑" w:cs="Calibri" w:hint="eastAsia"/>
          <w:kern w:val="0"/>
          <w:sz w:val="22"/>
        </w:rPr>
        <w:t>库存跟踪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32550E">
        <w:rPr>
          <w:rFonts w:ascii="微软雅黑" w:eastAsia="微软雅黑" w:hAnsi="微软雅黑" w:cs="Calibri" w:hint="eastAsia"/>
          <w:kern w:val="0"/>
          <w:sz w:val="22"/>
        </w:rPr>
        <w:t>货品编号、货品名称、规格、</w:t>
      </w:r>
      <w:r w:rsidRPr="0032550E">
        <w:rPr>
          <w:rFonts w:ascii="微软雅黑" w:eastAsia="微软雅黑" w:hAnsi="微软雅黑" w:cs="Calibri" w:hint="eastAsia"/>
          <w:color w:val="0070C0"/>
          <w:kern w:val="0"/>
          <w:sz w:val="22"/>
        </w:rPr>
        <w:t>变动类型、变动数量、变动日期</w:t>
      </w:r>
      <w:r w:rsidRPr="0032550E">
        <w:rPr>
          <w:rFonts w:ascii="微软雅黑" w:eastAsia="微软雅黑" w:hAnsi="微软雅黑" w:cs="Calibri" w:hint="eastAsia"/>
          <w:kern w:val="0"/>
          <w:sz w:val="22"/>
        </w:rPr>
        <w:t>、包装单位、单价、金额、批号、效期、单据号、操作人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32550E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32550E" w:rsidRPr="0032550E" w:rsidRDefault="0032550E" w:rsidP="0032550E">
      <w:pPr>
        <w:numPr>
          <w:ilvl w:val="0"/>
          <w:numId w:val="10"/>
        </w:numPr>
        <w:ind w:left="540" w:firstLineChars="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32550E">
        <w:rPr>
          <w:rFonts w:ascii="微软雅黑" w:eastAsia="微软雅黑" w:hAnsi="微软雅黑" w:cs="Calibri" w:hint="eastAsia"/>
          <w:kern w:val="0"/>
          <w:sz w:val="22"/>
        </w:rPr>
        <w:t>库存管理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微软雅黑" w:eastAsia="微软雅黑" w:hAnsi="微软雅黑" w:cs="Calibri"/>
          <w:kern w:val="0"/>
          <w:sz w:val="22"/>
        </w:rPr>
      </w:pPr>
      <w:r w:rsidRPr="0032550E">
        <w:rPr>
          <w:rFonts w:ascii="微软雅黑" w:eastAsia="微软雅黑" w:hAnsi="微软雅黑" w:cs="Calibri" w:hint="eastAsia"/>
          <w:kern w:val="0"/>
          <w:sz w:val="22"/>
        </w:rPr>
        <w:t>入库查询</w:t>
      </w:r>
    </w:p>
    <w:p w:rsidR="0032550E" w:rsidRPr="0032550E" w:rsidRDefault="0032550E" w:rsidP="0032550E">
      <w:pPr>
        <w:ind w:left="1080" w:firstLineChars="0" w:firstLine="0"/>
        <w:jc w:val="left"/>
        <w:rPr>
          <w:rFonts w:ascii="Calibri" w:eastAsia="宋体" w:hAnsi="Calibri" w:cs="Calibri" w:hint="eastAsia"/>
          <w:kern w:val="0"/>
          <w:sz w:val="22"/>
        </w:rPr>
      </w:pPr>
      <w:r w:rsidRPr="0032550E">
        <w:rPr>
          <w:rFonts w:ascii="Calibri" w:eastAsia="宋体" w:hAnsi="Calibri" w:cs="Calibri"/>
          <w:kern w:val="0"/>
          <w:sz w:val="22"/>
        </w:rPr>
        <w:t>1</w:t>
      </w:r>
      <w:r w:rsidRPr="0032550E">
        <w:rPr>
          <w:rFonts w:ascii="微软雅黑" w:eastAsia="微软雅黑" w:hAnsi="微软雅黑" w:cs="Calibri" w:hint="eastAsia"/>
          <w:kern w:val="0"/>
          <w:sz w:val="22"/>
        </w:rPr>
        <w:t>）增加一个条件，入库类型（包括全部）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微软雅黑" w:eastAsia="微软雅黑" w:hAnsi="微软雅黑" w:cs="Calibri"/>
          <w:kern w:val="0"/>
          <w:sz w:val="22"/>
        </w:rPr>
      </w:pPr>
      <w:r w:rsidRPr="0032550E">
        <w:rPr>
          <w:rFonts w:ascii="微软雅黑" w:eastAsia="微软雅黑" w:hAnsi="微软雅黑" w:cs="Calibri" w:hint="eastAsia"/>
          <w:kern w:val="0"/>
          <w:sz w:val="22"/>
        </w:rPr>
        <w:t>出库查询（要新增）</w:t>
      </w:r>
    </w:p>
    <w:p w:rsidR="0032550E" w:rsidRPr="0032550E" w:rsidRDefault="0032550E" w:rsidP="0032550E">
      <w:pPr>
        <w:ind w:left="1080" w:firstLineChars="0" w:firstLine="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32550E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32550E" w:rsidRPr="0032550E" w:rsidRDefault="0032550E" w:rsidP="0032550E">
      <w:pPr>
        <w:ind w:left="1080" w:firstLineChars="0" w:firstLine="0"/>
        <w:jc w:val="left"/>
        <w:rPr>
          <w:rFonts w:ascii="Calibri" w:eastAsia="宋体" w:hAnsi="Calibri" w:cs="Calibri" w:hint="eastAsia"/>
          <w:kern w:val="0"/>
          <w:sz w:val="22"/>
        </w:rPr>
      </w:pPr>
      <w:r w:rsidRPr="0032550E">
        <w:rPr>
          <w:rFonts w:ascii="Calibri" w:eastAsia="宋体" w:hAnsi="Calibri" w:cs="Calibri"/>
          <w:kern w:val="0"/>
          <w:sz w:val="22"/>
        </w:rPr>
        <w:t>1</w:t>
      </w:r>
      <w:r w:rsidRPr="0032550E">
        <w:rPr>
          <w:rFonts w:ascii="微软雅黑" w:eastAsia="微软雅黑" w:hAnsi="微软雅黑" w:cs="Calibri" w:hint="eastAsia"/>
          <w:kern w:val="0"/>
          <w:sz w:val="22"/>
        </w:rPr>
        <w:t>）左边是出库单列表，右边是</w:t>
      </w:r>
      <w:proofErr w:type="gramStart"/>
      <w:r w:rsidRPr="0032550E">
        <w:rPr>
          <w:rFonts w:ascii="微软雅黑" w:eastAsia="微软雅黑" w:hAnsi="微软雅黑" w:cs="Calibri" w:hint="eastAsia"/>
          <w:kern w:val="0"/>
          <w:sz w:val="22"/>
        </w:rPr>
        <w:t>出库总单和</w:t>
      </w:r>
      <w:proofErr w:type="gramEnd"/>
      <w:r w:rsidRPr="0032550E">
        <w:rPr>
          <w:rFonts w:ascii="微软雅黑" w:eastAsia="微软雅黑" w:hAnsi="微软雅黑" w:cs="Calibri" w:hint="eastAsia"/>
          <w:kern w:val="0"/>
          <w:sz w:val="22"/>
        </w:rPr>
        <w:t>明细</w:t>
      </w:r>
    </w:p>
    <w:p w:rsidR="0032550E" w:rsidRPr="0032550E" w:rsidRDefault="0032550E" w:rsidP="0032550E">
      <w:pPr>
        <w:ind w:left="1080" w:firstLineChars="0" w:firstLine="0"/>
        <w:jc w:val="left"/>
        <w:rPr>
          <w:rFonts w:ascii="Calibri" w:eastAsia="宋体" w:hAnsi="Calibri" w:cs="Calibri"/>
          <w:kern w:val="0"/>
          <w:sz w:val="22"/>
        </w:rPr>
      </w:pPr>
      <w:r w:rsidRPr="0032550E">
        <w:rPr>
          <w:rFonts w:ascii="Calibri" w:eastAsia="宋体" w:hAnsi="Calibri" w:cs="Calibri"/>
          <w:kern w:val="0"/>
          <w:sz w:val="22"/>
        </w:rPr>
        <w:t>2</w:t>
      </w:r>
      <w:r w:rsidRPr="0032550E">
        <w:rPr>
          <w:rFonts w:ascii="微软雅黑" w:eastAsia="微软雅黑" w:hAnsi="微软雅黑" w:cs="Calibri" w:hint="eastAsia"/>
          <w:kern w:val="0"/>
          <w:sz w:val="22"/>
        </w:rPr>
        <w:t>）列表上条件</w:t>
      </w:r>
    </w:p>
    <w:p w:rsidR="0032550E" w:rsidRPr="0032550E" w:rsidRDefault="0032550E" w:rsidP="0032550E">
      <w:pPr>
        <w:ind w:left="1080" w:firstLineChars="0" w:firstLine="0"/>
        <w:jc w:val="left"/>
        <w:rPr>
          <w:rFonts w:ascii="Calibri" w:eastAsia="宋体" w:hAnsi="Calibri" w:cs="Calibri"/>
          <w:kern w:val="0"/>
          <w:sz w:val="22"/>
        </w:rPr>
      </w:pPr>
      <w:r w:rsidRPr="0032550E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>
            <wp:extent cx="4533900" cy="792267"/>
            <wp:effectExtent l="0" t="0" r="0" b="8255"/>
            <wp:docPr id="1" name="图片 1" descr="C:\Users\dragon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agon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812" cy="79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50E" w:rsidRPr="0032550E" w:rsidRDefault="0032550E" w:rsidP="0032550E">
      <w:pPr>
        <w:ind w:left="540" w:firstLineChars="0" w:firstLine="0"/>
        <w:jc w:val="left"/>
        <w:rPr>
          <w:rFonts w:ascii="微软雅黑" w:eastAsia="微软雅黑" w:hAnsi="微软雅黑" w:cs="Calibri"/>
          <w:kern w:val="0"/>
          <w:sz w:val="22"/>
        </w:rPr>
      </w:pPr>
      <w:r w:rsidRPr="0032550E">
        <w:rPr>
          <w:rFonts w:ascii="微软雅黑" w:eastAsia="微软雅黑" w:hAnsi="微软雅黑" w:cs="Calibri" w:hint="eastAsia"/>
          <w:kern w:val="0"/>
          <w:sz w:val="22"/>
        </w:rPr>
        <w:t xml:space="preserve">        出库类型（包括全部），部门（下拉）</w:t>
      </w:r>
      <w:bookmarkStart w:id="0" w:name="_GoBack"/>
      <w:bookmarkEnd w:id="0"/>
    </w:p>
    <w:p w:rsidR="0032550E" w:rsidRPr="0032550E" w:rsidRDefault="0032550E" w:rsidP="0032550E">
      <w:pPr>
        <w:ind w:left="540" w:firstLineChars="0" w:firstLine="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32550E">
        <w:rPr>
          <w:rFonts w:ascii="微软雅黑" w:eastAsia="微软雅黑" w:hAnsi="微软雅黑" w:cs="Calibri" w:hint="eastAsia"/>
          <w:kern w:val="0"/>
          <w:sz w:val="22"/>
        </w:rPr>
        <w:lastRenderedPageBreak/>
        <w:t xml:space="preserve">       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32550E">
        <w:rPr>
          <w:rFonts w:ascii="微软雅黑" w:eastAsia="微软雅黑" w:hAnsi="微软雅黑" w:cs="Calibri" w:hint="eastAsia"/>
          <w:kern w:val="0"/>
          <w:sz w:val="22"/>
        </w:rPr>
        <w:t>月结（要新增）</w:t>
      </w:r>
    </w:p>
    <w:p w:rsidR="0032550E" w:rsidRPr="0032550E" w:rsidRDefault="0032550E" w:rsidP="0032550E">
      <w:pPr>
        <w:ind w:left="1080" w:firstLineChars="0" w:firstLine="0"/>
        <w:jc w:val="left"/>
        <w:rPr>
          <w:rFonts w:ascii="Calibri" w:eastAsia="宋体" w:hAnsi="Calibri" w:cs="Calibri" w:hint="eastAsia"/>
          <w:kern w:val="0"/>
          <w:sz w:val="22"/>
        </w:rPr>
      </w:pPr>
      <w:r w:rsidRPr="0032550E">
        <w:rPr>
          <w:rFonts w:ascii="Calibri" w:eastAsia="宋体" w:hAnsi="Calibri" w:cs="Calibri"/>
          <w:kern w:val="0"/>
          <w:sz w:val="22"/>
        </w:rPr>
        <w:t>1</w:t>
      </w:r>
      <w:r w:rsidRPr="0032550E">
        <w:rPr>
          <w:rFonts w:ascii="微软雅黑" w:eastAsia="微软雅黑" w:hAnsi="微软雅黑" w:cs="Calibri" w:hint="eastAsia"/>
          <w:kern w:val="0"/>
          <w:sz w:val="22"/>
        </w:rPr>
        <w:t>）本月是否做过月结，如果做过，就提示：新增、覆盖、取消</w:t>
      </w:r>
    </w:p>
    <w:p w:rsidR="0032550E" w:rsidRPr="0032550E" w:rsidRDefault="0032550E" w:rsidP="0032550E">
      <w:pPr>
        <w:ind w:left="1080" w:firstLineChars="0" w:firstLine="0"/>
        <w:jc w:val="left"/>
        <w:rPr>
          <w:rFonts w:ascii="Calibri" w:eastAsia="宋体" w:hAnsi="Calibri" w:cs="Calibri"/>
          <w:kern w:val="0"/>
          <w:sz w:val="22"/>
        </w:rPr>
      </w:pPr>
      <w:r w:rsidRPr="0032550E">
        <w:rPr>
          <w:rFonts w:ascii="Calibri" w:eastAsia="宋体" w:hAnsi="Calibri" w:cs="Calibri"/>
          <w:kern w:val="0"/>
          <w:sz w:val="22"/>
        </w:rPr>
        <w:t>2</w:t>
      </w:r>
      <w:r w:rsidRPr="0032550E">
        <w:rPr>
          <w:rFonts w:ascii="微软雅黑" w:eastAsia="微软雅黑" w:hAnsi="微软雅黑" w:cs="Calibri" w:hint="eastAsia"/>
          <w:kern w:val="0"/>
          <w:sz w:val="22"/>
        </w:rPr>
        <w:t>）将当前库存全部做一个备份，数量为</w:t>
      </w:r>
      <w:r w:rsidRPr="0032550E">
        <w:rPr>
          <w:rFonts w:ascii="Calibri" w:eastAsia="宋体" w:hAnsi="Calibri" w:cs="Calibri"/>
          <w:kern w:val="0"/>
          <w:sz w:val="22"/>
        </w:rPr>
        <w:t>0</w:t>
      </w:r>
      <w:r w:rsidRPr="0032550E">
        <w:rPr>
          <w:rFonts w:ascii="微软雅黑" w:eastAsia="微软雅黑" w:hAnsi="微软雅黑" w:cs="Calibri" w:hint="eastAsia"/>
          <w:kern w:val="0"/>
          <w:sz w:val="22"/>
        </w:rPr>
        <w:t>的可以不做。（出月报表的时候，期初库存找不到，就视为零</w:t>
      </w:r>
    </w:p>
    <w:p w:rsidR="0032550E" w:rsidRPr="0032550E" w:rsidRDefault="0032550E" w:rsidP="0032550E">
      <w:pPr>
        <w:ind w:left="1080" w:firstLineChars="0" w:firstLine="0"/>
        <w:jc w:val="left"/>
        <w:rPr>
          <w:rFonts w:ascii="Calibri" w:eastAsia="宋体" w:hAnsi="Calibri" w:cs="Calibri"/>
          <w:kern w:val="0"/>
          <w:sz w:val="22"/>
        </w:rPr>
      </w:pPr>
      <w:r w:rsidRPr="0032550E">
        <w:rPr>
          <w:rFonts w:ascii="Calibri" w:eastAsia="宋体" w:hAnsi="Calibri" w:cs="Calibri"/>
          <w:kern w:val="0"/>
          <w:sz w:val="22"/>
        </w:rPr>
        <w:t>3</w:t>
      </w:r>
      <w:r w:rsidRPr="0032550E">
        <w:rPr>
          <w:rFonts w:ascii="微软雅黑" w:eastAsia="微软雅黑" w:hAnsi="微软雅黑" w:cs="Calibri" w:hint="eastAsia"/>
          <w:kern w:val="0"/>
          <w:sz w:val="22"/>
        </w:rPr>
        <w:t>）在出月报表的时候，从月结中获取期初库存。</w:t>
      </w:r>
    </w:p>
    <w:p w:rsidR="0032550E" w:rsidRPr="0032550E" w:rsidRDefault="0032550E" w:rsidP="0032550E">
      <w:pPr>
        <w:ind w:left="1080" w:firstLineChars="0" w:firstLine="0"/>
        <w:jc w:val="left"/>
        <w:rPr>
          <w:rFonts w:ascii="Calibri" w:eastAsia="宋体" w:hAnsi="Calibri" w:cs="Calibri"/>
          <w:kern w:val="0"/>
          <w:sz w:val="22"/>
        </w:rPr>
      </w:pPr>
      <w:r w:rsidRPr="0032550E">
        <w:rPr>
          <w:rFonts w:ascii="Calibri" w:eastAsia="宋体" w:hAnsi="Calibri" w:cs="Calibri"/>
          <w:kern w:val="0"/>
          <w:sz w:val="22"/>
        </w:rPr>
        <w:t> </w:t>
      </w:r>
    </w:p>
    <w:p w:rsidR="0032550E" w:rsidRPr="0032550E" w:rsidRDefault="0032550E" w:rsidP="0032550E">
      <w:pPr>
        <w:numPr>
          <w:ilvl w:val="0"/>
          <w:numId w:val="11"/>
        </w:numPr>
        <w:ind w:left="540" w:firstLineChars="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2550E">
        <w:rPr>
          <w:rFonts w:ascii="微软雅黑" w:eastAsia="微软雅黑" w:hAnsi="微软雅黑" w:cs="Calibri" w:hint="eastAsia"/>
          <w:kern w:val="0"/>
          <w:sz w:val="22"/>
        </w:rPr>
        <w:t>统计分析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Calibri" w:eastAsia="宋体" w:hAnsi="Calibri" w:cs="Calibri" w:hint="eastAsia"/>
          <w:kern w:val="0"/>
          <w:sz w:val="22"/>
        </w:rPr>
      </w:pPr>
      <w:r w:rsidRPr="0032550E">
        <w:rPr>
          <w:rFonts w:ascii="Calibri" w:eastAsia="宋体" w:hAnsi="Calibri" w:cs="Calibri"/>
          <w:kern w:val="0"/>
          <w:sz w:val="22"/>
        </w:rPr>
        <w:t>1</w:t>
      </w:r>
      <w:r w:rsidRPr="0032550E">
        <w:rPr>
          <w:rFonts w:ascii="微软雅黑" w:eastAsia="微软雅黑" w:hAnsi="微软雅黑" w:cs="Calibri" w:hint="eastAsia"/>
          <w:kern w:val="0"/>
          <w:sz w:val="22"/>
        </w:rPr>
        <w:t>）立体直方图（月份、供应商、金额）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Calibri" w:eastAsia="宋体" w:hAnsi="Calibri" w:cs="Calibri"/>
          <w:kern w:val="0"/>
          <w:sz w:val="22"/>
        </w:rPr>
      </w:pPr>
      <w:r w:rsidRPr="0032550E">
        <w:rPr>
          <w:rFonts w:ascii="Calibri" w:eastAsia="宋体" w:hAnsi="Calibri" w:cs="Calibri"/>
          <w:kern w:val="0"/>
          <w:sz w:val="22"/>
        </w:rPr>
        <w:t>2</w:t>
      </w:r>
      <w:r w:rsidRPr="0032550E">
        <w:rPr>
          <w:rFonts w:ascii="微软雅黑" w:eastAsia="微软雅黑" w:hAnsi="微软雅黑" w:cs="Calibri" w:hint="eastAsia"/>
          <w:kern w:val="0"/>
          <w:sz w:val="22"/>
        </w:rPr>
        <w:t>）继续细化各种报表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微软雅黑" w:eastAsia="微软雅黑" w:hAnsi="微软雅黑" w:cs="Calibri"/>
          <w:kern w:val="0"/>
          <w:sz w:val="22"/>
        </w:rPr>
      </w:pPr>
      <w:r w:rsidRPr="0032550E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32550E" w:rsidRPr="0032550E" w:rsidRDefault="0032550E" w:rsidP="0032550E">
      <w:pPr>
        <w:numPr>
          <w:ilvl w:val="0"/>
          <w:numId w:val="12"/>
        </w:numPr>
        <w:ind w:left="540" w:firstLineChars="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32550E">
        <w:rPr>
          <w:rFonts w:ascii="微软雅黑" w:eastAsia="微软雅黑" w:hAnsi="微软雅黑" w:cs="Calibri" w:hint="eastAsia"/>
          <w:kern w:val="0"/>
          <w:sz w:val="22"/>
        </w:rPr>
        <w:t>平台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微软雅黑" w:eastAsia="微软雅黑" w:hAnsi="微软雅黑" w:cs="Calibri"/>
          <w:kern w:val="0"/>
          <w:sz w:val="22"/>
        </w:rPr>
      </w:pPr>
      <w:r w:rsidRPr="0032550E">
        <w:rPr>
          <w:rFonts w:ascii="微软雅黑" w:eastAsia="微软雅黑" w:hAnsi="微软雅黑" w:cs="Calibri" w:hint="eastAsia"/>
          <w:kern w:val="0"/>
          <w:sz w:val="22"/>
        </w:rPr>
        <w:t>与具体的供应商或实验室没有关系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Calibri" w:eastAsia="宋体" w:hAnsi="Calibri" w:cs="Calibri" w:hint="eastAsia"/>
          <w:kern w:val="0"/>
          <w:sz w:val="22"/>
        </w:rPr>
      </w:pPr>
      <w:r w:rsidRPr="0032550E">
        <w:rPr>
          <w:rFonts w:ascii="Calibri" w:eastAsia="宋体" w:hAnsi="Calibri" w:cs="Calibri"/>
          <w:kern w:val="0"/>
          <w:sz w:val="22"/>
        </w:rPr>
        <w:t>1</w:t>
      </w:r>
      <w:r w:rsidRPr="0032550E">
        <w:rPr>
          <w:rFonts w:ascii="微软雅黑" w:eastAsia="微软雅黑" w:hAnsi="微软雅黑" w:cs="Calibri" w:hint="eastAsia"/>
          <w:kern w:val="0"/>
          <w:sz w:val="22"/>
        </w:rPr>
        <w:t>）供应商管理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Calibri" w:eastAsia="宋体" w:hAnsi="Calibri" w:cs="Calibri"/>
          <w:kern w:val="0"/>
          <w:sz w:val="22"/>
        </w:rPr>
      </w:pPr>
      <w:r w:rsidRPr="0032550E">
        <w:rPr>
          <w:rFonts w:ascii="Calibri" w:eastAsia="宋体" w:hAnsi="Calibri" w:cs="Calibri"/>
          <w:kern w:val="0"/>
          <w:sz w:val="22"/>
        </w:rPr>
        <w:t>2</w:t>
      </w:r>
      <w:r w:rsidRPr="0032550E">
        <w:rPr>
          <w:rFonts w:ascii="微软雅黑" w:eastAsia="微软雅黑" w:hAnsi="微软雅黑" w:cs="Calibri" w:hint="eastAsia"/>
          <w:kern w:val="0"/>
          <w:sz w:val="22"/>
        </w:rPr>
        <w:t>）实验室管理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Calibri" w:eastAsia="宋体" w:hAnsi="Calibri" w:cs="Calibri"/>
          <w:kern w:val="0"/>
          <w:sz w:val="22"/>
        </w:rPr>
      </w:pPr>
      <w:r w:rsidRPr="0032550E">
        <w:rPr>
          <w:rFonts w:ascii="Calibri" w:eastAsia="宋体" w:hAnsi="Calibri" w:cs="Calibri"/>
          <w:kern w:val="0"/>
          <w:sz w:val="22"/>
        </w:rPr>
        <w:t>3</w:t>
      </w:r>
      <w:r w:rsidRPr="0032550E">
        <w:rPr>
          <w:rFonts w:ascii="微软雅黑" w:eastAsia="微软雅黑" w:hAnsi="微软雅黑" w:cs="Calibri" w:hint="eastAsia"/>
          <w:kern w:val="0"/>
          <w:sz w:val="22"/>
        </w:rPr>
        <w:t>）品牌管理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Calibri" w:eastAsia="宋体" w:hAnsi="Calibri" w:cs="Calibri"/>
          <w:kern w:val="0"/>
          <w:sz w:val="22"/>
        </w:rPr>
      </w:pPr>
      <w:r w:rsidRPr="0032550E">
        <w:rPr>
          <w:rFonts w:ascii="Calibri" w:eastAsia="宋体" w:hAnsi="Calibri" w:cs="Calibri"/>
          <w:kern w:val="0"/>
          <w:sz w:val="22"/>
        </w:rPr>
        <w:t>4</w:t>
      </w:r>
      <w:r w:rsidRPr="0032550E">
        <w:rPr>
          <w:rFonts w:ascii="微软雅黑" w:eastAsia="微软雅黑" w:hAnsi="微软雅黑" w:cs="Calibri" w:hint="eastAsia"/>
          <w:kern w:val="0"/>
          <w:sz w:val="22"/>
        </w:rPr>
        <w:t>）仪器管理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Calibri" w:eastAsia="宋体" w:hAnsi="Calibri" w:cs="Calibri"/>
          <w:kern w:val="0"/>
          <w:sz w:val="22"/>
        </w:rPr>
      </w:pPr>
      <w:r w:rsidRPr="0032550E">
        <w:rPr>
          <w:rFonts w:ascii="Calibri" w:eastAsia="宋体" w:hAnsi="Calibri" w:cs="Calibri"/>
          <w:kern w:val="0"/>
          <w:sz w:val="22"/>
        </w:rPr>
        <w:t>5</w:t>
      </w:r>
      <w:r w:rsidRPr="0032550E">
        <w:rPr>
          <w:rFonts w:ascii="微软雅黑" w:eastAsia="微软雅黑" w:hAnsi="微软雅黑" w:cs="Calibri" w:hint="eastAsia"/>
          <w:kern w:val="0"/>
          <w:sz w:val="22"/>
        </w:rPr>
        <w:t>）条码规则管理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Calibri" w:eastAsia="宋体" w:hAnsi="Calibri" w:cs="Calibri"/>
          <w:kern w:val="0"/>
          <w:sz w:val="22"/>
        </w:rPr>
      </w:pPr>
      <w:r w:rsidRPr="0032550E">
        <w:rPr>
          <w:rFonts w:ascii="Calibri" w:eastAsia="宋体" w:hAnsi="Calibri" w:cs="Calibri"/>
          <w:kern w:val="0"/>
          <w:sz w:val="22"/>
        </w:rPr>
        <w:t>6</w:t>
      </w:r>
      <w:r w:rsidRPr="0032550E">
        <w:rPr>
          <w:rFonts w:ascii="微软雅黑" w:eastAsia="微软雅黑" w:hAnsi="微软雅黑" w:cs="Calibri" w:hint="eastAsia"/>
          <w:kern w:val="0"/>
          <w:sz w:val="22"/>
        </w:rPr>
        <w:t>）对外一些接口服务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Calibri" w:eastAsia="宋体" w:hAnsi="Calibri" w:cs="Calibri"/>
          <w:kern w:val="0"/>
          <w:sz w:val="22"/>
        </w:rPr>
      </w:pPr>
      <w:r w:rsidRPr="0032550E">
        <w:rPr>
          <w:rFonts w:ascii="Calibri" w:eastAsia="宋体" w:hAnsi="Calibri" w:cs="Calibri"/>
          <w:kern w:val="0"/>
          <w:sz w:val="22"/>
        </w:rPr>
        <w:t>7</w:t>
      </w:r>
      <w:r w:rsidRPr="0032550E">
        <w:rPr>
          <w:rFonts w:ascii="微软雅黑" w:eastAsia="微软雅黑" w:hAnsi="微软雅黑" w:cs="Calibri" w:hint="eastAsia"/>
          <w:kern w:val="0"/>
          <w:sz w:val="22"/>
        </w:rPr>
        <w:t>）用户功能授权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微软雅黑" w:eastAsia="微软雅黑" w:hAnsi="微软雅黑" w:cs="Calibri"/>
          <w:kern w:val="0"/>
          <w:sz w:val="22"/>
        </w:rPr>
      </w:pPr>
      <w:r w:rsidRPr="0032550E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32550E" w:rsidRPr="0032550E" w:rsidRDefault="0032550E" w:rsidP="0032550E">
      <w:pPr>
        <w:numPr>
          <w:ilvl w:val="0"/>
          <w:numId w:val="13"/>
        </w:numPr>
        <w:ind w:left="540" w:firstLineChars="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32550E">
        <w:rPr>
          <w:rFonts w:ascii="微软雅黑" w:eastAsia="微软雅黑" w:hAnsi="微软雅黑" w:cs="Calibri" w:hint="eastAsia"/>
          <w:kern w:val="0"/>
          <w:sz w:val="22"/>
        </w:rPr>
        <w:t>供应</w:t>
      </w:r>
      <w:proofErr w:type="gramStart"/>
      <w:r w:rsidRPr="0032550E">
        <w:rPr>
          <w:rFonts w:ascii="微软雅黑" w:eastAsia="微软雅黑" w:hAnsi="微软雅黑" w:cs="Calibri" w:hint="eastAsia"/>
          <w:kern w:val="0"/>
          <w:sz w:val="22"/>
        </w:rPr>
        <w:t>商用户</w:t>
      </w:r>
      <w:proofErr w:type="gramEnd"/>
      <w:r w:rsidRPr="0032550E">
        <w:rPr>
          <w:rFonts w:ascii="微软雅黑" w:eastAsia="微软雅黑" w:hAnsi="微软雅黑" w:cs="Calibri" w:hint="eastAsia"/>
          <w:kern w:val="0"/>
          <w:sz w:val="22"/>
        </w:rPr>
        <w:t>登录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Calibri" w:eastAsia="宋体" w:hAnsi="Calibri" w:cs="Calibri" w:hint="eastAsia"/>
          <w:kern w:val="0"/>
          <w:sz w:val="22"/>
        </w:rPr>
      </w:pPr>
      <w:r w:rsidRPr="0032550E">
        <w:rPr>
          <w:rFonts w:ascii="Calibri" w:eastAsia="宋体" w:hAnsi="Calibri" w:cs="Calibri"/>
          <w:kern w:val="0"/>
          <w:sz w:val="22"/>
        </w:rPr>
        <w:t>1</w:t>
      </w:r>
      <w:r w:rsidRPr="0032550E">
        <w:rPr>
          <w:rFonts w:ascii="微软雅黑" w:eastAsia="微软雅黑" w:hAnsi="微软雅黑" w:cs="Calibri" w:hint="eastAsia"/>
          <w:kern w:val="0"/>
          <w:sz w:val="22"/>
        </w:rPr>
        <w:t>）建一个供应商用户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Calibri" w:eastAsia="宋体" w:hAnsi="Calibri" w:cs="Calibri"/>
          <w:kern w:val="0"/>
          <w:sz w:val="22"/>
        </w:rPr>
      </w:pPr>
      <w:r w:rsidRPr="0032550E">
        <w:rPr>
          <w:rFonts w:ascii="Calibri" w:eastAsia="宋体" w:hAnsi="Calibri" w:cs="Calibri"/>
          <w:kern w:val="0"/>
          <w:sz w:val="22"/>
        </w:rPr>
        <w:lastRenderedPageBreak/>
        <w:t>2</w:t>
      </w:r>
      <w:r w:rsidRPr="0032550E">
        <w:rPr>
          <w:rFonts w:ascii="微软雅黑" w:eastAsia="微软雅黑" w:hAnsi="微软雅黑" w:cs="Calibri" w:hint="eastAsia"/>
          <w:kern w:val="0"/>
          <w:sz w:val="22"/>
        </w:rPr>
        <w:t>）供应商可以看到用户订单（前提条件是，在供应商的订货方</w:t>
      </w:r>
      <w:proofErr w:type="gramStart"/>
      <w:r w:rsidRPr="0032550E">
        <w:rPr>
          <w:rFonts w:ascii="微软雅黑" w:eastAsia="微软雅黑" w:hAnsi="微软雅黑" w:cs="Calibri" w:hint="eastAsia"/>
          <w:kern w:val="0"/>
          <w:sz w:val="22"/>
        </w:rPr>
        <w:t>信息信息</w:t>
      </w:r>
      <w:proofErr w:type="gramEnd"/>
      <w:r w:rsidRPr="0032550E">
        <w:rPr>
          <w:rFonts w:ascii="微软雅黑" w:eastAsia="微软雅黑" w:hAnsi="微软雅黑" w:cs="Calibri" w:hint="eastAsia"/>
          <w:kern w:val="0"/>
          <w:sz w:val="22"/>
        </w:rPr>
        <w:t>中要录入订货方的标准编码，在医院的供应商信息中录入供应商标准编码）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Calibri" w:eastAsia="宋体" w:hAnsi="Calibri" w:cs="Calibri"/>
          <w:kern w:val="0"/>
          <w:sz w:val="22"/>
        </w:rPr>
      </w:pPr>
      <w:r w:rsidRPr="0032550E">
        <w:rPr>
          <w:rFonts w:ascii="Calibri" w:eastAsia="宋体" w:hAnsi="Calibri" w:cs="Calibri"/>
          <w:kern w:val="0"/>
          <w:sz w:val="22"/>
        </w:rPr>
        <w:t>3</w:t>
      </w:r>
      <w:r w:rsidRPr="0032550E">
        <w:rPr>
          <w:rFonts w:ascii="微软雅黑" w:eastAsia="微软雅黑" w:hAnsi="微软雅黑" w:cs="Calibri" w:hint="eastAsia"/>
          <w:kern w:val="0"/>
          <w:sz w:val="22"/>
        </w:rPr>
        <w:t>）可以将订单转为供货单（相当于目前平台功能）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Calibri" w:eastAsia="宋体" w:hAnsi="Calibri" w:cs="Calibri"/>
          <w:kern w:val="0"/>
          <w:sz w:val="22"/>
        </w:rPr>
      </w:pPr>
      <w:r w:rsidRPr="0032550E">
        <w:rPr>
          <w:rFonts w:ascii="Calibri" w:eastAsia="宋体" w:hAnsi="Calibri" w:cs="Calibri"/>
          <w:kern w:val="0"/>
          <w:sz w:val="22"/>
        </w:rPr>
        <w:t>4</w:t>
      </w:r>
      <w:r w:rsidRPr="0032550E">
        <w:rPr>
          <w:rFonts w:ascii="微软雅黑" w:eastAsia="微软雅黑" w:hAnsi="微软雅黑" w:cs="Calibri" w:hint="eastAsia"/>
          <w:kern w:val="0"/>
          <w:sz w:val="22"/>
        </w:rPr>
        <w:t>）可以在供货单上打印条码（相当于目前平台功能，可以先不做。条码存放在条码操作表中，条码记录指向供货单）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微软雅黑" w:eastAsia="微软雅黑" w:hAnsi="微软雅黑" w:cs="Calibri"/>
          <w:kern w:val="0"/>
          <w:sz w:val="22"/>
        </w:rPr>
      </w:pPr>
      <w:r w:rsidRPr="0032550E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32550E" w:rsidRPr="0032550E" w:rsidRDefault="0032550E" w:rsidP="0032550E">
      <w:pPr>
        <w:numPr>
          <w:ilvl w:val="0"/>
          <w:numId w:val="14"/>
        </w:numPr>
        <w:ind w:left="540" w:firstLineChars="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32550E">
        <w:rPr>
          <w:rFonts w:ascii="微软雅黑" w:eastAsia="微软雅黑" w:hAnsi="微软雅黑" w:cs="Calibri" w:hint="eastAsia"/>
          <w:kern w:val="0"/>
          <w:sz w:val="22"/>
        </w:rPr>
        <w:t>关于撤销操作问题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32550E">
        <w:rPr>
          <w:rFonts w:ascii="微软雅黑" w:eastAsia="微软雅黑" w:hAnsi="微软雅黑" w:cs="Calibri" w:hint="eastAsia"/>
          <w:kern w:val="0"/>
          <w:sz w:val="22"/>
        </w:rPr>
        <w:t>撤销问题比较复杂。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32550E">
        <w:rPr>
          <w:rFonts w:ascii="微软雅黑" w:eastAsia="微软雅黑" w:hAnsi="微软雅黑" w:cs="Calibri" w:hint="eastAsia"/>
          <w:kern w:val="0"/>
          <w:sz w:val="22"/>
        </w:rPr>
        <w:t>撤销有几种处理方式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Calibri" w:eastAsia="宋体" w:hAnsi="Calibri" w:cs="Calibri" w:hint="eastAsia"/>
          <w:kern w:val="0"/>
          <w:sz w:val="22"/>
        </w:rPr>
      </w:pPr>
      <w:r w:rsidRPr="0032550E">
        <w:rPr>
          <w:rFonts w:ascii="Calibri" w:eastAsia="宋体" w:hAnsi="Calibri" w:cs="Calibri"/>
          <w:kern w:val="0"/>
          <w:sz w:val="22"/>
        </w:rPr>
        <w:t>1</w:t>
      </w:r>
      <w:r w:rsidRPr="0032550E">
        <w:rPr>
          <w:rFonts w:ascii="微软雅黑" w:eastAsia="微软雅黑" w:hAnsi="微软雅黑" w:cs="Calibri" w:hint="eastAsia"/>
          <w:kern w:val="0"/>
          <w:sz w:val="22"/>
        </w:rPr>
        <w:t>）直接改原始单据。不要这样做，不好追溯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Calibri" w:eastAsia="宋体" w:hAnsi="Calibri" w:cs="Calibri"/>
          <w:kern w:val="0"/>
          <w:sz w:val="22"/>
        </w:rPr>
      </w:pPr>
      <w:r w:rsidRPr="0032550E">
        <w:rPr>
          <w:rFonts w:ascii="Calibri" w:eastAsia="宋体" w:hAnsi="Calibri" w:cs="Calibri"/>
          <w:kern w:val="0"/>
          <w:sz w:val="22"/>
        </w:rPr>
        <w:t>2</w:t>
      </w:r>
      <w:r w:rsidRPr="0032550E">
        <w:rPr>
          <w:rFonts w:ascii="微软雅黑" w:eastAsia="微软雅黑" w:hAnsi="微软雅黑" w:cs="Calibri" w:hint="eastAsia"/>
          <w:kern w:val="0"/>
          <w:sz w:val="22"/>
        </w:rPr>
        <w:t>）补充差异部分。如</w:t>
      </w:r>
      <w:proofErr w:type="gramStart"/>
      <w:r w:rsidRPr="0032550E">
        <w:rPr>
          <w:rFonts w:ascii="微软雅黑" w:eastAsia="微软雅黑" w:hAnsi="微软雅黑" w:cs="Calibri" w:hint="eastAsia"/>
          <w:kern w:val="0"/>
          <w:sz w:val="22"/>
        </w:rPr>
        <w:t>如</w:t>
      </w:r>
      <w:proofErr w:type="gramEnd"/>
      <w:r w:rsidRPr="0032550E">
        <w:rPr>
          <w:rFonts w:ascii="微软雅黑" w:eastAsia="微软雅黑" w:hAnsi="微软雅黑" w:cs="Calibri" w:hint="eastAsia"/>
          <w:kern w:val="0"/>
          <w:sz w:val="22"/>
        </w:rPr>
        <w:t>多了，就出多入的，如少了继续入。品种入错了，错的部分出掉，继续入该入的。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Calibri" w:eastAsia="宋体" w:hAnsi="Calibri" w:cs="Calibri"/>
          <w:kern w:val="0"/>
          <w:sz w:val="22"/>
        </w:rPr>
      </w:pPr>
      <w:r w:rsidRPr="0032550E">
        <w:rPr>
          <w:rFonts w:ascii="Calibri" w:eastAsia="宋体" w:hAnsi="Calibri" w:cs="Calibri"/>
          <w:kern w:val="0"/>
          <w:sz w:val="22"/>
        </w:rPr>
        <w:t>3</w:t>
      </w:r>
      <w:r w:rsidRPr="0032550E">
        <w:rPr>
          <w:rFonts w:ascii="微软雅黑" w:eastAsia="微软雅黑" w:hAnsi="微软雅黑" w:cs="Calibri" w:hint="eastAsia"/>
          <w:kern w:val="0"/>
          <w:sz w:val="22"/>
        </w:rPr>
        <w:t>）原来单据打撤销标志，重新</w:t>
      </w:r>
      <w:proofErr w:type="gramStart"/>
      <w:r w:rsidRPr="0032550E">
        <w:rPr>
          <w:rFonts w:ascii="微软雅黑" w:eastAsia="微软雅黑" w:hAnsi="微软雅黑" w:cs="Calibri" w:hint="eastAsia"/>
          <w:kern w:val="0"/>
          <w:sz w:val="22"/>
        </w:rPr>
        <w:t>做对</w:t>
      </w:r>
      <w:proofErr w:type="gramEnd"/>
      <w:r w:rsidRPr="0032550E">
        <w:rPr>
          <w:rFonts w:ascii="微软雅黑" w:eastAsia="微软雅黑" w:hAnsi="微软雅黑" w:cs="Calibri" w:hint="eastAsia"/>
          <w:kern w:val="0"/>
          <w:sz w:val="22"/>
        </w:rPr>
        <w:t>的（可以在原来基础上该</w:t>
      </w:r>
      <w:r w:rsidRPr="0032550E">
        <w:rPr>
          <w:rFonts w:ascii="Calibri" w:eastAsia="宋体" w:hAnsi="Calibri" w:cs="Calibri"/>
          <w:kern w:val="0"/>
          <w:sz w:val="22"/>
        </w:rPr>
        <w:t>),</w:t>
      </w:r>
      <w:r w:rsidRPr="0032550E">
        <w:rPr>
          <w:rFonts w:ascii="微软雅黑" w:eastAsia="微软雅黑" w:hAnsi="微软雅黑" w:cs="Calibri" w:hint="eastAsia"/>
          <w:kern w:val="0"/>
          <w:sz w:val="22"/>
        </w:rPr>
        <w:t>即有两份据了。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Calibri" w:eastAsia="宋体" w:hAnsi="Calibri" w:cs="Calibri"/>
          <w:kern w:val="0"/>
          <w:sz w:val="22"/>
        </w:rPr>
      </w:pPr>
      <w:r w:rsidRPr="0032550E">
        <w:rPr>
          <w:rFonts w:ascii="Calibri" w:eastAsia="宋体" w:hAnsi="Calibri" w:cs="Calibri"/>
          <w:kern w:val="0"/>
          <w:sz w:val="22"/>
        </w:rPr>
        <w:t>4</w:t>
      </w:r>
      <w:r w:rsidRPr="0032550E">
        <w:rPr>
          <w:rFonts w:ascii="微软雅黑" w:eastAsia="微软雅黑" w:hAnsi="微软雅黑" w:cs="Calibri" w:hint="eastAsia"/>
          <w:kern w:val="0"/>
          <w:sz w:val="22"/>
        </w:rPr>
        <w:t>）原来的单据保留，</w:t>
      </w:r>
      <w:proofErr w:type="gramStart"/>
      <w:r w:rsidRPr="0032550E">
        <w:rPr>
          <w:rFonts w:ascii="微软雅黑" w:eastAsia="微软雅黑" w:hAnsi="微软雅黑" w:cs="Calibri" w:hint="eastAsia"/>
          <w:kern w:val="0"/>
          <w:sz w:val="22"/>
        </w:rPr>
        <w:t>撤销做</w:t>
      </w:r>
      <w:proofErr w:type="gramEnd"/>
      <w:r w:rsidRPr="0032550E">
        <w:rPr>
          <w:rFonts w:ascii="微软雅黑" w:eastAsia="微软雅黑" w:hAnsi="微软雅黑" w:cs="Calibri" w:hint="eastAsia"/>
          <w:kern w:val="0"/>
          <w:sz w:val="22"/>
        </w:rPr>
        <w:t>一个相反的单据，然后继续做新的单据。这样会有三份单据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微软雅黑" w:eastAsia="微软雅黑" w:hAnsi="微软雅黑" w:cs="Calibri"/>
          <w:kern w:val="0"/>
          <w:sz w:val="22"/>
        </w:rPr>
      </w:pPr>
      <w:r w:rsidRPr="0032550E">
        <w:rPr>
          <w:rFonts w:ascii="微软雅黑" w:eastAsia="微软雅黑" w:hAnsi="微软雅黑" w:cs="Calibri" w:hint="eastAsia"/>
          <w:kern w:val="0"/>
          <w:sz w:val="22"/>
        </w:rPr>
        <w:t>撤销操作非常复杂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Calibri" w:eastAsia="宋体" w:hAnsi="Calibri" w:cs="Calibri" w:hint="eastAsia"/>
          <w:kern w:val="0"/>
          <w:sz w:val="22"/>
        </w:rPr>
      </w:pPr>
      <w:r w:rsidRPr="0032550E">
        <w:rPr>
          <w:rFonts w:ascii="微软雅黑" w:eastAsia="微软雅黑" w:hAnsi="微软雅黑" w:cs="Calibri" w:hint="eastAsia"/>
          <w:kern w:val="0"/>
          <w:sz w:val="22"/>
        </w:rPr>
        <w:t>比如</w:t>
      </w:r>
      <w:r w:rsidRPr="0032550E">
        <w:rPr>
          <w:rFonts w:ascii="Calibri" w:eastAsia="宋体" w:hAnsi="Calibri" w:cs="Calibri"/>
          <w:kern w:val="0"/>
          <w:sz w:val="22"/>
        </w:rPr>
        <w:t>ALP</w:t>
      </w:r>
      <w:r w:rsidRPr="0032550E">
        <w:rPr>
          <w:rFonts w:ascii="微软雅黑" w:eastAsia="微软雅黑" w:hAnsi="微软雅黑" w:cs="Calibri" w:hint="eastAsia"/>
          <w:kern w:val="0"/>
          <w:sz w:val="22"/>
        </w:rPr>
        <w:t>入了</w:t>
      </w:r>
      <w:r w:rsidRPr="0032550E">
        <w:rPr>
          <w:rFonts w:ascii="Calibri" w:eastAsia="宋体" w:hAnsi="Calibri" w:cs="Calibri"/>
          <w:kern w:val="0"/>
          <w:sz w:val="22"/>
        </w:rPr>
        <w:t>5</w:t>
      </w:r>
      <w:r w:rsidRPr="0032550E">
        <w:rPr>
          <w:rFonts w:ascii="微软雅黑" w:eastAsia="微软雅黑" w:hAnsi="微软雅黑" w:cs="Calibri" w:hint="eastAsia"/>
          <w:kern w:val="0"/>
          <w:sz w:val="22"/>
        </w:rPr>
        <w:t>盒，出了</w:t>
      </w:r>
      <w:r w:rsidRPr="0032550E">
        <w:rPr>
          <w:rFonts w:ascii="Calibri" w:eastAsia="宋体" w:hAnsi="Calibri" w:cs="Calibri"/>
          <w:kern w:val="0"/>
          <w:sz w:val="22"/>
        </w:rPr>
        <w:t>1</w:t>
      </w:r>
      <w:r w:rsidRPr="0032550E">
        <w:rPr>
          <w:rFonts w:ascii="微软雅黑" w:eastAsia="微软雅黑" w:hAnsi="微软雅黑" w:cs="Calibri" w:hint="eastAsia"/>
          <w:kern w:val="0"/>
          <w:sz w:val="22"/>
        </w:rPr>
        <w:t>和，如果撤销，库存会变负。如果要查是否出过，程序会变得复杂。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微软雅黑" w:eastAsia="微软雅黑" w:hAnsi="微软雅黑" w:cs="Calibri"/>
          <w:kern w:val="0"/>
          <w:sz w:val="22"/>
        </w:rPr>
      </w:pPr>
      <w:r w:rsidRPr="0032550E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32550E">
        <w:rPr>
          <w:rFonts w:ascii="微软雅黑" w:eastAsia="微软雅黑" w:hAnsi="微软雅黑" w:cs="Calibri" w:hint="eastAsia"/>
          <w:kern w:val="0"/>
          <w:sz w:val="22"/>
        </w:rPr>
        <w:t>不管是那种方式，最好原来的业务逻辑不要变，因为一种业务处理，比如入库，会设计出库表、库存表、库存跟踪表等，比较复杂。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32550E">
        <w:rPr>
          <w:rFonts w:ascii="微软雅黑" w:eastAsia="微软雅黑" w:hAnsi="微软雅黑" w:cs="Calibri" w:hint="eastAsia"/>
          <w:kern w:val="0"/>
          <w:sz w:val="22"/>
        </w:rPr>
        <w:lastRenderedPageBreak/>
        <w:t>原来入库、出库、都有相应的业务逻辑了，撤销，最好还是用原来的业务逻辑。比如入库撤销，要么人一个负的，要末出一个正的。按理入一个负的会更好些，这样统计入库的时候数据比较合理。否则会出现入库多了，出库也多了，尽管库存是不变的。但目前的程序是不是不支持入一个负的，出一个负的。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32550E">
        <w:rPr>
          <w:rFonts w:ascii="微软雅黑" w:eastAsia="微软雅黑" w:hAnsi="微软雅黑" w:cs="Calibri" w:hint="eastAsia"/>
          <w:kern w:val="0"/>
          <w:sz w:val="22"/>
        </w:rPr>
        <w:t>我们确定一种撤销的处理方式</w:t>
      </w:r>
    </w:p>
    <w:p w:rsidR="0032550E" w:rsidRPr="0032550E" w:rsidRDefault="0032550E" w:rsidP="0032550E">
      <w:pPr>
        <w:ind w:left="540" w:firstLineChars="0" w:firstLine="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32550E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32550E" w:rsidRPr="0032550E" w:rsidRDefault="0032550E" w:rsidP="0032550E">
      <w:pPr>
        <w:numPr>
          <w:ilvl w:val="0"/>
          <w:numId w:val="15"/>
        </w:numPr>
        <w:ind w:left="540" w:firstLineChars="0" w:firstLine="44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32550E">
        <w:rPr>
          <w:rFonts w:ascii="微软雅黑" w:eastAsia="微软雅黑" w:hAnsi="微软雅黑" w:cs="Calibri" w:hint="eastAsia"/>
          <w:kern w:val="0"/>
          <w:sz w:val="22"/>
        </w:rPr>
        <w:t>其他</w:t>
      </w:r>
    </w:p>
    <w:p w:rsidR="004877C0" w:rsidRDefault="00361DE8">
      <w:pPr>
        <w:ind w:firstLine="420"/>
      </w:pPr>
    </w:p>
    <w:sectPr w:rsidR="004877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1DE8" w:rsidRDefault="00361DE8" w:rsidP="0032550E">
      <w:pPr>
        <w:ind w:firstLine="420"/>
      </w:pPr>
      <w:r>
        <w:separator/>
      </w:r>
    </w:p>
  </w:endnote>
  <w:endnote w:type="continuationSeparator" w:id="0">
    <w:p w:rsidR="00361DE8" w:rsidRDefault="00361DE8" w:rsidP="0032550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50E" w:rsidRDefault="0032550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50E" w:rsidRDefault="0032550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50E" w:rsidRDefault="0032550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1DE8" w:rsidRDefault="00361DE8" w:rsidP="0032550E">
      <w:pPr>
        <w:ind w:firstLine="420"/>
      </w:pPr>
      <w:r>
        <w:separator/>
      </w:r>
    </w:p>
  </w:footnote>
  <w:footnote w:type="continuationSeparator" w:id="0">
    <w:p w:rsidR="00361DE8" w:rsidRDefault="00361DE8" w:rsidP="0032550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50E" w:rsidRDefault="0032550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50E" w:rsidRDefault="0032550E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50E" w:rsidRDefault="0032550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C61AF"/>
    <w:multiLevelType w:val="multilevel"/>
    <w:tmpl w:val="68FCE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5FD4"/>
    <w:multiLevelType w:val="multilevel"/>
    <w:tmpl w:val="47A88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DB1203"/>
    <w:multiLevelType w:val="multilevel"/>
    <w:tmpl w:val="3D4E3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245086"/>
    <w:multiLevelType w:val="multilevel"/>
    <w:tmpl w:val="FB56B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8979A2"/>
    <w:multiLevelType w:val="multilevel"/>
    <w:tmpl w:val="40E2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E01248"/>
    <w:multiLevelType w:val="multilevel"/>
    <w:tmpl w:val="302EC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7D41B8"/>
    <w:multiLevelType w:val="multilevel"/>
    <w:tmpl w:val="05F4A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77299D"/>
    <w:multiLevelType w:val="multilevel"/>
    <w:tmpl w:val="7102C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9E63D5"/>
    <w:multiLevelType w:val="multilevel"/>
    <w:tmpl w:val="4C861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D754EA"/>
    <w:multiLevelType w:val="multilevel"/>
    <w:tmpl w:val="D09E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9B2639"/>
    <w:multiLevelType w:val="multilevel"/>
    <w:tmpl w:val="FF7AB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5574B6"/>
    <w:multiLevelType w:val="multilevel"/>
    <w:tmpl w:val="8D44F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167960"/>
    <w:multiLevelType w:val="multilevel"/>
    <w:tmpl w:val="3A8A3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DB60A0"/>
    <w:multiLevelType w:val="multilevel"/>
    <w:tmpl w:val="69D81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EC09CC"/>
    <w:multiLevelType w:val="multilevel"/>
    <w:tmpl w:val="30FCB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8"/>
    <w:lvlOverride w:ilvl="0">
      <w:startOverride w:val="3"/>
    </w:lvlOverride>
  </w:num>
  <w:num w:numId="3">
    <w:abstractNumId w:val="14"/>
    <w:lvlOverride w:ilvl="0">
      <w:startOverride w:val="4"/>
    </w:lvlOverride>
  </w:num>
  <w:num w:numId="4">
    <w:abstractNumId w:val="1"/>
    <w:lvlOverride w:ilvl="0">
      <w:startOverride w:val="5"/>
    </w:lvlOverride>
  </w:num>
  <w:num w:numId="5">
    <w:abstractNumId w:val="12"/>
    <w:lvlOverride w:ilvl="0">
      <w:startOverride w:val="6"/>
    </w:lvlOverride>
  </w:num>
  <w:num w:numId="6">
    <w:abstractNumId w:val="5"/>
    <w:lvlOverride w:ilvl="0">
      <w:startOverride w:val="7"/>
    </w:lvlOverride>
  </w:num>
  <w:num w:numId="7">
    <w:abstractNumId w:val="10"/>
    <w:lvlOverride w:ilvl="0">
      <w:startOverride w:val="8"/>
    </w:lvlOverride>
  </w:num>
  <w:num w:numId="8">
    <w:abstractNumId w:val="3"/>
    <w:lvlOverride w:ilvl="0">
      <w:startOverride w:val="9"/>
    </w:lvlOverride>
  </w:num>
  <w:num w:numId="9">
    <w:abstractNumId w:val="7"/>
    <w:lvlOverride w:ilvl="0">
      <w:startOverride w:val="10"/>
    </w:lvlOverride>
  </w:num>
  <w:num w:numId="10">
    <w:abstractNumId w:val="13"/>
    <w:lvlOverride w:ilvl="0">
      <w:startOverride w:val="11"/>
    </w:lvlOverride>
  </w:num>
  <w:num w:numId="11">
    <w:abstractNumId w:val="11"/>
    <w:lvlOverride w:ilvl="0">
      <w:startOverride w:val="12"/>
    </w:lvlOverride>
  </w:num>
  <w:num w:numId="12">
    <w:abstractNumId w:val="4"/>
    <w:lvlOverride w:ilvl="0">
      <w:startOverride w:val="13"/>
    </w:lvlOverride>
  </w:num>
  <w:num w:numId="13">
    <w:abstractNumId w:val="9"/>
    <w:lvlOverride w:ilvl="0">
      <w:startOverride w:val="14"/>
    </w:lvlOverride>
  </w:num>
  <w:num w:numId="14">
    <w:abstractNumId w:val="6"/>
    <w:lvlOverride w:ilvl="0">
      <w:startOverride w:val="15"/>
    </w:lvlOverride>
  </w:num>
  <w:num w:numId="15">
    <w:abstractNumId w:val="0"/>
    <w:lvlOverride w:ilvl="0">
      <w:startOverride w:val="1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0E"/>
    <w:rsid w:val="0032550E"/>
    <w:rsid w:val="00361DE8"/>
    <w:rsid w:val="00BF7571"/>
    <w:rsid w:val="00E14BD2"/>
    <w:rsid w:val="00E4057A"/>
    <w:rsid w:val="00EB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C9178-48A8-48AB-BB82-622429D4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170"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55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55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55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550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2550E"/>
    <w:pPr>
      <w:spacing w:before="100" w:beforeAutospacing="1" w:after="100" w:afterAutospacing="1"/>
      <w:ind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4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 han</dc:creator>
  <cp:keywords/>
  <dc:description/>
  <cp:lastModifiedBy>wl han</cp:lastModifiedBy>
  <cp:revision>1</cp:revision>
  <dcterms:created xsi:type="dcterms:W3CDTF">2018-04-10T00:55:00Z</dcterms:created>
  <dcterms:modified xsi:type="dcterms:W3CDTF">2018-04-10T00:57:00Z</dcterms:modified>
</cp:coreProperties>
</file>