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E1AD4" w14:textId="21F614A2" w:rsidR="0012222E" w:rsidRDefault="00ED7E83">
      <w:pPr>
        <w:rPr>
          <w:sz w:val="32"/>
          <w:szCs w:val="32"/>
        </w:rPr>
      </w:pPr>
      <w:r>
        <w:rPr>
          <w:sz w:val="32"/>
          <w:szCs w:val="32"/>
        </w:rPr>
        <w:t>HOPE-SIM CLEM</w:t>
      </w:r>
      <w:r w:rsidR="009D0C70">
        <w:rPr>
          <w:rFonts w:hint="eastAsia"/>
          <w:sz w:val="32"/>
          <w:szCs w:val="32"/>
        </w:rPr>
        <w:t>-Controller-V1.0.0</w:t>
      </w:r>
    </w:p>
    <w:p w14:paraId="54581C2B" w14:textId="77777777" w:rsidR="0012222E" w:rsidRDefault="0012222E"/>
    <w:p w14:paraId="533D7FB4" w14:textId="23CBFD21" w:rsidR="0012222E" w:rsidRDefault="009D0C70">
      <w:r>
        <w:rPr>
          <w:rFonts w:hint="eastAsia"/>
        </w:rPr>
        <w:t xml:space="preserve">This version of the program has tested on Windows </w:t>
      </w:r>
      <w:r w:rsidR="00322CEE">
        <w:t>10</w:t>
      </w:r>
      <w:r>
        <w:rPr>
          <w:rFonts w:hint="eastAsia"/>
        </w:rPr>
        <w:t xml:space="preserve"> operating system.</w:t>
      </w:r>
    </w:p>
    <w:p w14:paraId="63BAAB76" w14:textId="77777777" w:rsidR="003731E7" w:rsidRDefault="003731E7"/>
    <w:p w14:paraId="2FCE98E3" w14:textId="7FFA2D62" w:rsidR="003731E7" w:rsidRDefault="003731E7" w:rsidP="003731E7">
      <w:r>
        <w:rPr>
          <w:rFonts w:hint="eastAsia"/>
        </w:rPr>
        <w:t>The program was written by LabVIEW 201</w:t>
      </w:r>
      <w:r w:rsidR="00A96F45">
        <w:t>9</w:t>
      </w:r>
      <w:r>
        <w:rPr>
          <w:rFonts w:hint="eastAsia"/>
        </w:rPr>
        <w:t xml:space="preserve">. </w:t>
      </w:r>
    </w:p>
    <w:p w14:paraId="7958ED4F" w14:textId="77777777" w:rsidR="0012222E" w:rsidRDefault="0012222E"/>
    <w:p w14:paraId="03318DD7" w14:textId="7FDF8FD1" w:rsidR="001613F9" w:rsidRDefault="009D0C70">
      <w:r>
        <w:rPr>
          <w:rFonts w:hint="eastAsia"/>
        </w:rPr>
        <w:t xml:space="preserve">This program can control </w:t>
      </w:r>
      <w:r w:rsidR="001613F9" w:rsidRPr="001613F9">
        <w:t xml:space="preserve">the </w:t>
      </w:r>
      <w:r w:rsidR="00BD677C">
        <w:t>whole</w:t>
      </w:r>
      <w:r w:rsidR="00940288" w:rsidRPr="00940288">
        <w:t xml:space="preserve"> </w:t>
      </w:r>
      <w:r w:rsidR="001613F9" w:rsidRPr="001613F9">
        <w:t>system (laser</w:t>
      </w:r>
      <w:r w:rsidR="009F6E0D">
        <w:t>s</w:t>
      </w:r>
      <w:r w:rsidR="001613F9" w:rsidRPr="001613F9">
        <w:t xml:space="preserve">, SLM, stage and camera) of HOPE-SIM. HOPE-SIM View can be used to set up cryo-FM imaging parameters (e.g., the exposure time and focusing zone), map the area of the whole grid, register the list of targets of interest, change the laser channel and power intensity, control the stage movement, and collect multichannel </w:t>
      </w:r>
      <w:r w:rsidR="004C5189">
        <w:t>WF/2D-SIM/</w:t>
      </w:r>
      <w:r w:rsidR="001613F9" w:rsidRPr="001613F9">
        <w:t>3D-SIM raw data</w:t>
      </w:r>
      <w:r w:rsidR="003560A4">
        <w:t>.</w:t>
      </w:r>
    </w:p>
    <w:p w14:paraId="3452CA23" w14:textId="77777777" w:rsidR="00D16E67" w:rsidRDefault="00D16E67"/>
    <w:p w14:paraId="2E641554" w14:textId="77777777" w:rsidR="00D16E67" w:rsidRDefault="00D16E67" w:rsidP="00D16E67">
      <w:r>
        <w:rPr>
          <w:rFonts w:hint="eastAsia"/>
        </w:rPr>
        <w:t>Before running this program, the hardware should be mounted well and the driver should be installed. And the corresponding LabVIEW subprogram of the hardware should be downloaded and installed.</w:t>
      </w:r>
    </w:p>
    <w:p w14:paraId="0E358900" w14:textId="77777777" w:rsidR="0012222E" w:rsidRPr="00D16E67" w:rsidRDefault="0012222E"/>
    <w:p w14:paraId="36D5764E" w14:textId="44CECECF" w:rsidR="0012222E" w:rsidRDefault="009D0C70">
      <w:r>
        <w:rPr>
          <w:rFonts w:hint="eastAsia"/>
        </w:rPr>
        <w:t>The following is the interface of the program.</w:t>
      </w:r>
    </w:p>
    <w:p w14:paraId="4CE0BE54" w14:textId="24B9E69F" w:rsidR="00727B12" w:rsidRDefault="00727B12">
      <w:r>
        <w:t>1.</w:t>
      </w:r>
      <w:r w:rsidR="00A64996" w:rsidRPr="00A64996">
        <w:t xml:space="preserve"> </w:t>
      </w:r>
      <w:r w:rsidR="00A5027E">
        <w:t>M</w:t>
      </w:r>
      <w:r w:rsidR="00A64996" w:rsidRPr="00A64996">
        <w:t>ain page</w:t>
      </w:r>
    </w:p>
    <w:p w14:paraId="7A5B84A3" w14:textId="2935590B" w:rsidR="00A64996" w:rsidRDefault="00A64996" w:rsidP="008D1B52">
      <w:pPr>
        <w:ind w:firstLineChars="200" w:firstLine="420"/>
        <w:rPr>
          <w:b/>
          <w:bCs/>
        </w:rPr>
      </w:pPr>
      <w:r w:rsidRPr="00A64996">
        <w:t xml:space="preserve">The main page of HOPE-SIM View that includes the </w:t>
      </w:r>
      <w:r w:rsidR="00F24870">
        <w:t xml:space="preserve">Camera Control, </w:t>
      </w:r>
      <w:r w:rsidRPr="00A64996">
        <w:t>EM-grid map importing panel, list of ROIs panel, z-focus panel and controlling panel.</w:t>
      </w:r>
    </w:p>
    <w:p w14:paraId="362855BE" w14:textId="4CA55AF8" w:rsidR="0012222E" w:rsidRDefault="001B306B" w:rsidP="00DD6B8B">
      <w:pPr>
        <w:jc w:val="center"/>
      </w:pPr>
      <w:r w:rsidRPr="001B306B">
        <w:rPr>
          <w:noProof/>
        </w:rPr>
        <w:drawing>
          <wp:inline distT="0" distB="0" distL="0" distR="0" wp14:anchorId="65AED76D" wp14:editId="2C92253F">
            <wp:extent cx="5175034" cy="4148916"/>
            <wp:effectExtent l="0" t="0" r="6985"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6"/>
                    <a:srcRect l="654" t="204" r="1213" b="1647"/>
                    <a:stretch/>
                  </pic:blipFill>
                  <pic:spPr bwMode="auto">
                    <a:xfrm>
                      <a:off x="0" y="0"/>
                      <a:ext cx="5175844" cy="4149565"/>
                    </a:xfrm>
                    <a:prstGeom prst="rect">
                      <a:avLst/>
                    </a:prstGeom>
                    <a:ln>
                      <a:noFill/>
                    </a:ln>
                    <a:extLst>
                      <a:ext uri="{53640926-AAD7-44D8-BBD7-CCE9431645EC}">
                        <a14:shadowObscured xmlns:a14="http://schemas.microsoft.com/office/drawing/2010/main"/>
                      </a:ext>
                    </a:extLst>
                  </pic:spPr>
                </pic:pic>
              </a:graphicData>
            </a:graphic>
          </wp:inline>
        </w:drawing>
      </w:r>
    </w:p>
    <w:p w14:paraId="7E9FB9C0" w14:textId="50A5FCE6" w:rsidR="003A49A4" w:rsidRDefault="003A49A4" w:rsidP="00DD6B8B">
      <w:pPr>
        <w:jc w:val="center"/>
      </w:pPr>
    </w:p>
    <w:p w14:paraId="0AE3F107" w14:textId="77777777" w:rsidR="003A49A4" w:rsidRDefault="003A49A4" w:rsidP="00DD6B8B">
      <w:pPr>
        <w:jc w:val="center"/>
      </w:pPr>
    </w:p>
    <w:p w14:paraId="209C5188" w14:textId="1AA4B70F" w:rsidR="003A49A4" w:rsidRDefault="003A49A4">
      <w:r>
        <w:rPr>
          <w:rFonts w:hint="eastAsia"/>
        </w:rPr>
        <w:lastRenderedPageBreak/>
        <w:t>2</w:t>
      </w:r>
      <w:r>
        <w:t>.</w:t>
      </w:r>
      <w:r w:rsidR="00932A57">
        <w:t xml:space="preserve"> </w:t>
      </w:r>
      <w:r>
        <w:t>Map match</w:t>
      </w:r>
    </w:p>
    <w:p w14:paraId="2B2DBF82" w14:textId="65A25B7A" w:rsidR="00A64996" w:rsidRDefault="006A54C3" w:rsidP="00445EB2">
      <w:pPr>
        <w:ind w:firstLineChars="200" w:firstLine="420"/>
      </w:pPr>
      <w:r>
        <w:t>(1)</w:t>
      </w:r>
      <w:r w:rsidR="00DD6B8B">
        <w:t xml:space="preserve"> </w:t>
      </w:r>
      <w:r w:rsidR="001309CA" w:rsidRPr="001309CA">
        <w:t xml:space="preserve">The file address is for a </w:t>
      </w:r>
      <w:r w:rsidR="00631220">
        <w:t>map</w:t>
      </w:r>
      <w:r w:rsidR="001309CA" w:rsidRPr="001309CA">
        <w:t xml:space="preserve"> file </w:t>
      </w:r>
      <w:r w:rsidR="00102850">
        <w:t>map</w:t>
      </w:r>
      <w:r w:rsidR="001309CA" w:rsidRPr="001309CA">
        <w:t>.</w:t>
      </w:r>
      <w:r w:rsidR="001309CA">
        <w:t>jpg</w:t>
      </w:r>
      <w:r w:rsidR="001309CA" w:rsidRPr="001309CA">
        <w:t xml:space="preserve"> for </w:t>
      </w:r>
      <w:r w:rsidR="004D0791">
        <w:t>loading</w:t>
      </w:r>
      <w:r w:rsidR="00C723F3">
        <w:t xml:space="preserve"> </w:t>
      </w:r>
      <w:r w:rsidR="00DD6B8B" w:rsidRPr="00DD6B8B">
        <w:t xml:space="preserve">EM-grid map </w:t>
      </w:r>
      <w:r w:rsidR="00562F0F">
        <w:t>into</w:t>
      </w:r>
      <w:r w:rsidR="00C723F3">
        <w:t xml:space="preserve"> </w:t>
      </w:r>
      <w:r w:rsidR="00D12E4A">
        <w:t>‘</w:t>
      </w:r>
      <w:proofErr w:type="spellStart"/>
      <w:r w:rsidR="00D12E4A">
        <w:t>LoadMap</w:t>
      </w:r>
      <w:proofErr w:type="spellEnd"/>
      <w:r w:rsidR="00D12E4A">
        <w:t xml:space="preserve">’ </w:t>
      </w:r>
      <w:r w:rsidR="00DD6B8B" w:rsidRPr="00DD6B8B">
        <w:t>importing panel</w:t>
      </w:r>
      <w:r w:rsidR="00C62715">
        <w:t>;</w:t>
      </w:r>
    </w:p>
    <w:p w14:paraId="63CF1571" w14:textId="06D7D4F5" w:rsidR="00FC7979" w:rsidRDefault="00FC7979" w:rsidP="00445EB2">
      <w:pPr>
        <w:ind w:firstLineChars="200" w:firstLine="420"/>
      </w:pPr>
      <w:r>
        <w:rPr>
          <w:rFonts w:hint="eastAsia"/>
        </w:rPr>
        <w:t>(</w:t>
      </w:r>
      <w:r>
        <w:t>2)</w:t>
      </w:r>
      <w:r w:rsidR="00E164E9" w:rsidRPr="00E164E9">
        <w:t xml:space="preserve"> </w:t>
      </w:r>
      <w:r w:rsidR="00E164E9">
        <w:t xml:space="preserve">Click and </w:t>
      </w:r>
      <w:r w:rsidR="00E164E9" w:rsidRPr="00E164E9">
        <w:t>darken</w:t>
      </w:r>
      <w:r w:rsidR="00E164E9">
        <w:t xml:space="preserve"> </w:t>
      </w:r>
      <w:r w:rsidR="00EF291D">
        <w:t>“</w:t>
      </w:r>
      <w:proofErr w:type="spellStart"/>
      <w:r w:rsidR="00EF291D">
        <w:t>ScreenMove</w:t>
      </w:r>
      <w:proofErr w:type="spellEnd"/>
      <w:r w:rsidR="00EF291D">
        <w:t>” button</w:t>
      </w:r>
      <w:r w:rsidR="00E644B7">
        <w:t xml:space="preserve"> at first</w:t>
      </w:r>
      <w:r w:rsidR="00EF291D">
        <w:t xml:space="preserve">, </w:t>
      </w:r>
      <w:r w:rsidR="00D1443B">
        <w:t>then click and lighten</w:t>
      </w:r>
      <w:r w:rsidR="00D1443B" w:rsidRPr="00D1443B">
        <w:t xml:space="preserve"> circular</w:t>
      </w:r>
      <w:r w:rsidR="00D1443B">
        <w:t xml:space="preserve"> button </w:t>
      </w:r>
      <w:r w:rsidR="00376B09">
        <w:t xml:space="preserve">at </w:t>
      </w:r>
      <w:r w:rsidR="00D1443B" w:rsidRPr="00D1443B">
        <w:t xml:space="preserve">the starboard side of </w:t>
      </w:r>
      <w:r w:rsidR="00D1443B">
        <w:t>“Get1”</w:t>
      </w:r>
      <w:r w:rsidR="00CA207A">
        <w:t>, and</w:t>
      </w:r>
      <w:r w:rsidR="00D1443B">
        <w:t xml:space="preserve"> </w:t>
      </w:r>
      <w:r w:rsidR="0032402A">
        <w:t>move stage to marker 1</w:t>
      </w:r>
      <w:r w:rsidR="00DA1383">
        <w:t xml:space="preserve"> on grid</w:t>
      </w:r>
      <w:r w:rsidR="0032402A">
        <w:t xml:space="preserve"> </w:t>
      </w:r>
      <w:r w:rsidR="000B4E04">
        <w:t>(</w:t>
      </w:r>
      <w:r w:rsidR="000B4E04" w:rsidRPr="001613F9">
        <w:t>e.g.,</w:t>
      </w:r>
      <w:r w:rsidR="000B4E04">
        <w:t xml:space="preserve"> letter A),</w:t>
      </w:r>
      <w:r w:rsidR="00DA1383">
        <w:t xml:space="preserve"> </w:t>
      </w:r>
      <w:r w:rsidR="00B3045A">
        <w:t xml:space="preserve">click </w:t>
      </w:r>
      <w:r w:rsidR="00B90373">
        <w:t>c</w:t>
      </w:r>
      <w:r w:rsidR="00B90373" w:rsidRPr="00B90373">
        <w:t>orresponding location</w:t>
      </w:r>
      <w:r w:rsidR="00B90373">
        <w:t xml:space="preserve"> on map.jp</w:t>
      </w:r>
      <w:r w:rsidR="00102850">
        <w:t>g</w:t>
      </w:r>
      <w:r w:rsidR="00B90373">
        <w:t>, and then click</w:t>
      </w:r>
      <w:r w:rsidR="00B90373" w:rsidRPr="00B90373">
        <w:t xml:space="preserve"> </w:t>
      </w:r>
      <w:r w:rsidR="00B3045A">
        <w:t>‘’Get1’</w:t>
      </w:r>
      <w:r w:rsidR="002A6E2A">
        <w:t>, to r</w:t>
      </w:r>
      <w:r w:rsidR="002A6E2A" w:rsidRPr="002A6E2A">
        <w:t>ecord the first reference coordinates</w:t>
      </w:r>
      <w:r w:rsidR="002A6E2A">
        <w:t xml:space="preserve"> for </w:t>
      </w:r>
      <w:r w:rsidR="00EB3EF0">
        <w:t xml:space="preserve">map </w:t>
      </w:r>
      <w:r w:rsidR="002A6E2A">
        <w:t>alignment</w:t>
      </w:r>
      <w:r w:rsidR="00EB3EF0">
        <w:t>;</w:t>
      </w:r>
    </w:p>
    <w:p w14:paraId="3994BBF1" w14:textId="15FC6669" w:rsidR="00675247" w:rsidRDefault="00675247" w:rsidP="00445EB2">
      <w:pPr>
        <w:ind w:firstLineChars="200" w:firstLine="420"/>
      </w:pPr>
      <w:r>
        <w:rPr>
          <w:rFonts w:hint="eastAsia"/>
        </w:rPr>
        <w:t>(</w:t>
      </w:r>
      <w:r>
        <w:t>3)</w:t>
      </w:r>
      <w:r w:rsidRPr="00675247">
        <w:t xml:space="preserve"> </w:t>
      </w:r>
      <w:r>
        <w:t xml:space="preserve">Click and </w:t>
      </w:r>
      <w:r w:rsidRPr="00E164E9">
        <w:t>darken</w:t>
      </w:r>
      <w:r>
        <w:t xml:space="preserve"> </w:t>
      </w:r>
      <w:r w:rsidRPr="00D1443B">
        <w:t>circular</w:t>
      </w:r>
      <w:r>
        <w:t xml:space="preserve"> button at </w:t>
      </w:r>
      <w:r w:rsidRPr="00D1443B">
        <w:t xml:space="preserve">the starboard side of </w:t>
      </w:r>
      <w:r>
        <w:t>“Get1”, then click and lighten</w:t>
      </w:r>
      <w:r w:rsidRPr="00D1443B">
        <w:t xml:space="preserve"> circular</w:t>
      </w:r>
      <w:r>
        <w:t xml:space="preserve"> button at </w:t>
      </w:r>
      <w:r w:rsidRPr="00D1443B">
        <w:t xml:space="preserve">the starboard side of </w:t>
      </w:r>
      <w:r>
        <w:t xml:space="preserve">“Get2”, and move stage to marker </w:t>
      </w:r>
      <w:r w:rsidR="00D77FB5">
        <w:t>2</w:t>
      </w:r>
      <w:r>
        <w:t xml:space="preserve"> on grid (</w:t>
      </w:r>
      <w:r w:rsidRPr="001613F9">
        <w:t>e.g.,</w:t>
      </w:r>
      <w:r>
        <w:t xml:space="preserve"> letter </w:t>
      </w:r>
      <w:r w:rsidR="00D77FB5">
        <w:t>G</w:t>
      </w:r>
      <w:r>
        <w:t xml:space="preserve">), </w:t>
      </w:r>
      <w:r w:rsidR="00D77FB5" w:rsidRPr="00D77FB5">
        <w:t>click corresponding location on map.jpg, and then click ‘’Get</w:t>
      </w:r>
      <w:r w:rsidR="00D77FB5">
        <w:t>2</w:t>
      </w:r>
      <w:r w:rsidR="00D77FB5" w:rsidRPr="00D77FB5">
        <w:t xml:space="preserve">’, to record the </w:t>
      </w:r>
      <w:r w:rsidR="00605C96">
        <w:t>second</w:t>
      </w:r>
      <w:r w:rsidR="00D77FB5" w:rsidRPr="00D77FB5">
        <w:t xml:space="preserve"> reference coordinates for map alignment;</w:t>
      </w:r>
    </w:p>
    <w:p w14:paraId="0EF194DA" w14:textId="24C614F0" w:rsidR="00EE0D6D" w:rsidRDefault="00EE0D6D" w:rsidP="00445EB2">
      <w:pPr>
        <w:ind w:firstLineChars="200" w:firstLine="420"/>
      </w:pPr>
      <w:r>
        <w:rPr>
          <w:rFonts w:hint="eastAsia"/>
        </w:rPr>
        <w:t>(</w:t>
      </w:r>
      <w:r>
        <w:t>4)</w:t>
      </w:r>
      <w:r w:rsidR="00526D65">
        <w:t xml:space="preserve"> Click “Match” to </w:t>
      </w:r>
      <w:r w:rsidR="006D35F2">
        <w:t xml:space="preserve">calculate </w:t>
      </w:r>
      <w:r w:rsidR="0037149D">
        <w:t>the</w:t>
      </w:r>
      <w:r w:rsidR="00B35A61">
        <w:t xml:space="preserve"> </w:t>
      </w:r>
      <w:r w:rsidR="00B35A61" w:rsidRPr="00B35A61">
        <w:t>coordinate transformation</w:t>
      </w:r>
      <w:r w:rsidR="00B35A61">
        <w:t xml:space="preserve"> between map.jpg and </w:t>
      </w:r>
      <w:r w:rsidR="00C028BF">
        <w:t>grid</w:t>
      </w:r>
      <w:r w:rsidR="00EE6BEF">
        <w:t xml:space="preserve"> position</w:t>
      </w:r>
      <w:r w:rsidR="00731AB4">
        <w:t>;</w:t>
      </w:r>
    </w:p>
    <w:p w14:paraId="0C244687" w14:textId="1F9F5ED6" w:rsidR="00874669" w:rsidRDefault="00874669" w:rsidP="00445EB2">
      <w:pPr>
        <w:ind w:firstLineChars="200" w:firstLine="420"/>
      </w:pPr>
      <w:r>
        <w:rPr>
          <w:rFonts w:hint="eastAsia"/>
        </w:rPr>
        <w:t>(</w:t>
      </w:r>
      <w:r w:rsidR="00F51B2C">
        <w:t>5</w:t>
      </w:r>
      <w:r>
        <w:t>)</w:t>
      </w:r>
      <w:r w:rsidR="00691B30">
        <w:t xml:space="preserve"> C</w:t>
      </w:r>
      <w:r>
        <w:t>lick and lighten “</w:t>
      </w:r>
      <w:proofErr w:type="spellStart"/>
      <w:r>
        <w:t>ScreenMove</w:t>
      </w:r>
      <w:proofErr w:type="spellEnd"/>
      <w:r>
        <w:t xml:space="preserve">” button, </w:t>
      </w:r>
      <w:r w:rsidR="00CE1256">
        <w:t>then click the position on the map to go</w:t>
      </w:r>
      <w:r w:rsidR="00365D0F">
        <w:t>.</w:t>
      </w:r>
    </w:p>
    <w:p w14:paraId="042E1DB7" w14:textId="43F5E416" w:rsidR="00365D0F" w:rsidRDefault="00691B30" w:rsidP="00445EB2">
      <w:pPr>
        <w:ind w:firstLineChars="200" w:firstLine="420"/>
      </w:pPr>
      <w:r>
        <w:rPr>
          <w:rFonts w:hint="eastAsia"/>
        </w:rPr>
        <w:t>(</w:t>
      </w:r>
      <w:r w:rsidR="00EA350C">
        <w:t>6</w:t>
      </w:r>
      <w:r>
        <w:t xml:space="preserve">) </w:t>
      </w:r>
      <w:r w:rsidR="00D6665A">
        <w:t>You can add</w:t>
      </w:r>
      <w:r w:rsidR="00B25AFB">
        <w:t xml:space="preserve">, </w:t>
      </w:r>
      <w:r w:rsidR="005B134C">
        <w:t>delete,</w:t>
      </w:r>
      <w:r w:rsidR="002630F8">
        <w:t xml:space="preserve"> or</w:t>
      </w:r>
      <w:r w:rsidR="00B25AFB">
        <w:t xml:space="preserve"> update</w:t>
      </w:r>
      <w:r w:rsidR="00D6665A">
        <w:t xml:space="preserve"> the position of ROIs by click “ADD”</w:t>
      </w:r>
      <w:r w:rsidR="00B25AFB">
        <w:t>,</w:t>
      </w:r>
      <w:r w:rsidR="00D6665A">
        <w:t xml:space="preserve"> “DEL”</w:t>
      </w:r>
      <w:r w:rsidR="00B25AFB">
        <w:t xml:space="preserve"> or “</w:t>
      </w:r>
      <w:proofErr w:type="spellStart"/>
      <w:r w:rsidR="00B25AFB">
        <w:t>Updata</w:t>
      </w:r>
      <w:proofErr w:type="spellEnd"/>
      <w:r w:rsidR="00B25AFB">
        <w:t>”</w:t>
      </w:r>
      <w:r w:rsidR="00D6665A">
        <w:t>.</w:t>
      </w:r>
    </w:p>
    <w:p w14:paraId="32F73210" w14:textId="7112C36E" w:rsidR="00DD6B8B" w:rsidRDefault="00DD6B8B"/>
    <w:p w14:paraId="7339AB8F" w14:textId="3127D21F" w:rsidR="00B17282" w:rsidRDefault="00B17282" w:rsidP="00B17282">
      <w:r>
        <w:t>3. Advanced camera setting</w:t>
      </w:r>
    </w:p>
    <w:p w14:paraId="3478D06D" w14:textId="43E06BA6" w:rsidR="001B306B" w:rsidRDefault="001B306B">
      <w:r w:rsidRPr="001B306B">
        <w:rPr>
          <w:noProof/>
        </w:rPr>
        <w:drawing>
          <wp:inline distT="0" distB="0" distL="0" distR="0" wp14:anchorId="2E534D13" wp14:editId="08B514BA">
            <wp:extent cx="2049451" cy="1174419"/>
            <wp:effectExtent l="0" t="0" r="825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7"/>
                    <a:srcRect t="27581" r="61136" b="45034"/>
                    <a:stretch/>
                  </pic:blipFill>
                  <pic:spPr bwMode="auto">
                    <a:xfrm>
                      <a:off x="0" y="0"/>
                      <a:ext cx="2049817" cy="1174628"/>
                    </a:xfrm>
                    <a:prstGeom prst="rect">
                      <a:avLst/>
                    </a:prstGeom>
                    <a:ln>
                      <a:noFill/>
                    </a:ln>
                    <a:extLst>
                      <a:ext uri="{53640926-AAD7-44D8-BBD7-CCE9431645EC}">
                        <a14:shadowObscured xmlns:a14="http://schemas.microsoft.com/office/drawing/2010/main"/>
                      </a:ext>
                    </a:extLst>
                  </pic:spPr>
                </pic:pic>
              </a:graphicData>
            </a:graphic>
          </wp:inline>
        </w:drawing>
      </w:r>
    </w:p>
    <w:p w14:paraId="138EA9EE" w14:textId="21C77D3C" w:rsidR="00B17282" w:rsidRDefault="00B17282"/>
    <w:p w14:paraId="7D1C3911" w14:textId="7827A03F" w:rsidR="002A27A4" w:rsidRDefault="002A27A4">
      <w:r>
        <w:t>4. SLM control</w:t>
      </w:r>
    </w:p>
    <w:p w14:paraId="13D9F74A" w14:textId="1A314F39" w:rsidR="001B306B" w:rsidRDefault="001B306B">
      <w:r w:rsidRPr="001B306B">
        <w:rPr>
          <w:noProof/>
        </w:rPr>
        <w:drawing>
          <wp:inline distT="0" distB="0" distL="0" distR="0" wp14:anchorId="3276C306" wp14:editId="603867A6">
            <wp:extent cx="2058035" cy="546040"/>
            <wp:effectExtent l="0" t="0" r="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8"/>
                    <a:srcRect t="26453" r="60972" b="60675"/>
                    <a:stretch/>
                  </pic:blipFill>
                  <pic:spPr bwMode="auto">
                    <a:xfrm>
                      <a:off x="0" y="0"/>
                      <a:ext cx="2058484" cy="546159"/>
                    </a:xfrm>
                    <a:prstGeom prst="rect">
                      <a:avLst/>
                    </a:prstGeom>
                    <a:ln>
                      <a:noFill/>
                    </a:ln>
                    <a:extLst>
                      <a:ext uri="{53640926-AAD7-44D8-BBD7-CCE9431645EC}">
                        <a14:shadowObscured xmlns:a14="http://schemas.microsoft.com/office/drawing/2010/main"/>
                      </a:ext>
                    </a:extLst>
                  </pic:spPr>
                </pic:pic>
              </a:graphicData>
            </a:graphic>
          </wp:inline>
        </w:drawing>
      </w:r>
    </w:p>
    <w:p w14:paraId="70B90077" w14:textId="0453CF5E" w:rsidR="00435412" w:rsidRDefault="00435412"/>
    <w:p w14:paraId="1E46FFA0" w14:textId="1EB1FCF2" w:rsidR="00435412" w:rsidRDefault="00435412">
      <w:r>
        <w:t>5. Lasers and AOTF control</w:t>
      </w:r>
    </w:p>
    <w:p w14:paraId="3D34AA66" w14:textId="563A2789" w:rsidR="001B306B" w:rsidRDefault="001B306B">
      <w:r w:rsidRPr="001B306B">
        <w:rPr>
          <w:noProof/>
        </w:rPr>
        <w:drawing>
          <wp:inline distT="0" distB="0" distL="0" distR="0" wp14:anchorId="0F975556" wp14:editId="39C8BE30">
            <wp:extent cx="2036445" cy="1815799"/>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9"/>
                    <a:srcRect t="27156" r="61382" b="30061"/>
                    <a:stretch/>
                  </pic:blipFill>
                  <pic:spPr bwMode="auto">
                    <a:xfrm>
                      <a:off x="0" y="0"/>
                      <a:ext cx="2036816" cy="1816130"/>
                    </a:xfrm>
                    <a:prstGeom prst="rect">
                      <a:avLst/>
                    </a:prstGeom>
                    <a:ln>
                      <a:noFill/>
                    </a:ln>
                    <a:extLst>
                      <a:ext uri="{53640926-AAD7-44D8-BBD7-CCE9431645EC}">
                        <a14:shadowObscured xmlns:a14="http://schemas.microsoft.com/office/drawing/2010/main"/>
                      </a:ext>
                    </a:extLst>
                  </pic:spPr>
                </pic:pic>
              </a:graphicData>
            </a:graphic>
          </wp:inline>
        </w:drawing>
      </w:r>
    </w:p>
    <w:p w14:paraId="502DDBC8" w14:textId="77777777" w:rsidR="00854769" w:rsidRDefault="00854769"/>
    <w:p w14:paraId="0A556518" w14:textId="16A6111B" w:rsidR="00854769" w:rsidRDefault="00854769" w:rsidP="00854769">
      <w:r>
        <w:t xml:space="preserve">6. Stage </w:t>
      </w:r>
      <w:r w:rsidR="00291649">
        <w:t xml:space="preserve">XY move </w:t>
      </w:r>
      <w:r>
        <w:t>control</w:t>
      </w:r>
    </w:p>
    <w:p w14:paraId="03ED43BA" w14:textId="5202E815" w:rsidR="000564C7" w:rsidRDefault="001B306B">
      <w:r w:rsidRPr="001B306B">
        <w:rPr>
          <w:noProof/>
        </w:rPr>
        <w:lastRenderedPageBreak/>
        <w:drawing>
          <wp:inline distT="0" distB="0" distL="0" distR="0" wp14:anchorId="25ED3533" wp14:editId="08511B0E">
            <wp:extent cx="2040890" cy="1326097"/>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0"/>
                    <a:srcRect t="27433" r="61300" b="41356"/>
                    <a:stretch/>
                  </pic:blipFill>
                  <pic:spPr bwMode="auto">
                    <a:xfrm>
                      <a:off x="0" y="0"/>
                      <a:ext cx="2041149" cy="1326265"/>
                    </a:xfrm>
                    <a:prstGeom prst="rect">
                      <a:avLst/>
                    </a:prstGeom>
                    <a:ln>
                      <a:noFill/>
                    </a:ln>
                    <a:extLst>
                      <a:ext uri="{53640926-AAD7-44D8-BBD7-CCE9431645EC}">
                        <a14:shadowObscured xmlns:a14="http://schemas.microsoft.com/office/drawing/2010/main"/>
                      </a:ext>
                    </a:extLst>
                  </pic:spPr>
                </pic:pic>
              </a:graphicData>
            </a:graphic>
          </wp:inline>
        </w:drawing>
      </w:r>
    </w:p>
    <w:p w14:paraId="29AB92C6" w14:textId="4DD48409" w:rsidR="00EB3497" w:rsidRDefault="00EB3497" w:rsidP="00EB3497">
      <w:pPr>
        <w:ind w:firstLineChars="200" w:firstLine="420"/>
      </w:pPr>
      <w:r>
        <w:rPr>
          <w:rFonts w:hint="eastAsia"/>
        </w:rPr>
        <w:t>When the program runs, XY motors connect light become on station means the program has connected with the hardware.</w:t>
      </w:r>
    </w:p>
    <w:p w14:paraId="362A759F" w14:textId="270D7947" w:rsidR="00EB3497" w:rsidRDefault="00EB3497" w:rsidP="00EB3497">
      <w:pPr>
        <w:ind w:firstLineChars="200" w:firstLine="420"/>
      </w:pPr>
      <w:r>
        <w:rPr>
          <w:rFonts w:hint="eastAsia"/>
        </w:rPr>
        <w:t xml:space="preserve">Each motor can have </w:t>
      </w:r>
      <w:r>
        <w:t>“</w:t>
      </w:r>
      <w:r>
        <w:rPr>
          <w:rFonts w:hint="eastAsia"/>
        </w:rPr>
        <w:t>Reset</w:t>
      </w:r>
      <w:r>
        <w:t>”</w:t>
      </w:r>
      <w:r>
        <w:rPr>
          <w:rFonts w:hint="eastAsia"/>
        </w:rPr>
        <w:t xml:space="preserve">, </w:t>
      </w:r>
      <w:r>
        <w:t>“</w:t>
      </w:r>
      <w:r>
        <w:rPr>
          <w:rFonts w:hint="eastAsia"/>
        </w:rPr>
        <w:t>Home</w:t>
      </w:r>
      <w:r>
        <w:t>”</w:t>
      </w:r>
      <w:r>
        <w:rPr>
          <w:rFonts w:hint="eastAsia"/>
        </w:rPr>
        <w:t xml:space="preserve">, </w:t>
      </w:r>
      <w:bookmarkStart w:id="0" w:name="OLE_LINK1"/>
      <w:r>
        <w:t>“</w:t>
      </w:r>
      <w:r>
        <w:rPr>
          <w:rFonts w:hint="eastAsia"/>
        </w:rPr>
        <w:t>Go-</w:t>
      </w:r>
      <w:r>
        <w:t>”</w:t>
      </w:r>
      <w:r>
        <w:rPr>
          <w:rFonts w:hint="eastAsia"/>
        </w:rPr>
        <w:t xml:space="preserve">, </w:t>
      </w:r>
      <w:r>
        <w:t>“</w:t>
      </w:r>
      <w:r>
        <w:rPr>
          <w:rFonts w:hint="eastAsia"/>
        </w:rPr>
        <w:t>Go+</w:t>
      </w:r>
      <w:bookmarkEnd w:id="0"/>
      <w:r>
        <w:t>”</w:t>
      </w:r>
      <w:r>
        <w:rPr>
          <w:rFonts w:hint="eastAsia"/>
        </w:rPr>
        <w:t xml:space="preserve">. You can set the step and put the </w:t>
      </w:r>
      <w:r>
        <w:t>“</w:t>
      </w:r>
      <w:r>
        <w:rPr>
          <w:rFonts w:hint="eastAsia"/>
        </w:rPr>
        <w:t>Go-</w:t>
      </w:r>
      <w:r>
        <w:t>”</w:t>
      </w:r>
      <w:r>
        <w:rPr>
          <w:rFonts w:hint="eastAsia"/>
        </w:rPr>
        <w:t xml:space="preserve">, </w:t>
      </w:r>
      <w:r>
        <w:t>“</w:t>
      </w:r>
      <w:r>
        <w:rPr>
          <w:rFonts w:hint="eastAsia"/>
        </w:rPr>
        <w:t>Go+</w:t>
      </w:r>
      <w:r>
        <w:t>”</w:t>
      </w:r>
      <w:r>
        <w:rPr>
          <w:rFonts w:hint="eastAsia"/>
        </w:rPr>
        <w:t xml:space="preserve"> buttons for step motion. </w:t>
      </w:r>
    </w:p>
    <w:p w14:paraId="15EF1760" w14:textId="77777777" w:rsidR="00EB3497" w:rsidRDefault="00EB3497" w:rsidP="00EB3497">
      <w:pPr>
        <w:ind w:firstLineChars="200" w:firstLine="420"/>
      </w:pPr>
      <w:r>
        <w:rPr>
          <w:rFonts w:hint="eastAsia"/>
        </w:rPr>
        <w:t xml:space="preserve">Put </w:t>
      </w:r>
      <w:r>
        <w:t>“</w:t>
      </w:r>
      <w:r>
        <w:rPr>
          <w:rFonts w:hint="eastAsia"/>
        </w:rPr>
        <w:t>Reset</w:t>
      </w:r>
      <w:r>
        <w:t>”</w:t>
      </w:r>
      <w:r>
        <w:rPr>
          <w:rFonts w:hint="eastAsia"/>
        </w:rPr>
        <w:t xml:space="preserve"> button can set the current position to 0.</w:t>
      </w:r>
    </w:p>
    <w:p w14:paraId="106083B6" w14:textId="77777777" w:rsidR="00EB3497" w:rsidRDefault="00EB3497" w:rsidP="00EB3497">
      <w:pPr>
        <w:ind w:firstLineChars="200" w:firstLine="420"/>
      </w:pPr>
      <w:r>
        <w:rPr>
          <w:rFonts w:hint="eastAsia"/>
        </w:rPr>
        <w:t xml:space="preserve">Put </w:t>
      </w:r>
      <w:r>
        <w:t>“</w:t>
      </w:r>
      <w:r>
        <w:rPr>
          <w:rFonts w:hint="eastAsia"/>
        </w:rPr>
        <w:t>Home</w:t>
      </w:r>
      <w:r>
        <w:t>”</w:t>
      </w:r>
      <w:r>
        <w:rPr>
          <w:rFonts w:hint="eastAsia"/>
        </w:rPr>
        <w:t xml:space="preserve"> button can move the stage to the 0 position.</w:t>
      </w:r>
    </w:p>
    <w:p w14:paraId="548E3F26" w14:textId="77777777" w:rsidR="00131C70" w:rsidRDefault="00131C70"/>
    <w:p w14:paraId="398A151D" w14:textId="5BF14578" w:rsidR="000564C7" w:rsidRDefault="000564C7">
      <w:r>
        <w:t>7. Z focusing</w:t>
      </w:r>
    </w:p>
    <w:p w14:paraId="100B95AE" w14:textId="058DB9B0" w:rsidR="001B306B" w:rsidRDefault="000564C7">
      <w:r w:rsidRPr="001B306B">
        <w:rPr>
          <w:noProof/>
        </w:rPr>
        <w:drawing>
          <wp:inline distT="0" distB="0" distL="0" distR="0" wp14:anchorId="6BCFE4AF" wp14:editId="102C0CE0">
            <wp:extent cx="1997937" cy="501426"/>
            <wp:effectExtent l="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6"/>
                    <a:srcRect l="655" t="86490" r="61455" b="1647"/>
                    <a:stretch/>
                  </pic:blipFill>
                  <pic:spPr bwMode="auto">
                    <a:xfrm>
                      <a:off x="0" y="0"/>
                      <a:ext cx="1998472" cy="501560"/>
                    </a:xfrm>
                    <a:prstGeom prst="rect">
                      <a:avLst/>
                    </a:prstGeom>
                    <a:ln>
                      <a:noFill/>
                    </a:ln>
                    <a:extLst>
                      <a:ext uri="{53640926-AAD7-44D8-BBD7-CCE9431645EC}">
                        <a14:shadowObscured xmlns:a14="http://schemas.microsoft.com/office/drawing/2010/main"/>
                      </a:ext>
                    </a:extLst>
                  </pic:spPr>
                </pic:pic>
              </a:graphicData>
            </a:graphic>
          </wp:inline>
        </w:drawing>
      </w:r>
    </w:p>
    <w:p w14:paraId="291940FF" w14:textId="48DF48FC" w:rsidR="00FB683C" w:rsidRDefault="00FB683C"/>
    <w:p w14:paraId="38FFB6ED" w14:textId="27DB0ABF" w:rsidR="00FB683C" w:rsidRDefault="00FB683C">
      <w:r>
        <w:t xml:space="preserve">8. WF/2D-SIM/3D-SIM </w:t>
      </w:r>
      <w:r w:rsidR="002E4162">
        <w:t>imaging</w:t>
      </w:r>
    </w:p>
    <w:p w14:paraId="665B64D7" w14:textId="3665D0F5" w:rsidR="001B306B" w:rsidRDefault="001B306B">
      <w:r w:rsidRPr="001B306B">
        <w:rPr>
          <w:noProof/>
        </w:rPr>
        <w:drawing>
          <wp:inline distT="0" distB="0" distL="0" distR="0" wp14:anchorId="7B0E28EF" wp14:editId="54459404">
            <wp:extent cx="2005965" cy="250051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1"/>
                    <a:srcRect t="27229" r="61958" b="13912"/>
                    <a:stretch/>
                  </pic:blipFill>
                  <pic:spPr bwMode="auto">
                    <a:xfrm>
                      <a:off x="0" y="0"/>
                      <a:ext cx="2006480" cy="2501157"/>
                    </a:xfrm>
                    <a:prstGeom prst="rect">
                      <a:avLst/>
                    </a:prstGeom>
                    <a:ln>
                      <a:noFill/>
                    </a:ln>
                    <a:extLst>
                      <a:ext uri="{53640926-AAD7-44D8-BBD7-CCE9431645EC}">
                        <a14:shadowObscured xmlns:a14="http://schemas.microsoft.com/office/drawing/2010/main"/>
                      </a:ext>
                    </a:extLst>
                  </pic:spPr>
                </pic:pic>
              </a:graphicData>
            </a:graphic>
          </wp:inline>
        </w:drawing>
      </w:r>
    </w:p>
    <w:p w14:paraId="49322D83" w14:textId="31E549F3" w:rsidR="0012222E" w:rsidRDefault="008E614C" w:rsidP="008E614C">
      <w:pPr>
        <w:ind w:firstLineChars="200" w:firstLine="420"/>
      </w:pPr>
      <w:r w:rsidRPr="008E614C">
        <w:t>3D-SIM requires 15 images per z-plane, to satisfy Nyquist-Shannon sampling, raw data serials of cryo-SIM based on dry objective (NA0.9) are collected at 250 nm increments along the z axis as 1200 × 1200-pixels image with voxel size of 120 × 120 × 250 nm. The raw data was were collected in five phases for each of three angles. Each exposure depends on the overall fluorophore intensity, and the dataset is collected within an average time of 5-10 min capturing a field of view in all z slices (~20μm) required.</w:t>
      </w:r>
    </w:p>
    <w:sectPr w:rsidR="001222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4B286" w14:textId="77777777" w:rsidR="009F3476" w:rsidRDefault="009F3476" w:rsidP="00ED7E83">
      <w:r>
        <w:separator/>
      </w:r>
    </w:p>
  </w:endnote>
  <w:endnote w:type="continuationSeparator" w:id="0">
    <w:p w14:paraId="3DC285D8" w14:textId="77777777" w:rsidR="009F3476" w:rsidRDefault="009F3476" w:rsidP="00ED7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EAAC2" w14:textId="77777777" w:rsidR="009F3476" w:rsidRDefault="009F3476" w:rsidP="00ED7E83">
      <w:r>
        <w:separator/>
      </w:r>
    </w:p>
  </w:footnote>
  <w:footnote w:type="continuationSeparator" w:id="0">
    <w:p w14:paraId="1C7ED203" w14:textId="77777777" w:rsidR="009F3476" w:rsidRDefault="009F3476" w:rsidP="00ED7E8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jliODUyODk0OTg0NTg4NmUyYWY5ZDZkNDEzZWM0MGYifQ=="/>
  </w:docVars>
  <w:rsids>
    <w:rsidRoot w:val="0012222E"/>
    <w:rsid w:val="000564C7"/>
    <w:rsid w:val="00063CBC"/>
    <w:rsid w:val="00080067"/>
    <w:rsid w:val="000B4E04"/>
    <w:rsid w:val="000D331C"/>
    <w:rsid w:val="000D4480"/>
    <w:rsid w:val="001002EE"/>
    <w:rsid w:val="00102850"/>
    <w:rsid w:val="0012222E"/>
    <w:rsid w:val="001309CA"/>
    <w:rsid w:val="00131C70"/>
    <w:rsid w:val="00150977"/>
    <w:rsid w:val="001558DE"/>
    <w:rsid w:val="001613F9"/>
    <w:rsid w:val="001B306B"/>
    <w:rsid w:val="002630F8"/>
    <w:rsid w:val="00291649"/>
    <w:rsid w:val="002A27A4"/>
    <w:rsid w:val="002A6291"/>
    <w:rsid w:val="002A6E2A"/>
    <w:rsid w:val="002B0B2F"/>
    <w:rsid w:val="002B6F35"/>
    <w:rsid w:val="002C663D"/>
    <w:rsid w:val="002E4162"/>
    <w:rsid w:val="00322CEE"/>
    <w:rsid w:val="0032402A"/>
    <w:rsid w:val="003560A4"/>
    <w:rsid w:val="00365D0F"/>
    <w:rsid w:val="0037149D"/>
    <w:rsid w:val="003731E7"/>
    <w:rsid w:val="00376B09"/>
    <w:rsid w:val="003A49A4"/>
    <w:rsid w:val="003D049B"/>
    <w:rsid w:val="00435412"/>
    <w:rsid w:val="00445EB2"/>
    <w:rsid w:val="0049459F"/>
    <w:rsid w:val="004B7400"/>
    <w:rsid w:val="004C5189"/>
    <w:rsid w:val="004D0791"/>
    <w:rsid w:val="004F0977"/>
    <w:rsid w:val="00526D65"/>
    <w:rsid w:val="005624E4"/>
    <w:rsid w:val="00562F0F"/>
    <w:rsid w:val="005B0E22"/>
    <w:rsid w:val="005B134C"/>
    <w:rsid w:val="00605C96"/>
    <w:rsid w:val="00631220"/>
    <w:rsid w:val="00631FCA"/>
    <w:rsid w:val="00675247"/>
    <w:rsid w:val="00691B30"/>
    <w:rsid w:val="006A54C3"/>
    <w:rsid w:val="006B5721"/>
    <w:rsid w:val="006C6D36"/>
    <w:rsid w:val="006C7178"/>
    <w:rsid w:val="006D35F2"/>
    <w:rsid w:val="00727B12"/>
    <w:rsid w:val="00731AB4"/>
    <w:rsid w:val="007333EF"/>
    <w:rsid w:val="007723EC"/>
    <w:rsid w:val="00842EAC"/>
    <w:rsid w:val="00854769"/>
    <w:rsid w:val="00874669"/>
    <w:rsid w:val="008D1B52"/>
    <w:rsid w:val="008E614C"/>
    <w:rsid w:val="00913DFB"/>
    <w:rsid w:val="00932A57"/>
    <w:rsid w:val="00940288"/>
    <w:rsid w:val="00950C94"/>
    <w:rsid w:val="00980D48"/>
    <w:rsid w:val="009D0C70"/>
    <w:rsid w:val="009D2182"/>
    <w:rsid w:val="009D28B5"/>
    <w:rsid w:val="009F3476"/>
    <w:rsid w:val="009F6E0D"/>
    <w:rsid w:val="00A5027E"/>
    <w:rsid w:val="00A64996"/>
    <w:rsid w:val="00A96F45"/>
    <w:rsid w:val="00B0001C"/>
    <w:rsid w:val="00B17282"/>
    <w:rsid w:val="00B22A01"/>
    <w:rsid w:val="00B25AFB"/>
    <w:rsid w:val="00B3045A"/>
    <w:rsid w:val="00B35A61"/>
    <w:rsid w:val="00B64EF3"/>
    <w:rsid w:val="00B90373"/>
    <w:rsid w:val="00BB33E0"/>
    <w:rsid w:val="00BD677C"/>
    <w:rsid w:val="00C028BF"/>
    <w:rsid w:val="00C0357C"/>
    <w:rsid w:val="00C35676"/>
    <w:rsid w:val="00C43CE6"/>
    <w:rsid w:val="00C62715"/>
    <w:rsid w:val="00C723F3"/>
    <w:rsid w:val="00C777DD"/>
    <w:rsid w:val="00CA207A"/>
    <w:rsid w:val="00CE1256"/>
    <w:rsid w:val="00D12E4A"/>
    <w:rsid w:val="00D1443B"/>
    <w:rsid w:val="00D16E67"/>
    <w:rsid w:val="00D453D2"/>
    <w:rsid w:val="00D45A2A"/>
    <w:rsid w:val="00D51817"/>
    <w:rsid w:val="00D6665A"/>
    <w:rsid w:val="00D72B63"/>
    <w:rsid w:val="00D77FB5"/>
    <w:rsid w:val="00DA1383"/>
    <w:rsid w:val="00DD6B8B"/>
    <w:rsid w:val="00E164E9"/>
    <w:rsid w:val="00E17B50"/>
    <w:rsid w:val="00E644B7"/>
    <w:rsid w:val="00E810B2"/>
    <w:rsid w:val="00EA34D5"/>
    <w:rsid w:val="00EA350C"/>
    <w:rsid w:val="00EB3497"/>
    <w:rsid w:val="00EB3EF0"/>
    <w:rsid w:val="00EC28B4"/>
    <w:rsid w:val="00EC530B"/>
    <w:rsid w:val="00ED7E83"/>
    <w:rsid w:val="00EE0D6D"/>
    <w:rsid w:val="00EE6BEF"/>
    <w:rsid w:val="00EF291D"/>
    <w:rsid w:val="00F24870"/>
    <w:rsid w:val="00F51B2C"/>
    <w:rsid w:val="00F961E9"/>
    <w:rsid w:val="00F96843"/>
    <w:rsid w:val="00FB683C"/>
    <w:rsid w:val="00FC7979"/>
    <w:rsid w:val="2AF97591"/>
    <w:rsid w:val="49B046A3"/>
    <w:rsid w:val="4A036DAC"/>
    <w:rsid w:val="54214DD4"/>
    <w:rsid w:val="616C1662"/>
    <w:rsid w:val="7B124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818BBF"/>
  <w15:docId w15:val="{AB620CD3-06EB-4AB3-852C-A3F0FAE9A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header"/>
    <w:basedOn w:val="a"/>
    <w:link w:val="a5"/>
    <w:rsid w:val="00ED7E8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ED7E83"/>
    <w:rPr>
      <w:rFonts w:asciiTheme="minorHAnsi" w:eastAsiaTheme="minorEastAsia" w:hAnsiTheme="minorHAnsi" w:cstheme="minorBidi"/>
      <w:kern w:val="2"/>
      <w:sz w:val="18"/>
      <w:szCs w:val="18"/>
    </w:rPr>
  </w:style>
  <w:style w:type="paragraph" w:styleId="a6">
    <w:name w:val="footer"/>
    <w:basedOn w:val="a"/>
    <w:link w:val="a7"/>
    <w:rsid w:val="00ED7E83"/>
    <w:pPr>
      <w:tabs>
        <w:tab w:val="center" w:pos="4153"/>
        <w:tab w:val="right" w:pos="8306"/>
      </w:tabs>
      <w:snapToGrid w:val="0"/>
      <w:jc w:val="left"/>
    </w:pPr>
    <w:rPr>
      <w:sz w:val="18"/>
      <w:szCs w:val="18"/>
    </w:rPr>
  </w:style>
  <w:style w:type="character" w:customStyle="1" w:styleId="a7">
    <w:name w:val="页脚 字符"/>
    <w:basedOn w:val="a0"/>
    <w:link w:val="a6"/>
    <w:rsid w:val="00ED7E8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3</Pages>
  <Words>444</Words>
  <Characters>2537</Characters>
  <Application>Microsoft Office Word</Application>
  <DocSecurity>0</DocSecurity>
  <Lines>21</Lines>
  <Paragraphs>5</Paragraphs>
  <ScaleCrop>false</ScaleCrop>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 Shuoguo</cp:lastModifiedBy>
  <cp:revision>155</cp:revision>
  <dcterms:created xsi:type="dcterms:W3CDTF">2022-05-11T07:42:00Z</dcterms:created>
  <dcterms:modified xsi:type="dcterms:W3CDTF">2022-09-08T08:21:00Z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E3C459176DDC4376A038E89CB7135BC0</vt:lpwstr>
  </property>
</Properties>
</file>