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C4C958" w14:textId="47C3033F" w:rsidR="005174B8" w:rsidRDefault="005174B8">
      <w:pPr>
        <w:rPr>
          <w:b/>
          <w:sz w:val="28"/>
          <w:szCs w:val="28"/>
          <w:u w:val="single"/>
          <w:lang w:val="en-US"/>
        </w:rPr>
      </w:pPr>
      <w:r w:rsidRPr="005174B8">
        <w:rPr>
          <w:b/>
          <w:sz w:val="28"/>
          <w:szCs w:val="28"/>
          <w:u w:val="single"/>
          <w:lang w:val="en-US"/>
        </w:rPr>
        <w:t>AI DEVELOPMENT WORKFLOW ASSIGNMENT</w:t>
      </w:r>
    </w:p>
    <w:p w14:paraId="1F606B52" w14:textId="5101DDB0" w:rsidR="005174B8" w:rsidRDefault="005174B8">
      <w:pPr>
        <w:rPr>
          <w:b/>
          <w:sz w:val="28"/>
          <w:szCs w:val="28"/>
          <w:u w:val="single"/>
          <w:lang w:val="en-US"/>
        </w:rPr>
      </w:pPr>
    </w:p>
    <w:p w14:paraId="20DFD452" w14:textId="77777777" w:rsidR="005174B8" w:rsidRPr="005174B8" w:rsidRDefault="005174B8" w:rsidP="005174B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KE"/>
        </w:rPr>
      </w:pPr>
      <w:r w:rsidRPr="005174B8">
        <w:rPr>
          <w:rFonts w:ascii="Times New Roman" w:eastAsia="Times New Roman" w:hAnsi="Times New Roman" w:cs="Times New Roman"/>
          <w:b/>
          <w:bCs/>
          <w:sz w:val="27"/>
          <w:szCs w:val="27"/>
          <w:lang w:eastAsia="en-KE"/>
        </w:rPr>
        <w:t>Part 1: Short Answer Questions (30 points)</w:t>
      </w:r>
    </w:p>
    <w:p w14:paraId="45E10D7A" w14:textId="77777777" w:rsidR="005174B8" w:rsidRPr="005174B8" w:rsidRDefault="005174B8" w:rsidP="005174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KE"/>
        </w:rPr>
      </w:pPr>
      <w:r w:rsidRPr="002128E5">
        <w:rPr>
          <w:rFonts w:ascii="Times New Roman" w:eastAsia="Times New Roman" w:hAnsi="Times New Roman" w:cs="Times New Roman"/>
          <w:b/>
          <w:bCs/>
          <w:sz w:val="28"/>
          <w:szCs w:val="28"/>
          <w:lang w:eastAsia="en-KE"/>
        </w:rPr>
        <w:t>1. Problem Definition (6 points)</w:t>
      </w:r>
    </w:p>
    <w:p w14:paraId="65CEEA4B" w14:textId="3916D77A" w:rsidR="005174B8" w:rsidRPr="00093231" w:rsidRDefault="005174B8" w:rsidP="005174B8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KE"/>
        </w:rPr>
      </w:pPr>
      <w:r w:rsidRPr="005174B8">
        <w:rPr>
          <w:rFonts w:ascii="Times New Roman" w:eastAsia="Times New Roman" w:hAnsi="Times New Roman" w:cs="Times New Roman"/>
          <w:lang w:eastAsia="en-KE"/>
        </w:rPr>
        <w:t>Define a hypothetical AI problem (e.g., "Predicting student dropout rates").</w:t>
      </w:r>
    </w:p>
    <w:p w14:paraId="7D0F8D8D" w14:textId="77777777" w:rsidR="003D0D8D" w:rsidRPr="00093231" w:rsidRDefault="003D0D8D" w:rsidP="00E90DD4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KE"/>
        </w:rPr>
      </w:pPr>
      <w:r w:rsidRPr="00093231">
        <w:rPr>
          <w:rFonts w:ascii="Times New Roman" w:eastAsia="Times New Roman" w:hAnsi="Times New Roman" w:cs="Times New Roman"/>
          <w:b/>
          <w:bCs/>
          <w:lang w:eastAsia="en-KE"/>
        </w:rPr>
        <w:t>"</w:t>
      </w:r>
      <w:r w:rsidRPr="00093231">
        <w:rPr>
          <w:rFonts w:ascii="Times New Roman" w:eastAsia="Times New Roman" w:hAnsi="Times New Roman" w:cs="Times New Roman"/>
          <w:bCs/>
          <w:lang w:eastAsia="en-KE"/>
        </w:rPr>
        <w:t>Predicting Student Dropout Rates in Secondary Schools"</w:t>
      </w:r>
    </w:p>
    <w:p w14:paraId="4DFF2B71" w14:textId="41EE8697" w:rsidR="005174B8" w:rsidRPr="002128E5" w:rsidRDefault="005174B8" w:rsidP="00E90DD4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8"/>
          <w:szCs w:val="28"/>
          <w:lang w:eastAsia="en-KE"/>
        </w:rPr>
      </w:pPr>
      <w:r w:rsidRPr="005174B8">
        <w:rPr>
          <w:rFonts w:ascii="Times New Roman" w:eastAsia="Times New Roman" w:hAnsi="Times New Roman" w:cs="Times New Roman"/>
          <w:b/>
          <w:sz w:val="28"/>
          <w:szCs w:val="28"/>
          <w:lang w:eastAsia="en-KE"/>
        </w:rPr>
        <w:t>List</w:t>
      </w:r>
      <w:r w:rsidRPr="005174B8">
        <w:rPr>
          <w:rFonts w:ascii="Times New Roman" w:eastAsia="Times New Roman" w:hAnsi="Times New Roman" w:cs="Times New Roman"/>
          <w:sz w:val="28"/>
          <w:szCs w:val="28"/>
          <w:lang w:eastAsia="en-KE"/>
        </w:rPr>
        <w:t> </w:t>
      </w:r>
      <w:r w:rsidRPr="002128E5">
        <w:rPr>
          <w:rFonts w:ascii="Times New Roman" w:eastAsia="Times New Roman" w:hAnsi="Times New Roman" w:cs="Times New Roman"/>
          <w:b/>
          <w:bCs/>
          <w:sz w:val="28"/>
          <w:szCs w:val="28"/>
          <w:lang w:eastAsia="en-KE"/>
        </w:rPr>
        <w:t>3 objectives</w:t>
      </w:r>
      <w:r w:rsidRPr="005174B8">
        <w:rPr>
          <w:rFonts w:ascii="Times New Roman" w:eastAsia="Times New Roman" w:hAnsi="Times New Roman" w:cs="Times New Roman"/>
          <w:sz w:val="28"/>
          <w:szCs w:val="28"/>
          <w:lang w:eastAsia="en-KE"/>
        </w:rPr>
        <w:t> </w:t>
      </w:r>
      <w:r w:rsidRPr="005174B8">
        <w:rPr>
          <w:rFonts w:ascii="Times New Roman" w:eastAsia="Times New Roman" w:hAnsi="Times New Roman" w:cs="Times New Roman"/>
          <w:b/>
          <w:sz w:val="28"/>
          <w:szCs w:val="28"/>
          <w:lang w:eastAsia="en-KE"/>
        </w:rPr>
        <w:t>and</w:t>
      </w:r>
      <w:r w:rsidRPr="005174B8">
        <w:rPr>
          <w:rFonts w:ascii="Times New Roman" w:eastAsia="Times New Roman" w:hAnsi="Times New Roman" w:cs="Times New Roman"/>
          <w:sz w:val="28"/>
          <w:szCs w:val="28"/>
          <w:lang w:eastAsia="en-KE"/>
        </w:rPr>
        <w:t> </w:t>
      </w:r>
      <w:r w:rsidRPr="002128E5">
        <w:rPr>
          <w:rFonts w:ascii="Times New Roman" w:eastAsia="Times New Roman" w:hAnsi="Times New Roman" w:cs="Times New Roman"/>
          <w:b/>
          <w:bCs/>
          <w:sz w:val="28"/>
          <w:szCs w:val="28"/>
          <w:lang w:eastAsia="en-KE"/>
        </w:rPr>
        <w:t>2 stakeholders</w:t>
      </w:r>
      <w:r w:rsidRPr="005174B8">
        <w:rPr>
          <w:rFonts w:ascii="Times New Roman" w:eastAsia="Times New Roman" w:hAnsi="Times New Roman" w:cs="Times New Roman"/>
          <w:sz w:val="28"/>
          <w:szCs w:val="28"/>
          <w:lang w:eastAsia="en-KE"/>
        </w:rPr>
        <w:t>.</w:t>
      </w:r>
    </w:p>
    <w:p w14:paraId="15BD261D" w14:textId="423FD352" w:rsidR="00E90DD4" w:rsidRPr="00E90DD4" w:rsidRDefault="00E90DD4" w:rsidP="00E90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KE"/>
        </w:rPr>
      </w:pPr>
      <w:r w:rsidRPr="00E90DD4">
        <w:rPr>
          <w:rFonts w:ascii="Times New Roman" w:eastAsia="Times New Roman" w:hAnsi="Times New Roman" w:cs="Times New Roman"/>
          <w:lang w:eastAsia="en-KE"/>
        </w:rPr>
        <w:t xml:space="preserve"> </w:t>
      </w:r>
      <w:r w:rsidRPr="00093231">
        <w:rPr>
          <w:rFonts w:ascii="Times New Roman" w:eastAsia="Times New Roman" w:hAnsi="Times New Roman" w:cs="Times New Roman"/>
          <w:bCs/>
          <w:lang w:eastAsia="en-KE"/>
        </w:rPr>
        <w:t>Identify at-risk students early</w:t>
      </w:r>
      <w:r w:rsidRPr="00E90DD4">
        <w:rPr>
          <w:rFonts w:ascii="Times New Roman" w:eastAsia="Times New Roman" w:hAnsi="Times New Roman" w:cs="Times New Roman"/>
          <w:lang w:eastAsia="en-KE"/>
        </w:rPr>
        <w:t xml:space="preserve"> using academic, demographic, and attendance data.</w:t>
      </w:r>
    </w:p>
    <w:p w14:paraId="146BF6B6" w14:textId="17183DB3" w:rsidR="00E90DD4" w:rsidRPr="00E90DD4" w:rsidRDefault="00E90DD4" w:rsidP="00E90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KE"/>
        </w:rPr>
      </w:pPr>
      <w:r w:rsidRPr="00093231">
        <w:rPr>
          <w:rFonts w:ascii="Times New Roman" w:eastAsia="Times New Roman" w:hAnsi="Times New Roman" w:cs="Times New Roman"/>
          <w:bCs/>
          <w:lang w:eastAsia="en-KE"/>
        </w:rPr>
        <w:t>Support schools and educators</w:t>
      </w:r>
      <w:r w:rsidRPr="00E90DD4">
        <w:rPr>
          <w:rFonts w:ascii="Times New Roman" w:eastAsia="Times New Roman" w:hAnsi="Times New Roman" w:cs="Times New Roman"/>
          <w:lang w:eastAsia="en-KE"/>
        </w:rPr>
        <w:t xml:space="preserve"> with timely interventions to reduce dropout rates.</w:t>
      </w:r>
    </w:p>
    <w:p w14:paraId="6C2BD8C2" w14:textId="5996F160" w:rsidR="00E90DD4" w:rsidRPr="00093231" w:rsidRDefault="00E90DD4" w:rsidP="00E90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KE"/>
        </w:rPr>
      </w:pPr>
      <w:r w:rsidRPr="00093231">
        <w:rPr>
          <w:rFonts w:ascii="Times New Roman" w:eastAsia="Times New Roman" w:hAnsi="Times New Roman" w:cs="Times New Roman"/>
          <w:bCs/>
          <w:lang w:eastAsia="en-KE"/>
        </w:rPr>
        <w:t>Improve educational outcomes</w:t>
      </w:r>
      <w:r w:rsidRPr="00E90DD4">
        <w:rPr>
          <w:rFonts w:ascii="Times New Roman" w:eastAsia="Times New Roman" w:hAnsi="Times New Roman" w:cs="Times New Roman"/>
          <w:lang w:eastAsia="en-KE"/>
        </w:rPr>
        <w:t xml:space="preserve"> by enabling data-driven policy decisions.</w:t>
      </w:r>
    </w:p>
    <w:p w14:paraId="0EB6C453" w14:textId="0BA4CF13" w:rsidR="00E90DD4" w:rsidRPr="002128E5" w:rsidRDefault="00E90DD4" w:rsidP="00E90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 w:eastAsia="en-KE"/>
        </w:rPr>
      </w:pPr>
      <w:r w:rsidRPr="002128E5">
        <w:rPr>
          <w:rFonts w:ascii="Times New Roman" w:eastAsia="Times New Roman" w:hAnsi="Times New Roman" w:cs="Times New Roman"/>
          <w:b/>
          <w:sz w:val="28"/>
          <w:szCs w:val="28"/>
          <w:lang w:val="en-US" w:eastAsia="en-KE"/>
        </w:rPr>
        <w:t>Stakeholders</w:t>
      </w:r>
    </w:p>
    <w:p w14:paraId="69277BD7" w14:textId="2E822865" w:rsidR="00E90DD4" w:rsidRPr="00093231" w:rsidRDefault="00E90DD4" w:rsidP="00E90DD4">
      <w:pPr>
        <w:pStyle w:val="NormalWeb"/>
        <w:numPr>
          <w:ilvl w:val="0"/>
          <w:numId w:val="5"/>
        </w:numPr>
        <w:rPr>
          <w:sz w:val="22"/>
          <w:szCs w:val="22"/>
        </w:rPr>
      </w:pPr>
      <w:r w:rsidRPr="00093231">
        <w:rPr>
          <w:rStyle w:val="Strong"/>
          <w:b w:val="0"/>
          <w:sz w:val="22"/>
          <w:szCs w:val="22"/>
        </w:rPr>
        <w:t>School Administrators and Teachers:</w:t>
      </w:r>
      <w:r w:rsidRPr="00093231">
        <w:rPr>
          <w:b/>
          <w:sz w:val="22"/>
          <w:szCs w:val="22"/>
        </w:rPr>
        <w:t xml:space="preserve"> </w:t>
      </w:r>
      <w:r w:rsidRPr="00093231">
        <w:rPr>
          <w:sz w:val="22"/>
          <w:szCs w:val="22"/>
        </w:rPr>
        <w:t xml:space="preserve">Use the AI insights to provide support or </w:t>
      </w:r>
      <w:r w:rsidRPr="00093231">
        <w:rPr>
          <w:sz w:val="22"/>
          <w:szCs w:val="22"/>
        </w:rPr>
        <w:t>counselling</w:t>
      </w:r>
      <w:r w:rsidRPr="00093231">
        <w:rPr>
          <w:sz w:val="22"/>
          <w:szCs w:val="22"/>
        </w:rPr>
        <w:t>.</w:t>
      </w:r>
    </w:p>
    <w:p w14:paraId="2AC6E091" w14:textId="77777777" w:rsidR="00E90DD4" w:rsidRPr="00093231" w:rsidRDefault="00E90DD4" w:rsidP="00E90DD4">
      <w:pPr>
        <w:pStyle w:val="NormalWeb"/>
        <w:numPr>
          <w:ilvl w:val="0"/>
          <w:numId w:val="5"/>
        </w:numPr>
        <w:rPr>
          <w:sz w:val="22"/>
          <w:szCs w:val="22"/>
        </w:rPr>
      </w:pPr>
      <w:r w:rsidRPr="00093231">
        <w:rPr>
          <w:rStyle w:val="Strong"/>
          <w:b w:val="0"/>
          <w:sz w:val="22"/>
          <w:szCs w:val="22"/>
        </w:rPr>
        <w:t>Education Policy Makers:</w:t>
      </w:r>
      <w:r w:rsidRPr="00093231">
        <w:rPr>
          <w:sz w:val="22"/>
          <w:szCs w:val="22"/>
        </w:rPr>
        <w:t xml:space="preserve"> Use the predictions to allocate resources effectively.</w:t>
      </w:r>
    </w:p>
    <w:p w14:paraId="513272FA" w14:textId="5254668F" w:rsidR="005174B8" w:rsidRPr="002128E5" w:rsidRDefault="005174B8" w:rsidP="00E90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eastAsia="en-KE"/>
        </w:rPr>
      </w:pPr>
      <w:r w:rsidRPr="005174B8">
        <w:rPr>
          <w:rFonts w:ascii="Times New Roman" w:eastAsia="Times New Roman" w:hAnsi="Times New Roman" w:cs="Times New Roman"/>
          <w:b/>
          <w:sz w:val="28"/>
          <w:szCs w:val="28"/>
          <w:lang w:eastAsia="en-KE"/>
        </w:rPr>
        <w:t>Propose </w:t>
      </w:r>
      <w:r w:rsidRPr="002128E5">
        <w:rPr>
          <w:rFonts w:ascii="Times New Roman" w:eastAsia="Times New Roman" w:hAnsi="Times New Roman" w:cs="Times New Roman"/>
          <w:b/>
          <w:bCs/>
          <w:sz w:val="28"/>
          <w:szCs w:val="28"/>
          <w:lang w:eastAsia="en-KE"/>
        </w:rPr>
        <w:t>1 Key Performance Indicator (KPI)</w:t>
      </w:r>
      <w:r w:rsidRPr="005174B8">
        <w:rPr>
          <w:rFonts w:ascii="Times New Roman" w:eastAsia="Times New Roman" w:hAnsi="Times New Roman" w:cs="Times New Roman"/>
          <w:b/>
          <w:sz w:val="28"/>
          <w:szCs w:val="28"/>
          <w:lang w:eastAsia="en-KE"/>
        </w:rPr>
        <w:t> to measure success.</w:t>
      </w:r>
    </w:p>
    <w:p w14:paraId="0AEF6933" w14:textId="42D6F0FA" w:rsidR="00E90DD4" w:rsidRPr="005174B8" w:rsidRDefault="00E90DD4" w:rsidP="00E90DD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lang w:eastAsia="en-KE"/>
        </w:rPr>
      </w:pPr>
      <w:r w:rsidRPr="00093231">
        <w:rPr>
          <w:rStyle w:val="Strong"/>
        </w:rPr>
        <w:t>Recall (Sensitivity):</w:t>
      </w:r>
      <w:r w:rsidRPr="00093231">
        <w:t xml:space="preserve"> Measures the percentage of actual dropouts correctly identified by the model — important to minimize false negatives and ensure at-risk students are not overlooked.</w:t>
      </w:r>
    </w:p>
    <w:p w14:paraId="1771D45D" w14:textId="57EA8C41" w:rsidR="005174B8" w:rsidRPr="005174B8" w:rsidRDefault="005174B8" w:rsidP="005174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KE"/>
        </w:rPr>
      </w:pPr>
      <w:r w:rsidRPr="002128E5">
        <w:rPr>
          <w:rFonts w:ascii="Times New Roman" w:eastAsia="Times New Roman" w:hAnsi="Times New Roman" w:cs="Times New Roman"/>
          <w:b/>
          <w:bCs/>
          <w:sz w:val="28"/>
          <w:szCs w:val="28"/>
          <w:lang w:eastAsia="en-KE"/>
        </w:rPr>
        <w:t>2. Data Collection &amp; Pre-processing (8 points)</w:t>
      </w:r>
    </w:p>
    <w:p w14:paraId="04ECAAB6" w14:textId="10843B4D" w:rsidR="005174B8" w:rsidRPr="002128E5" w:rsidRDefault="005174B8" w:rsidP="005174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KE"/>
        </w:rPr>
      </w:pPr>
      <w:r w:rsidRPr="005174B8">
        <w:rPr>
          <w:rFonts w:ascii="Times New Roman" w:eastAsia="Times New Roman" w:hAnsi="Times New Roman" w:cs="Times New Roman"/>
          <w:sz w:val="28"/>
          <w:szCs w:val="28"/>
          <w:lang w:eastAsia="en-KE"/>
        </w:rPr>
        <w:t>Identify </w:t>
      </w:r>
      <w:r w:rsidRPr="002128E5">
        <w:rPr>
          <w:rFonts w:ascii="Times New Roman" w:eastAsia="Times New Roman" w:hAnsi="Times New Roman" w:cs="Times New Roman"/>
          <w:b/>
          <w:bCs/>
          <w:sz w:val="28"/>
          <w:szCs w:val="28"/>
          <w:lang w:eastAsia="en-KE"/>
        </w:rPr>
        <w:t>2 data sources</w:t>
      </w:r>
      <w:r w:rsidRPr="005174B8">
        <w:rPr>
          <w:rFonts w:ascii="Times New Roman" w:eastAsia="Times New Roman" w:hAnsi="Times New Roman" w:cs="Times New Roman"/>
          <w:sz w:val="28"/>
          <w:szCs w:val="28"/>
          <w:lang w:eastAsia="en-KE"/>
        </w:rPr>
        <w:t> for your problem.</w:t>
      </w:r>
    </w:p>
    <w:p w14:paraId="165045A2" w14:textId="34754433" w:rsidR="002128E5" w:rsidRPr="00093231" w:rsidRDefault="00093231" w:rsidP="002128E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KE"/>
        </w:rPr>
      </w:pPr>
      <w:r w:rsidRPr="00093231">
        <w:rPr>
          <w:rFonts w:ascii="Times New Roman" w:eastAsia="Times New Roman" w:hAnsi="Symbol" w:cs="Times New Roman"/>
          <w:lang w:eastAsia="en-KE"/>
        </w:rPr>
        <w:t></w:t>
      </w:r>
      <w:r w:rsidRPr="00093231">
        <w:rPr>
          <w:rFonts w:ascii="Times New Roman" w:eastAsia="Times New Roman" w:hAnsi="Times New Roman" w:cs="Times New Roman"/>
          <w:lang w:eastAsia="en-KE"/>
        </w:rPr>
        <w:t xml:space="preserve"> School</w:t>
      </w:r>
      <w:r w:rsidR="002128E5" w:rsidRPr="00093231">
        <w:rPr>
          <w:rFonts w:ascii="Times New Roman" w:eastAsia="Times New Roman" w:hAnsi="Times New Roman" w:cs="Times New Roman"/>
          <w:b/>
          <w:bCs/>
          <w:lang w:eastAsia="en-KE"/>
        </w:rPr>
        <w:t xml:space="preserve"> </w:t>
      </w:r>
      <w:r w:rsidR="002128E5" w:rsidRPr="00093231">
        <w:rPr>
          <w:rFonts w:ascii="Times New Roman" w:eastAsia="Times New Roman" w:hAnsi="Times New Roman" w:cs="Times New Roman"/>
          <w:bCs/>
          <w:lang w:eastAsia="en-KE"/>
        </w:rPr>
        <w:t>Management System (SMS) Records:</w:t>
      </w:r>
      <w:r w:rsidR="002128E5" w:rsidRPr="00093231">
        <w:rPr>
          <w:rFonts w:ascii="Times New Roman" w:eastAsia="Times New Roman" w:hAnsi="Times New Roman" w:cs="Times New Roman"/>
          <w:lang w:eastAsia="en-KE"/>
        </w:rPr>
        <w:br/>
        <w:t>Contains data on student demographics, academic performance (e.g., grades, test scores), attendance, and disciplinary history.</w:t>
      </w:r>
    </w:p>
    <w:p w14:paraId="208C05DC" w14:textId="4E103264" w:rsidR="002128E5" w:rsidRPr="00093231" w:rsidRDefault="002128E5" w:rsidP="002128E5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KE"/>
        </w:rPr>
      </w:pPr>
      <w:r w:rsidRPr="00093231">
        <w:rPr>
          <w:rFonts w:ascii="Times New Roman" w:eastAsia="Times New Roman" w:hAnsi="Symbol" w:cs="Times New Roman"/>
          <w:lang w:eastAsia="en-KE"/>
        </w:rPr>
        <w:t></w:t>
      </w:r>
      <w:r w:rsidRPr="00093231">
        <w:rPr>
          <w:rFonts w:ascii="Times New Roman" w:eastAsia="Times New Roman" w:hAnsi="Times New Roman" w:cs="Times New Roman"/>
          <w:lang w:eastAsia="en-KE"/>
        </w:rPr>
        <w:t xml:space="preserve"> Ministry</w:t>
      </w:r>
      <w:r w:rsidRPr="00093231">
        <w:rPr>
          <w:rFonts w:ascii="Times New Roman" w:eastAsia="Times New Roman" w:hAnsi="Times New Roman" w:cs="Times New Roman"/>
          <w:b/>
          <w:bCs/>
          <w:lang w:eastAsia="en-KE"/>
        </w:rPr>
        <w:t xml:space="preserve"> o</w:t>
      </w:r>
      <w:r w:rsidRPr="00093231">
        <w:rPr>
          <w:rFonts w:ascii="Times New Roman" w:eastAsia="Times New Roman" w:hAnsi="Times New Roman" w:cs="Times New Roman"/>
          <w:bCs/>
          <w:lang w:eastAsia="en-KE"/>
        </w:rPr>
        <w:t>f Education National Database</w:t>
      </w:r>
      <w:r w:rsidRPr="00093231">
        <w:rPr>
          <w:rFonts w:ascii="Times New Roman" w:eastAsia="Times New Roman" w:hAnsi="Times New Roman" w:cs="Times New Roman"/>
          <w:b/>
          <w:bCs/>
          <w:lang w:eastAsia="en-KE"/>
        </w:rPr>
        <w:t>:</w:t>
      </w:r>
      <w:r w:rsidRPr="00093231">
        <w:rPr>
          <w:rFonts w:ascii="Times New Roman" w:eastAsia="Times New Roman" w:hAnsi="Times New Roman" w:cs="Times New Roman"/>
          <w:lang w:eastAsia="en-KE"/>
        </w:rPr>
        <w:br/>
        <w:t>Includes aggregated data on school infrastructure, teacher-student ratios, socioeconomic backgrounds, and regional education trends.</w:t>
      </w:r>
    </w:p>
    <w:p w14:paraId="065DC111" w14:textId="5DB7EF39" w:rsidR="005174B8" w:rsidRPr="002128E5" w:rsidRDefault="005174B8" w:rsidP="002128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KE"/>
        </w:rPr>
      </w:pPr>
      <w:r w:rsidRPr="005174B8">
        <w:rPr>
          <w:rFonts w:ascii="Times New Roman" w:eastAsia="Times New Roman" w:hAnsi="Times New Roman" w:cs="Times New Roman"/>
          <w:sz w:val="28"/>
          <w:szCs w:val="28"/>
          <w:lang w:eastAsia="en-KE"/>
        </w:rPr>
        <w:t>Explain </w:t>
      </w:r>
      <w:r w:rsidRPr="002128E5">
        <w:rPr>
          <w:rFonts w:ascii="Times New Roman" w:eastAsia="Times New Roman" w:hAnsi="Times New Roman" w:cs="Times New Roman"/>
          <w:b/>
          <w:bCs/>
          <w:sz w:val="28"/>
          <w:szCs w:val="28"/>
          <w:lang w:eastAsia="en-KE"/>
        </w:rPr>
        <w:t>1 potential bias</w:t>
      </w:r>
      <w:r w:rsidRPr="005174B8">
        <w:rPr>
          <w:rFonts w:ascii="Times New Roman" w:eastAsia="Times New Roman" w:hAnsi="Times New Roman" w:cs="Times New Roman"/>
          <w:sz w:val="28"/>
          <w:szCs w:val="28"/>
          <w:lang w:eastAsia="en-KE"/>
        </w:rPr>
        <w:t> in the data.</w:t>
      </w:r>
    </w:p>
    <w:p w14:paraId="746141A9" w14:textId="23055947" w:rsidR="002128E5" w:rsidRPr="00093231" w:rsidRDefault="002128E5" w:rsidP="002128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KE"/>
        </w:rPr>
      </w:pPr>
      <w:r>
        <w:rPr>
          <w:rStyle w:val="Strong"/>
        </w:rPr>
        <w:t>Socioeconomic Bias:</w:t>
      </w:r>
      <w:r>
        <w:br/>
      </w:r>
      <w:r w:rsidRPr="00093231">
        <w:t xml:space="preserve">If the dataset contains more students from urban or well-funded schools and fewer from rural or under-resourced areas, the model may learn patterns that </w:t>
      </w:r>
      <w:r w:rsidRPr="00093231">
        <w:t>favour</w:t>
      </w:r>
      <w:r w:rsidRPr="00093231">
        <w:t xml:space="preserve"> urban students. As a result, predictions for rural students may be less accurate or unfairly label them as high-risk due to lack of similar training data. This bias can lead to unequal interventions and misinformed policy decisions.</w:t>
      </w:r>
    </w:p>
    <w:p w14:paraId="25F3C802" w14:textId="77777777" w:rsidR="002128E5" w:rsidRPr="005174B8" w:rsidRDefault="002128E5" w:rsidP="002128E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KE"/>
        </w:rPr>
      </w:pPr>
    </w:p>
    <w:p w14:paraId="55C45E73" w14:textId="2AB67A2F" w:rsidR="005174B8" w:rsidRPr="002128E5" w:rsidRDefault="005174B8" w:rsidP="005174B8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KE"/>
        </w:rPr>
      </w:pPr>
      <w:r w:rsidRPr="005174B8">
        <w:rPr>
          <w:rFonts w:ascii="Times New Roman" w:eastAsia="Times New Roman" w:hAnsi="Times New Roman" w:cs="Times New Roman"/>
          <w:sz w:val="28"/>
          <w:szCs w:val="28"/>
          <w:lang w:eastAsia="en-KE"/>
        </w:rPr>
        <w:t>Outline </w:t>
      </w:r>
      <w:r w:rsidRPr="002128E5">
        <w:rPr>
          <w:rFonts w:ascii="Times New Roman" w:eastAsia="Times New Roman" w:hAnsi="Times New Roman" w:cs="Times New Roman"/>
          <w:b/>
          <w:bCs/>
          <w:sz w:val="28"/>
          <w:szCs w:val="28"/>
          <w:lang w:eastAsia="en-KE"/>
        </w:rPr>
        <w:t>3 pre-processing steps</w:t>
      </w:r>
      <w:r w:rsidRPr="005174B8">
        <w:rPr>
          <w:rFonts w:ascii="Times New Roman" w:eastAsia="Times New Roman" w:hAnsi="Times New Roman" w:cs="Times New Roman"/>
          <w:sz w:val="28"/>
          <w:szCs w:val="28"/>
          <w:lang w:eastAsia="en-KE"/>
        </w:rPr>
        <w:t> (e.g., handling missing data, normalization).</w:t>
      </w:r>
    </w:p>
    <w:p w14:paraId="0BE26843" w14:textId="77777777" w:rsidR="002128E5" w:rsidRPr="002128E5" w:rsidRDefault="002128E5" w:rsidP="002128E5">
      <w:pPr>
        <w:pStyle w:val="Heading3"/>
        <w:rPr>
          <w:sz w:val="28"/>
          <w:szCs w:val="28"/>
        </w:rPr>
      </w:pPr>
      <w:r w:rsidRPr="002128E5">
        <w:rPr>
          <w:rStyle w:val="Strong"/>
          <w:b/>
          <w:bCs/>
          <w:sz w:val="28"/>
          <w:szCs w:val="28"/>
        </w:rPr>
        <w:t>Pre-processing Steps:</w:t>
      </w:r>
    </w:p>
    <w:p w14:paraId="07C689DE" w14:textId="77777777" w:rsidR="002128E5" w:rsidRPr="00093231" w:rsidRDefault="002128E5" w:rsidP="002128E5">
      <w:pPr>
        <w:pStyle w:val="NormalWeb"/>
        <w:numPr>
          <w:ilvl w:val="0"/>
          <w:numId w:val="6"/>
        </w:numPr>
        <w:rPr>
          <w:sz w:val="22"/>
          <w:szCs w:val="22"/>
        </w:rPr>
      </w:pPr>
      <w:r w:rsidRPr="00093231">
        <w:rPr>
          <w:rStyle w:val="Strong"/>
          <w:sz w:val="22"/>
          <w:szCs w:val="22"/>
        </w:rPr>
        <w:t>Handling Missing Data:</w:t>
      </w:r>
    </w:p>
    <w:p w14:paraId="66A3AD9D" w14:textId="77777777" w:rsidR="002128E5" w:rsidRPr="00093231" w:rsidRDefault="002128E5" w:rsidP="002128E5">
      <w:pPr>
        <w:pStyle w:val="NormalWeb"/>
        <w:numPr>
          <w:ilvl w:val="1"/>
          <w:numId w:val="6"/>
        </w:numPr>
        <w:rPr>
          <w:sz w:val="22"/>
          <w:szCs w:val="22"/>
        </w:rPr>
      </w:pPr>
      <w:r w:rsidRPr="00093231">
        <w:rPr>
          <w:sz w:val="22"/>
          <w:szCs w:val="22"/>
        </w:rPr>
        <w:t>Fill missing values using appropriate techniques (e.g., mean/median for numerical data, mode for categorical).</w:t>
      </w:r>
    </w:p>
    <w:p w14:paraId="30484112" w14:textId="77777777" w:rsidR="002128E5" w:rsidRPr="00093231" w:rsidRDefault="002128E5" w:rsidP="002128E5">
      <w:pPr>
        <w:pStyle w:val="NormalWeb"/>
        <w:numPr>
          <w:ilvl w:val="1"/>
          <w:numId w:val="6"/>
        </w:numPr>
        <w:rPr>
          <w:sz w:val="22"/>
          <w:szCs w:val="22"/>
        </w:rPr>
      </w:pPr>
      <w:r w:rsidRPr="00093231">
        <w:rPr>
          <w:sz w:val="22"/>
          <w:szCs w:val="22"/>
        </w:rPr>
        <w:t>Alternatively, remove records with excessive missing information if imputation isn't feasible.</w:t>
      </w:r>
    </w:p>
    <w:p w14:paraId="5EF50BA1" w14:textId="77777777" w:rsidR="002128E5" w:rsidRPr="00093231" w:rsidRDefault="002128E5" w:rsidP="002128E5">
      <w:pPr>
        <w:pStyle w:val="NormalWeb"/>
        <w:numPr>
          <w:ilvl w:val="0"/>
          <w:numId w:val="6"/>
        </w:numPr>
        <w:rPr>
          <w:sz w:val="22"/>
          <w:szCs w:val="22"/>
        </w:rPr>
      </w:pPr>
      <w:r w:rsidRPr="00093231">
        <w:rPr>
          <w:rStyle w:val="Strong"/>
          <w:sz w:val="22"/>
          <w:szCs w:val="22"/>
        </w:rPr>
        <w:t>Encoding Categorical Variables:</w:t>
      </w:r>
    </w:p>
    <w:p w14:paraId="79CC1340" w14:textId="77777777" w:rsidR="002128E5" w:rsidRPr="00093231" w:rsidRDefault="002128E5" w:rsidP="002128E5">
      <w:pPr>
        <w:pStyle w:val="NormalWeb"/>
        <w:numPr>
          <w:ilvl w:val="1"/>
          <w:numId w:val="6"/>
        </w:numPr>
        <w:rPr>
          <w:sz w:val="22"/>
          <w:szCs w:val="22"/>
        </w:rPr>
      </w:pPr>
      <w:r w:rsidRPr="00093231">
        <w:rPr>
          <w:sz w:val="22"/>
          <w:szCs w:val="22"/>
        </w:rPr>
        <w:t>Convert non-numeric features such as gender, region, or school type into numerical form using methods like One-Hot Encoding or Label Encoding.</w:t>
      </w:r>
    </w:p>
    <w:p w14:paraId="250B7071" w14:textId="77777777" w:rsidR="002128E5" w:rsidRPr="00093231" w:rsidRDefault="002128E5" w:rsidP="002128E5">
      <w:pPr>
        <w:pStyle w:val="NormalWeb"/>
        <w:numPr>
          <w:ilvl w:val="0"/>
          <w:numId w:val="6"/>
        </w:numPr>
        <w:rPr>
          <w:sz w:val="22"/>
          <w:szCs w:val="22"/>
        </w:rPr>
      </w:pPr>
      <w:r w:rsidRPr="00093231">
        <w:rPr>
          <w:rStyle w:val="Strong"/>
          <w:sz w:val="22"/>
          <w:szCs w:val="22"/>
        </w:rPr>
        <w:t>Feature Scaling (Normalization/Standardization):</w:t>
      </w:r>
    </w:p>
    <w:p w14:paraId="42E571FF" w14:textId="77777777" w:rsidR="002128E5" w:rsidRPr="00093231" w:rsidRDefault="002128E5" w:rsidP="002128E5">
      <w:pPr>
        <w:pStyle w:val="NormalWeb"/>
        <w:numPr>
          <w:ilvl w:val="1"/>
          <w:numId w:val="6"/>
        </w:numPr>
        <w:rPr>
          <w:sz w:val="22"/>
          <w:szCs w:val="22"/>
        </w:rPr>
      </w:pPr>
      <w:r w:rsidRPr="00093231">
        <w:rPr>
          <w:sz w:val="22"/>
          <w:szCs w:val="22"/>
        </w:rPr>
        <w:t>Scale numeric features (e.g., grades, attendance rates) to ensure all variables contribute equally to the model, especially for algorithms sensitive to scale like KNN or SVM.</w:t>
      </w:r>
    </w:p>
    <w:p w14:paraId="357A2981" w14:textId="77777777" w:rsidR="002128E5" w:rsidRPr="005174B8" w:rsidRDefault="002128E5" w:rsidP="002128E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</w:p>
    <w:p w14:paraId="6968413C" w14:textId="77777777" w:rsidR="005174B8" w:rsidRPr="005174B8" w:rsidRDefault="005174B8" w:rsidP="005174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KE"/>
        </w:rPr>
      </w:pPr>
      <w:r w:rsidRPr="002128E5">
        <w:rPr>
          <w:rFonts w:ascii="Times New Roman" w:eastAsia="Times New Roman" w:hAnsi="Times New Roman" w:cs="Times New Roman"/>
          <w:b/>
          <w:bCs/>
          <w:sz w:val="28"/>
          <w:szCs w:val="28"/>
          <w:lang w:eastAsia="en-KE"/>
        </w:rPr>
        <w:t>3. Model Development (8 points)</w:t>
      </w:r>
    </w:p>
    <w:p w14:paraId="5F9B845F" w14:textId="2C55B397" w:rsidR="005174B8" w:rsidRDefault="005174B8" w:rsidP="005174B8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 w:rsidRPr="005174B8">
        <w:rPr>
          <w:rFonts w:ascii="Times New Roman" w:eastAsia="Times New Roman" w:hAnsi="Times New Roman" w:cs="Times New Roman"/>
          <w:sz w:val="24"/>
          <w:szCs w:val="24"/>
          <w:lang w:eastAsia="en-KE"/>
        </w:rPr>
        <w:t>Choose a model (e.g., Random Forest, Neural Network) and justify your choice.</w:t>
      </w:r>
    </w:p>
    <w:p w14:paraId="5677D384" w14:textId="77777777" w:rsidR="00616197" w:rsidRPr="00616197" w:rsidRDefault="00616197" w:rsidP="00616197">
      <w:pPr>
        <w:pStyle w:val="NormalWeb"/>
        <w:rPr>
          <w:sz w:val="22"/>
          <w:szCs w:val="22"/>
        </w:rPr>
      </w:pPr>
      <w:r w:rsidRPr="00616197">
        <w:rPr>
          <w:rStyle w:val="Strong"/>
          <w:sz w:val="22"/>
          <w:szCs w:val="22"/>
        </w:rPr>
        <w:t>Random Forest Classifier</w:t>
      </w:r>
    </w:p>
    <w:p w14:paraId="4DFA5D3D" w14:textId="77777777" w:rsidR="00616197" w:rsidRPr="00616197" w:rsidRDefault="00616197" w:rsidP="00616197">
      <w:r w:rsidRPr="00616197">
        <w:pict w14:anchorId="0C41E195">
          <v:rect id="_x0000_i1025" style="width:0;height:1.5pt" o:hralign="center" o:hrstd="t" o:hr="t" fillcolor="#a0a0a0" stroked="f"/>
        </w:pict>
      </w:r>
    </w:p>
    <w:p w14:paraId="608ECC43" w14:textId="66F40F39" w:rsidR="00616197" w:rsidRPr="00616197" w:rsidRDefault="00616197" w:rsidP="00616197">
      <w:pPr>
        <w:pStyle w:val="NormalWeb"/>
        <w:ind w:left="720"/>
        <w:rPr>
          <w:rStyle w:val="Strong"/>
          <w:bCs w:val="0"/>
          <w:sz w:val="22"/>
          <w:szCs w:val="22"/>
        </w:rPr>
      </w:pPr>
      <w:r w:rsidRPr="00616197">
        <w:rPr>
          <w:rStyle w:val="Strong"/>
          <w:bCs w:val="0"/>
          <w:sz w:val="22"/>
          <w:szCs w:val="22"/>
          <w:lang w:val="en-US"/>
        </w:rPr>
        <w:t>JUSTIFICATION</w:t>
      </w:r>
    </w:p>
    <w:p w14:paraId="28D79E3A" w14:textId="6E58D275" w:rsidR="00616197" w:rsidRPr="00616197" w:rsidRDefault="00616197" w:rsidP="00616197">
      <w:pPr>
        <w:pStyle w:val="NormalWeb"/>
        <w:numPr>
          <w:ilvl w:val="0"/>
          <w:numId w:val="7"/>
        </w:numPr>
        <w:rPr>
          <w:sz w:val="22"/>
          <w:szCs w:val="22"/>
        </w:rPr>
      </w:pPr>
      <w:r w:rsidRPr="00616197">
        <w:rPr>
          <w:rStyle w:val="Strong"/>
          <w:sz w:val="22"/>
          <w:szCs w:val="22"/>
        </w:rPr>
        <w:t>Handles Diverse Data Types:</w:t>
      </w:r>
      <w:r w:rsidRPr="00616197">
        <w:rPr>
          <w:sz w:val="22"/>
          <w:szCs w:val="22"/>
        </w:rPr>
        <w:br/>
        <w:t>Random Forest works well with both numerical and categorical features, making it suitable for mixed student data (e.g., grades, attendance, demographics).</w:t>
      </w:r>
    </w:p>
    <w:p w14:paraId="72DDD52F" w14:textId="77777777" w:rsidR="00616197" w:rsidRPr="00616197" w:rsidRDefault="00616197" w:rsidP="00616197">
      <w:pPr>
        <w:pStyle w:val="NormalWeb"/>
        <w:numPr>
          <w:ilvl w:val="0"/>
          <w:numId w:val="7"/>
        </w:numPr>
        <w:rPr>
          <w:sz w:val="22"/>
          <w:szCs w:val="22"/>
        </w:rPr>
      </w:pPr>
      <w:r w:rsidRPr="00616197">
        <w:rPr>
          <w:rStyle w:val="Strong"/>
          <w:sz w:val="22"/>
          <w:szCs w:val="22"/>
        </w:rPr>
        <w:t>Robust to Overfitting:</w:t>
      </w:r>
      <w:r w:rsidRPr="00616197">
        <w:rPr>
          <w:sz w:val="22"/>
          <w:szCs w:val="22"/>
        </w:rPr>
        <w:br/>
        <w:t>By averaging the results of multiple decision trees, Random Forest reduces the risk of overfitting compared to a single tree.</w:t>
      </w:r>
    </w:p>
    <w:p w14:paraId="43485C2B" w14:textId="77777777" w:rsidR="00616197" w:rsidRPr="00616197" w:rsidRDefault="00616197" w:rsidP="00616197">
      <w:pPr>
        <w:pStyle w:val="NormalWeb"/>
        <w:numPr>
          <w:ilvl w:val="0"/>
          <w:numId w:val="7"/>
        </w:numPr>
        <w:rPr>
          <w:sz w:val="22"/>
          <w:szCs w:val="22"/>
        </w:rPr>
      </w:pPr>
      <w:r w:rsidRPr="00616197">
        <w:rPr>
          <w:rStyle w:val="Strong"/>
          <w:sz w:val="22"/>
          <w:szCs w:val="22"/>
        </w:rPr>
        <w:t>Feature Importance:</w:t>
      </w:r>
      <w:r w:rsidRPr="00616197">
        <w:rPr>
          <w:sz w:val="22"/>
          <w:szCs w:val="22"/>
        </w:rPr>
        <w:br/>
        <w:t>It provides insights into which features (e.g., absenteeism, exam scores) most influence dropout risk, supporting transparency and decision-making.</w:t>
      </w:r>
    </w:p>
    <w:p w14:paraId="4A04AD45" w14:textId="77777777" w:rsidR="00616197" w:rsidRPr="00616197" w:rsidRDefault="00616197" w:rsidP="00616197">
      <w:pPr>
        <w:pStyle w:val="NormalWeb"/>
        <w:numPr>
          <w:ilvl w:val="0"/>
          <w:numId w:val="7"/>
        </w:numPr>
        <w:rPr>
          <w:sz w:val="22"/>
          <w:szCs w:val="22"/>
        </w:rPr>
      </w:pPr>
      <w:r w:rsidRPr="00616197">
        <w:rPr>
          <w:rStyle w:val="Strong"/>
          <w:sz w:val="22"/>
          <w:szCs w:val="22"/>
        </w:rPr>
        <w:t>Performs Well with Missing Data:</w:t>
      </w:r>
      <w:r w:rsidRPr="00616197">
        <w:rPr>
          <w:sz w:val="22"/>
          <w:szCs w:val="22"/>
        </w:rPr>
        <w:br/>
        <w:t>Random Forest can still perform reasonably well even if some features have missing values, making it practical in real-world school data scenarios.</w:t>
      </w:r>
    </w:p>
    <w:p w14:paraId="22EF3304" w14:textId="77777777" w:rsidR="00616197" w:rsidRDefault="00616197" w:rsidP="006161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KE"/>
        </w:rPr>
      </w:pPr>
    </w:p>
    <w:p w14:paraId="7C27BE9A" w14:textId="77777777" w:rsidR="00616197" w:rsidRDefault="00616197" w:rsidP="006161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KE"/>
        </w:rPr>
      </w:pPr>
    </w:p>
    <w:p w14:paraId="67F04658" w14:textId="77777777" w:rsidR="00616197" w:rsidRDefault="00616197" w:rsidP="006161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KE"/>
        </w:rPr>
      </w:pPr>
    </w:p>
    <w:p w14:paraId="6C3207BA" w14:textId="1BC822EB" w:rsidR="005174B8" w:rsidRDefault="005174B8" w:rsidP="006161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KE"/>
        </w:rPr>
      </w:pPr>
      <w:r w:rsidRPr="005174B8">
        <w:rPr>
          <w:rFonts w:ascii="Times New Roman" w:eastAsia="Times New Roman" w:hAnsi="Times New Roman" w:cs="Times New Roman"/>
          <w:b/>
          <w:sz w:val="24"/>
          <w:szCs w:val="24"/>
          <w:lang w:eastAsia="en-KE"/>
        </w:rPr>
        <w:lastRenderedPageBreak/>
        <w:t>Describe how you would split data into training/validation/test sets.</w:t>
      </w:r>
    </w:p>
    <w:p w14:paraId="525325EB" w14:textId="77777777" w:rsidR="00616197" w:rsidRPr="00616197" w:rsidRDefault="00616197" w:rsidP="00616197">
      <w:pPr>
        <w:pStyle w:val="Heading3"/>
        <w:rPr>
          <w:sz w:val="22"/>
          <w:szCs w:val="22"/>
        </w:rPr>
      </w:pPr>
      <w:r w:rsidRPr="00616197">
        <w:rPr>
          <w:rStyle w:val="Strong"/>
          <w:b/>
          <w:bCs/>
          <w:sz w:val="22"/>
          <w:szCs w:val="22"/>
        </w:rPr>
        <w:t>Data Splitting Strategy:</w:t>
      </w:r>
    </w:p>
    <w:p w14:paraId="5AE295FD" w14:textId="77777777" w:rsidR="00616197" w:rsidRPr="00616197" w:rsidRDefault="00616197" w:rsidP="00616197">
      <w:pPr>
        <w:pStyle w:val="NormalWeb"/>
        <w:rPr>
          <w:sz w:val="22"/>
          <w:szCs w:val="22"/>
        </w:rPr>
      </w:pPr>
      <w:r w:rsidRPr="00616197">
        <w:rPr>
          <w:sz w:val="22"/>
          <w:szCs w:val="22"/>
        </w:rPr>
        <w:t>To evaluate and train the model effectively, the dataset should be divided as follows:</w:t>
      </w:r>
    </w:p>
    <w:p w14:paraId="41A10126" w14:textId="77777777" w:rsidR="00616197" w:rsidRPr="00616197" w:rsidRDefault="00616197" w:rsidP="00616197">
      <w:pPr>
        <w:pStyle w:val="NormalWeb"/>
        <w:numPr>
          <w:ilvl w:val="0"/>
          <w:numId w:val="8"/>
        </w:numPr>
        <w:rPr>
          <w:sz w:val="22"/>
          <w:szCs w:val="22"/>
        </w:rPr>
      </w:pPr>
      <w:r w:rsidRPr="00616197">
        <w:rPr>
          <w:rStyle w:val="Strong"/>
          <w:sz w:val="22"/>
          <w:szCs w:val="22"/>
        </w:rPr>
        <w:t>Training Set (70%)</w:t>
      </w:r>
    </w:p>
    <w:p w14:paraId="58B5DA68" w14:textId="77777777" w:rsidR="00616197" w:rsidRPr="00616197" w:rsidRDefault="00616197" w:rsidP="00616197">
      <w:pPr>
        <w:pStyle w:val="NormalWeb"/>
        <w:numPr>
          <w:ilvl w:val="1"/>
          <w:numId w:val="8"/>
        </w:numPr>
        <w:rPr>
          <w:sz w:val="22"/>
          <w:szCs w:val="22"/>
        </w:rPr>
      </w:pPr>
      <w:r w:rsidRPr="00616197">
        <w:rPr>
          <w:sz w:val="22"/>
          <w:szCs w:val="22"/>
        </w:rPr>
        <w:t>Used to train the model and help it learn patterns in the data (e.g., relationships between attendance, grades, and dropout risk).</w:t>
      </w:r>
    </w:p>
    <w:p w14:paraId="5388AC2F" w14:textId="77777777" w:rsidR="00616197" w:rsidRPr="00616197" w:rsidRDefault="00616197" w:rsidP="00616197">
      <w:pPr>
        <w:pStyle w:val="NormalWeb"/>
        <w:numPr>
          <w:ilvl w:val="0"/>
          <w:numId w:val="8"/>
        </w:numPr>
        <w:rPr>
          <w:sz w:val="22"/>
          <w:szCs w:val="22"/>
        </w:rPr>
      </w:pPr>
      <w:r w:rsidRPr="00616197">
        <w:rPr>
          <w:rStyle w:val="Strong"/>
          <w:sz w:val="22"/>
          <w:szCs w:val="22"/>
        </w:rPr>
        <w:t>Validation Set (15%)</w:t>
      </w:r>
    </w:p>
    <w:p w14:paraId="3D427033" w14:textId="77777777" w:rsidR="00616197" w:rsidRPr="00616197" w:rsidRDefault="00616197" w:rsidP="00616197">
      <w:pPr>
        <w:pStyle w:val="NormalWeb"/>
        <w:numPr>
          <w:ilvl w:val="1"/>
          <w:numId w:val="8"/>
        </w:numPr>
        <w:rPr>
          <w:sz w:val="22"/>
          <w:szCs w:val="22"/>
        </w:rPr>
      </w:pPr>
      <w:r w:rsidRPr="00616197">
        <w:rPr>
          <w:sz w:val="22"/>
          <w:szCs w:val="22"/>
        </w:rPr>
        <w:t>Used to fine-tune model parameters (e.g., tree depth in Random Forest) and prevent overfitting by testing model performance during training.</w:t>
      </w:r>
    </w:p>
    <w:p w14:paraId="38D7284C" w14:textId="77777777" w:rsidR="00616197" w:rsidRPr="00616197" w:rsidRDefault="00616197" w:rsidP="00616197">
      <w:pPr>
        <w:pStyle w:val="NormalWeb"/>
        <w:numPr>
          <w:ilvl w:val="0"/>
          <w:numId w:val="8"/>
        </w:numPr>
        <w:rPr>
          <w:sz w:val="22"/>
          <w:szCs w:val="22"/>
        </w:rPr>
      </w:pPr>
      <w:r w:rsidRPr="00616197">
        <w:rPr>
          <w:rStyle w:val="Strong"/>
          <w:sz w:val="22"/>
          <w:szCs w:val="22"/>
        </w:rPr>
        <w:t>Test Set (15%)</w:t>
      </w:r>
    </w:p>
    <w:p w14:paraId="3131C84C" w14:textId="77777777" w:rsidR="00616197" w:rsidRPr="00616197" w:rsidRDefault="00616197" w:rsidP="00616197">
      <w:pPr>
        <w:pStyle w:val="NormalWeb"/>
        <w:numPr>
          <w:ilvl w:val="1"/>
          <w:numId w:val="8"/>
        </w:numPr>
        <w:rPr>
          <w:sz w:val="22"/>
          <w:szCs w:val="22"/>
        </w:rPr>
      </w:pPr>
      <w:r w:rsidRPr="00616197">
        <w:rPr>
          <w:sz w:val="22"/>
          <w:szCs w:val="22"/>
        </w:rPr>
        <w:t>Held back until final evaluation. Used to assess how well the trained model generalizes to unseen data.</w:t>
      </w:r>
    </w:p>
    <w:p w14:paraId="06F3D941" w14:textId="77777777" w:rsidR="00616197" w:rsidRPr="005174B8" w:rsidRDefault="00616197" w:rsidP="0061619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4"/>
          <w:szCs w:val="24"/>
          <w:lang w:eastAsia="en-KE"/>
        </w:rPr>
      </w:pPr>
    </w:p>
    <w:p w14:paraId="0AFACB70" w14:textId="349162EC" w:rsidR="00616197" w:rsidRPr="00616197" w:rsidRDefault="005174B8" w:rsidP="0061619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  <w:r w:rsidRPr="005174B8">
        <w:rPr>
          <w:rFonts w:ascii="Times New Roman" w:eastAsia="Times New Roman" w:hAnsi="Times New Roman" w:cs="Times New Roman"/>
          <w:sz w:val="24"/>
          <w:szCs w:val="24"/>
          <w:lang w:eastAsia="en-KE"/>
        </w:rPr>
        <w:t>Name </w:t>
      </w:r>
      <w:r w:rsidRPr="005174B8">
        <w:rPr>
          <w:rFonts w:ascii="Times New Roman" w:eastAsia="Times New Roman" w:hAnsi="Times New Roman" w:cs="Times New Roman"/>
          <w:b/>
          <w:bCs/>
          <w:sz w:val="24"/>
          <w:szCs w:val="24"/>
          <w:lang w:eastAsia="en-KE"/>
        </w:rPr>
        <w:t>2 hyperparameters</w:t>
      </w:r>
      <w:r w:rsidRPr="005174B8">
        <w:rPr>
          <w:rFonts w:ascii="Times New Roman" w:eastAsia="Times New Roman" w:hAnsi="Times New Roman" w:cs="Times New Roman"/>
          <w:sz w:val="24"/>
          <w:szCs w:val="24"/>
          <w:lang w:eastAsia="en-KE"/>
        </w:rPr>
        <w:t> you would tune and why.</w:t>
      </w:r>
    </w:p>
    <w:p w14:paraId="51D16B9B" w14:textId="77777777" w:rsidR="00616197" w:rsidRPr="00616197" w:rsidRDefault="00616197" w:rsidP="00616197">
      <w:pPr>
        <w:pStyle w:val="NormalWeb"/>
        <w:numPr>
          <w:ilvl w:val="0"/>
          <w:numId w:val="3"/>
        </w:numPr>
        <w:rPr>
          <w:sz w:val="22"/>
          <w:szCs w:val="22"/>
        </w:rPr>
      </w:pPr>
      <w:r w:rsidRPr="00616197">
        <w:rPr>
          <w:rStyle w:val="HTMLCode"/>
          <w:b/>
          <w:bCs/>
          <w:sz w:val="22"/>
          <w:szCs w:val="22"/>
        </w:rPr>
        <w:t>n_estimators</w:t>
      </w:r>
      <w:r w:rsidRPr="00616197">
        <w:rPr>
          <w:rStyle w:val="Strong"/>
          <w:sz w:val="22"/>
          <w:szCs w:val="22"/>
        </w:rPr>
        <w:t xml:space="preserve"> (Number of Trees):</w:t>
      </w:r>
    </w:p>
    <w:p w14:paraId="6A1A092D" w14:textId="77777777" w:rsidR="00616197" w:rsidRPr="00616197" w:rsidRDefault="00616197" w:rsidP="00616197">
      <w:pPr>
        <w:pStyle w:val="NormalWeb"/>
        <w:numPr>
          <w:ilvl w:val="1"/>
          <w:numId w:val="3"/>
        </w:numPr>
        <w:rPr>
          <w:sz w:val="22"/>
          <w:szCs w:val="22"/>
        </w:rPr>
      </w:pPr>
      <w:r w:rsidRPr="00616197">
        <w:rPr>
          <w:rStyle w:val="Strong"/>
          <w:sz w:val="22"/>
          <w:szCs w:val="22"/>
        </w:rPr>
        <w:t>Why:</w:t>
      </w:r>
      <w:r w:rsidRPr="00616197">
        <w:rPr>
          <w:sz w:val="22"/>
          <w:szCs w:val="22"/>
        </w:rPr>
        <w:t xml:space="preserve"> Determines how many decision trees the forest will use. More trees generally improve performance, but too many can increase training time.</w:t>
      </w:r>
    </w:p>
    <w:p w14:paraId="03DEE475" w14:textId="77777777" w:rsidR="00616197" w:rsidRPr="00616197" w:rsidRDefault="00616197" w:rsidP="00616197">
      <w:pPr>
        <w:pStyle w:val="NormalWeb"/>
        <w:numPr>
          <w:ilvl w:val="1"/>
          <w:numId w:val="3"/>
        </w:numPr>
        <w:rPr>
          <w:sz w:val="22"/>
          <w:szCs w:val="22"/>
        </w:rPr>
      </w:pPr>
      <w:r w:rsidRPr="00616197">
        <w:rPr>
          <w:rStyle w:val="Strong"/>
          <w:sz w:val="22"/>
          <w:szCs w:val="22"/>
        </w:rPr>
        <w:t>Goal:</w:t>
      </w:r>
      <w:r w:rsidRPr="00616197">
        <w:rPr>
          <w:sz w:val="22"/>
          <w:szCs w:val="22"/>
        </w:rPr>
        <w:t xml:space="preserve"> Find a balance between accuracy and computational efficiency.</w:t>
      </w:r>
    </w:p>
    <w:p w14:paraId="18EF1F91" w14:textId="77777777" w:rsidR="00616197" w:rsidRPr="00616197" w:rsidRDefault="00616197" w:rsidP="00616197">
      <w:pPr>
        <w:pStyle w:val="NormalWeb"/>
        <w:numPr>
          <w:ilvl w:val="0"/>
          <w:numId w:val="3"/>
        </w:numPr>
        <w:rPr>
          <w:sz w:val="22"/>
          <w:szCs w:val="22"/>
        </w:rPr>
      </w:pPr>
      <w:r w:rsidRPr="00616197">
        <w:rPr>
          <w:rStyle w:val="HTMLCode"/>
          <w:b/>
          <w:bCs/>
          <w:sz w:val="22"/>
          <w:szCs w:val="22"/>
        </w:rPr>
        <w:t>max_depth</w:t>
      </w:r>
      <w:r w:rsidRPr="00616197">
        <w:rPr>
          <w:rStyle w:val="Strong"/>
          <w:sz w:val="22"/>
          <w:szCs w:val="22"/>
        </w:rPr>
        <w:t xml:space="preserve"> (Maximum Depth of Each Tree):</w:t>
      </w:r>
    </w:p>
    <w:p w14:paraId="289AC6F5" w14:textId="77777777" w:rsidR="00616197" w:rsidRPr="00616197" w:rsidRDefault="00616197" w:rsidP="00616197">
      <w:pPr>
        <w:pStyle w:val="NormalWeb"/>
        <w:numPr>
          <w:ilvl w:val="1"/>
          <w:numId w:val="3"/>
        </w:numPr>
        <w:rPr>
          <w:sz w:val="22"/>
          <w:szCs w:val="22"/>
        </w:rPr>
      </w:pPr>
      <w:r w:rsidRPr="00616197">
        <w:rPr>
          <w:rStyle w:val="Strong"/>
          <w:sz w:val="22"/>
          <w:szCs w:val="22"/>
        </w:rPr>
        <w:t>Why:</w:t>
      </w:r>
      <w:r w:rsidRPr="00616197">
        <w:rPr>
          <w:sz w:val="22"/>
          <w:szCs w:val="22"/>
        </w:rPr>
        <w:t xml:space="preserve"> Controls how deep each decision tree can grow. Shallow trees might underfit, while very deep trees can overfit the training data.</w:t>
      </w:r>
    </w:p>
    <w:p w14:paraId="54CF7134" w14:textId="77777777" w:rsidR="00616197" w:rsidRPr="00616197" w:rsidRDefault="00616197" w:rsidP="00616197">
      <w:pPr>
        <w:pStyle w:val="NormalWeb"/>
        <w:numPr>
          <w:ilvl w:val="1"/>
          <w:numId w:val="3"/>
        </w:numPr>
        <w:rPr>
          <w:sz w:val="22"/>
          <w:szCs w:val="22"/>
        </w:rPr>
      </w:pPr>
      <w:r w:rsidRPr="00616197">
        <w:rPr>
          <w:rStyle w:val="Strong"/>
          <w:sz w:val="22"/>
          <w:szCs w:val="22"/>
        </w:rPr>
        <w:t>Goal:</w:t>
      </w:r>
      <w:r w:rsidRPr="00616197">
        <w:rPr>
          <w:sz w:val="22"/>
          <w:szCs w:val="22"/>
        </w:rPr>
        <w:t xml:space="preserve"> Prevent overfitting while capturing important patterns.</w:t>
      </w:r>
      <w:bookmarkStart w:id="0" w:name="_GoBack"/>
      <w:bookmarkEnd w:id="0"/>
    </w:p>
    <w:p w14:paraId="5900F7BC" w14:textId="77777777" w:rsidR="00616197" w:rsidRDefault="00616197" w:rsidP="005174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KE"/>
        </w:rPr>
      </w:pPr>
    </w:p>
    <w:p w14:paraId="2248A571" w14:textId="488CB4CD" w:rsidR="005174B8" w:rsidRPr="005174B8" w:rsidRDefault="005174B8" w:rsidP="005174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KE"/>
        </w:rPr>
      </w:pPr>
      <w:r w:rsidRPr="002128E5">
        <w:rPr>
          <w:rFonts w:ascii="Times New Roman" w:eastAsia="Times New Roman" w:hAnsi="Times New Roman" w:cs="Times New Roman"/>
          <w:b/>
          <w:bCs/>
          <w:sz w:val="28"/>
          <w:szCs w:val="28"/>
          <w:lang w:eastAsia="en-KE"/>
        </w:rPr>
        <w:t>4. Evaluation &amp; Deployment (8 points)</w:t>
      </w:r>
    </w:p>
    <w:p w14:paraId="19B190EA" w14:textId="2F427E89" w:rsidR="00FB1B3A" w:rsidRPr="00FB1B3A" w:rsidRDefault="005174B8" w:rsidP="00FB1B3A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KE"/>
        </w:rPr>
      </w:pPr>
      <w:r w:rsidRPr="005174B8">
        <w:rPr>
          <w:rFonts w:ascii="Times New Roman" w:eastAsia="Times New Roman" w:hAnsi="Times New Roman" w:cs="Times New Roman"/>
          <w:lang w:eastAsia="en-KE"/>
        </w:rPr>
        <w:t>Select </w:t>
      </w:r>
      <w:r w:rsidRPr="00FB1B3A">
        <w:rPr>
          <w:rFonts w:ascii="Times New Roman" w:eastAsia="Times New Roman" w:hAnsi="Times New Roman" w:cs="Times New Roman"/>
          <w:b/>
          <w:bCs/>
          <w:lang w:eastAsia="en-KE"/>
        </w:rPr>
        <w:t>2 evaluation metrics</w:t>
      </w:r>
      <w:r w:rsidRPr="005174B8">
        <w:rPr>
          <w:rFonts w:ascii="Times New Roman" w:eastAsia="Times New Roman" w:hAnsi="Times New Roman" w:cs="Times New Roman"/>
          <w:lang w:eastAsia="en-KE"/>
        </w:rPr>
        <w:t> and explain their relevance.</w:t>
      </w:r>
    </w:p>
    <w:p w14:paraId="6853B977" w14:textId="77777777" w:rsidR="00FB1B3A" w:rsidRPr="00FB1B3A" w:rsidRDefault="00FB1B3A" w:rsidP="00FB1B3A">
      <w:pPr>
        <w:pStyle w:val="NormalWeb"/>
        <w:numPr>
          <w:ilvl w:val="0"/>
          <w:numId w:val="4"/>
        </w:numPr>
        <w:rPr>
          <w:sz w:val="22"/>
          <w:szCs w:val="22"/>
        </w:rPr>
      </w:pPr>
      <w:r w:rsidRPr="00FB1B3A">
        <w:rPr>
          <w:rStyle w:val="Strong"/>
          <w:sz w:val="22"/>
          <w:szCs w:val="22"/>
        </w:rPr>
        <w:t>Recall (Sensitivity):</w:t>
      </w:r>
    </w:p>
    <w:p w14:paraId="6EFEF500" w14:textId="77777777" w:rsidR="00FB1B3A" w:rsidRPr="00FB1B3A" w:rsidRDefault="00FB1B3A" w:rsidP="00FB1B3A">
      <w:pPr>
        <w:pStyle w:val="NormalWeb"/>
        <w:numPr>
          <w:ilvl w:val="1"/>
          <w:numId w:val="4"/>
        </w:numPr>
        <w:rPr>
          <w:sz w:val="22"/>
          <w:szCs w:val="22"/>
        </w:rPr>
      </w:pPr>
      <w:r w:rsidRPr="00FB1B3A">
        <w:rPr>
          <w:rStyle w:val="Strong"/>
          <w:sz w:val="22"/>
          <w:szCs w:val="22"/>
        </w:rPr>
        <w:t>Why it's relevant:</w:t>
      </w:r>
      <w:r w:rsidRPr="00FB1B3A">
        <w:rPr>
          <w:sz w:val="22"/>
          <w:szCs w:val="22"/>
        </w:rPr>
        <w:t xml:space="preserve"> Measures the percentage of actual dropouts that the model correctly identifies.</w:t>
      </w:r>
    </w:p>
    <w:p w14:paraId="4609FAFC" w14:textId="77777777" w:rsidR="00FB1B3A" w:rsidRPr="00FB1B3A" w:rsidRDefault="00FB1B3A" w:rsidP="00FB1B3A">
      <w:pPr>
        <w:pStyle w:val="NormalWeb"/>
        <w:numPr>
          <w:ilvl w:val="1"/>
          <w:numId w:val="4"/>
        </w:numPr>
        <w:rPr>
          <w:sz w:val="22"/>
          <w:szCs w:val="22"/>
        </w:rPr>
      </w:pPr>
      <w:r w:rsidRPr="00FB1B3A">
        <w:rPr>
          <w:rStyle w:val="Strong"/>
          <w:sz w:val="22"/>
          <w:szCs w:val="22"/>
        </w:rPr>
        <w:t>Importance:</w:t>
      </w:r>
      <w:r w:rsidRPr="00FB1B3A">
        <w:rPr>
          <w:sz w:val="22"/>
          <w:szCs w:val="22"/>
        </w:rPr>
        <w:t xml:space="preserve"> In dropout prediction, it’s crucial to catch as many at-risk students as possible — missing them could mean no intervention is made.</w:t>
      </w:r>
    </w:p>
    <w:p w14:paraId="07EE644D" w14:textId="77777777" w:rsidR="00FB1B3A" w:rsidRPr="00FB1B3A" w:rsidRDefault="00FB1B3A" w:rsidP="00FB1B3A">
      <w:pPr>
        <w:pStyle w:val="NormalWeb"/>
        <w:numPr>
          <w:ilvl w:val="0"/>
          <w:numId w:val="4"/>
        </w:numPr>
        <w:rPr>
          <w:sz w:val="22"/>
          <w:szCs w:val="22"/>
        </w:rPr>
      </w:pPr>
      <w:r w:rsidRPr="00FB1B3A">
        <w:rPr>
          <w:rStyle w:val="Strong"/>
          <w:sz w:val="22"/>
          <w:szCs w:val="22"/>
        </w:rPr>
        <w:t>Accuracy:</w:t>
      </w:r>
    </w:p>
    <w:p w14:paraId="5F8A8DC6" w14:textId="77777777" w:rsidR="00FB1B3A" w:rsidRPr="00FB1B3A" w:rsidRDefault="00FB1B3A" w:rsidP="00FB1B3A">
      <w:pPr>
        <w:pStyle w:val="NormalWeb"/>
        <w:numPr>
          <w:ilvl w:val="1"/>
          <w:numId w:val="4"/>
        </w:numPr>
        <w:rPr>
          <w:sz w:val="22"/>
          <w:szCs w:val="22"/>
        </w:rPr>
      </w:pPr>
      <w:r w:rsidRPr="00FB1B3A">
        <w:rPr>
          <w:rStyle w:val="Strong"/>
          <w:sz w:val="22"/>
          <w:szCs w:val="22"/>
        </w:rPr>
        <w:t>Why it's relevant:</w:t>
      </w:r>
      <w:r w:rsidRPr="00FB1B3A">
        <w:rPr>
          <w:sz w:val="22"/>
          <w:szCs w:val="22"/>
        </w:rPr>
        <w:t xml:space="preserve"> Measures the proportion of total correct predictions (both dropouts and non-dropouts).</w:t>
      </w:r>
    </w:p>
    <w:p w14:paraId="616DE0C9" w14:textId="77777777" w:rsidR="00FB1B3A" w:rsidRPr="00FB1B3A" w:rsidRDefault="00FB1B3A" w:rsidP="00FB1B3A">
      <w:pPr>
        <w:pStyle w:val="NormalWeb"/>
        <w:numPr>
          <w:ilvl w:val="1"/>
          <w:numId w:val="4"/>
        </w:numPr>
        <w:rPr>
          <w:sz w:val="22"/>
          <w:szCs w:val="22"/>
        </w:rPr>
      </w:pPr>
      <w:r w:rsidRPr="00FB1B3A">
        <w:rPr>
          <w:rStyle w:val="Strong"/>
          <w:sz w:val="22"/>
          <w:szCs w:val="22"/>
        </w:rPr>
        <w:t>Importance:</w:t>
      </w:r>
      <w:r w:rsidRPr="00FB1B3A">
        <w:rPr>
          <w:sz w:val="22"/>
          <w:szCs w:val="22"/>
        </w:rPr>
        <w:t xml:space="preserve"> Gives an overall view of the model’s performance but must be interpreted carefully in case of class imbalance.</w:t>
      </w:r>
    </w:p>
    <w:p w14:paraId="05E1F027" w14:textId="1D677336" w:rsidR="005174B8" w:rsidRDefault="005174B8" w:rsidP="00FB1B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KE"/>
        </w:rPr>
      </w:pPr>
      <w:r w:rsidRPr="005174B8">
        <w:rPr>
          <w:rFonts w:ascii="Times New Roman" w:eastAsia="Times New Roman" w:hAnsi="Times New Roman" w:cs="Times New Roman"/>
          <w:sz w:val="28"/>
          <w:szCs w:val="28"/>
          <w:lang w:eastAsia="en-KE"/>
        </w:rPr>
        <w:t>What is </w:t>
      </w:r>
      <w:r w:rsidRPr="002128E5">
        <w:rPr>
          <w:rFonts w:ascii="Times New Roman" w:eastAsia="Times New Roman" w:hAnsi="Times New Roman" w:cs="Times New Roman"/>
          <w:b/>
          <w:bCs/>
          <w:sz w:val="28"/>
          <w:szCs w:val="28"/>
          <w:lang w:eastAsia="en-KE"/>
        </w:rPr>
        <w:t>concept drift</w:t>
      </w:r>
      <w:r w:rsidRPr="005174B8">
        <w:rPr>
          <w:rFonts w:ascii="Times New Roman" w:eastAsia="Times New Roman" w:hAnsi="Times New Roman" w:cs="Times New Roman"/>
          <w:sz w:val="28"/>
          <w:szCs w:val="28"/>
          <w:lang w:eastAsia="en-KE"/>
        </w:rPr>
        <w:t>? How would you monitor it post-deployment?</w:t>
      </w:r>
    </w:p>
    <w:p w14:paraId="1F45D3DF" w14:textId="77777777" w:rsidR="00FB1B3A" w:rsidRPr="00FB1B3A" w:rsidRDefault="00FB1B3A" w:rsidP="00FB1B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KE"/>
        </w:rPr>
      </w:pPr>
      <w:r w:rsidRPr="00FB1B3A">
        <w:rPr>
          <w:rFonts w:ascii="Times New Roman" w:eastAsia="Times New Roman" w:hAnsi="Times New Roman" w:cs="Times New Roman"/>
          <w:lang w:eastAsia="en-KE"/>
        </w:rPr>
        <w:t>Concept drift occurs when the statistical properties of the target variable (e.g., student dropout risk) change over time in unforeseen ways. As a result, a model trained on past data becomes less accurate because the patterns it learned no longer reflect current realities.</w:t>
      </w:r>
    </w:p>
    <w:p w14:paraId="54DDC3FD" w14:textId="77777777" w:rsidR="00FB1B3A" w:rsidRPr="00FB1B3A" w:rsidRDefault="00FB1B3A" w:rsidP="00FB1B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KE"/>
        </w:rPr>
      </w:pPr>
      <w:r w:rsidRPr="00FB1B3A">
        <w:rPr>
          <w:rFonts w:ascii="Times New Roman" w:eastAsia="Times New Roman" w:hAnsi="Times New Roman" w:cs="Times New Roman"/>
          <w:b/>
          <w:bCs/>
          <w:lang w:eastAsia="en-KE"/>
        </w:rPr>
        <w:lastRenderedPageBreak/>
        <w:t>Example:</w:t>
      </w:r>
      <w:r w:rsidRPr="00FB1B3A">
        <w:rPr>
          <w:rFonts w:ascii="Times New Roman" w:eastAsia="Times New Roman" w:hAnsi="Times New Roman" w:cs="Times New Roman"/>
          <w:lang w:eastAsia="en-KE"/>
        </w:rPr>
        <w:br/>
        <w:t>If a new education policy or pandemic changes how students attend school or perform academically, the original model may start making poor predictions.</w:t>
      </w:r>
    </w:p>
    <w:p w14:paraId="5AB4A0AB" w14:textId="77777777" w:rsidR="00FB1B3A" w:rsidRPr="00FB1B3A" w:rsidRDefault="00FB1B3A" w:rsidP="00FB1B3A">
      <w:pPr>
        <w:spacing w:after="0" w:line="240" w:lineRule="auto"/>
        <w:rPr>
          <w:rFonts w:ascii="Times New Roman" w:eastAsia="Times New Roman" w:hAnsi="Times New Roman" w:cs="Times New Roman"/>
          <w:lang w:eastAsia="en-KE"/>
        </w:rPr>
      </w:pPr>
      <w:r w:rsidRPr="00FB1B3A">
        <w:rPr>
          <w:rFonts w:ascii="Times New Roman" w:eastAsia="Times New Roman" w:hAnsi="Times New Roman" w:cs="Times New Roman"/>
          <w:lang w:eastAsia="en-KE"/>
        </w:rPr>
        <w:pict w14:anchorId="791B16C7">
          <v:rect id="_x0000_i1028" style="width:0;height:1.5pt" o:hralign="center" o:hrstd="t" o:hr="t" fillcolor="#a0a0a0" stroked="f"/>
        </w:pict>
      </w:r>
    </w:p>
    <w:p w14:paraId="5E849F34" w14:textId="77777777" w:rsidR="00FB1B3A" w:rsidRPr="00FB1B3A" w:rsidRDefault="00FB1B3A" w:rsidP="00FB1B3A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lang w:eastAsia="en-KE"/>
        </w:rPr>
      </w:pPr>
      <w:r w:rsidRPr="00FB1B3A">
        <w:rPr>
          <w:rFonts w:ascii="Times New Roman" w:eastAsia="Times New Roman" w:hAnsi="Times New Roman" w:cs="Times New Roman"/>
          <w:b/>
          <w:bCs/>
          <w:lang w:eastAsia="en-KE"/>
        </w:rPr>
        <w:t>Monitoring Concept Drift Post-Deployment:</w:t>
      </w:r>
    </w:p>
    <w:p w14:paraId="20DC7AFD" w14:textId="77777777" w:rsidR="00FB1B3A" w:rsidRPr="00FB1B3A" w:rsidRDefault="00FB1B3A" w:rsidP="00FB1B3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KE"/>
        </w:rPr>
      </w:pPr>
      <w:r w:rsidRPr="00FB1B3A">
        <w:rPr>
          <w:rFonts w:ascii="Times New Roman" w:eastAsia="Times New Roman" w:hAnsi="Times New Roman" w:cs="Times New Roman"/>
          <w:b/>
          <w:bCs/>
          <w:lang w:eastAsia="en-KE"/>
        </w:rPr>
        <w:t>Track Prediction Accuracy Over Time:</w:t>
      </w:r>
      <w:r w:rsidRPr="00FB1B3A">
        <w:rPr>
          <w:rFonts w:ascii="Times New Roman" w:eastAsia="Times New Roman" w:hAnsi="Times New Roman" w:cs="Times New Roman"/>
          <w:lang w:eastAsia="en-KE"/>
        </w:rPr>
        <w:br/>
        <w:t>Continuously evaluate model performance (e.g., accuracy, recall) on recent data. A consistent drop in these metrics may signal drift.</w:t>
      </w:r>
    </w:p>
    <w:p w14:paraId="4567015E" w14:textId="77777777" w:rsidR="00FB1B3A" w:rsidRPr="00FB1B3A" w:rsidRDefault="00FB1B3A" w:rsidP="00FB1B3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KE"/>
        </w:rPr>
      </w:pPr>
      <w:r w:rsidRPr="00FB1B3A">
        <w:rPr>
          <w:rFonts w:ascii="Times New Roman" w:eastAsia="Times New Roman" w:hAnsi="Times New Roman" w:cs="Times New Roman"/>
          <w:b/>
          <w:bCs/>
          <w:lang w:eastAsia="en-KE"/>
        </w:rPr>
        <w:t>Use Drift Detection Tools:</w:t>
      </w:r>
      <w:r w:rsidRPr="00FB1B3A">
        <w:rPr>
          <w:rFonts w:ascii="Times New Roman" w:eastAsia="Times New Roman" w:hAnsi="Times New Roman" w:cs="Times New Roman"/>
          <w:lang w:eastAsia="en-KE"/>
        </w:rPr>
        <w:br/>
        <w:t xml:space="preserve">Implement tools like </w:t>
      </w:r>
      <w:r w:rsidRPr="00FB1B3A">
        <w:rPr>
          <w:rFonts w:ascii="Times New Roman" w:eastAsia="Times New Roman" w:hAnsi="Times New Roman" w:cs="Times New Roman"/>
          <w:b/>
          <w:bCs/>
          <w:lang w:eastAsia="en-KE"/>
        </w:rPr>
        <w:t>Population Stability Index (PSI)</w:t>
      </w:r>
      <w:r w:rsidRPr="00FB1B3A">
        <w:rPr>
          <w:rFonts w:ascii="Times New Roman" w:eastAsia="Times New Roman" w:hAnsi="Times New Roman" w:cs="Times New Roman"/>
          <w:lang w:eastAsia="en-KE"/>
        </w:rPr>
        <w:t xml:space="preserve"> or </w:t>
      </w:r>
      <w:r w:rsidRPr="00FB1B3A">
        <w:rPr>
          <w:rFonts w:ascii="Times New Roman" w:eastAsia="Times New Roman" w:hAnsi="Times New Roman" w:cs="Times New Roman"/>
          <w:b/>
          <w:bCs/>
          <w:lang w:eastAsia="en-KE"/>
        </w:rPr>
        <w:t>Kolmogorov-Smirnov (KS) tests</w:t>
      </w:r>
      <w:r w:rsidRPr="00FB1B3A">
        <w:rPr>
          <w:rFonts w:ascii="Times New Roman" w:eastAsia="Times New Roman" w:hAnsi="Times New Roman" w:cs="Times New Roman"/>
          <w:lang w:eastAsia="en-KE"/>
        </w:rPr>
        <w:t xml:space="preserve"> to monitor changes in feature distributions or prediction outputs.</w:t>
      </w:r>
    </w:p>
    <w:p w14:paraId="1BAC5B9A" w14:textId="50587C15" w:rsidR="00FB1B3A" w:rsidRPr="00FB1B3A" w:rsidRDefault="00FB1B3A" w:rsidP="00FB1B3A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lang w:eastAsia="en-KE"/>
        </w:rPr>
      </w:pPr>
      <w:r w:rsidRPr="00FB1B3A">
        <w:rPr>
          <w:rFonts w:ascii="Times New Roman" w:eastAsia="Times New Roman" w:hAnsi="Times New Roman" w:cs="Times New Roman"/>
          <w:b/>
          <w:bCs/>
          <w:lang w:eastAsia="en-KE"/>
        </w:rPr>
        <w:t>Periodic Model Retraining:</w:t>
      </w:r>
      <w:r w:rsidRPr="00FB1B3A">
        <w:rPr>
          <w:rFonts w:ascii="Times New Roman" w:eastAsia="Times New Roman" w:hAnsi="Times New Roman" w:cs="Times New Roman"/>
          <w:lang w:eastAsia="en-KE"/>
        </w:rPr>
        <w:br/>
        <w:t>Schedule regular retraining using the latest labelled data to keep the model updated with new patterns.</w:t>
      </w:r>
    </w:p>
    <w:p w14:paraId="47C6CCCD" w14:textId="4DA54895" w:rsidR="005174B8" w:rsidRDefault="005174B8" w:rsidP="00FB1B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KE"/>
        </w:rPr>
      </w:pPr>
      <w:r w:rsidRPr="005174B8">
        <w:rPr>
          <w:rFonts w:ascii="Times New Roman" w:eastAsia="Times New Roman" w:hAnsi="Times New Roman" w:cs="Times New Roman"/>
          <w:sz w:val="28"/>
          <w:szCs w:val="28"/>
          <w:lang w:eastAsia="en-KE"/>
        </w:rPr>
        <w:t>Describe </w:t>
      </w:r>
      <w:r w:rsidRPr="002128E5">
        <w:rPr>
          <w:rFonts w:ascii="Times New Roman" w:eastAsia="Times New Roman" w:hAnsi="Times New Roman" w:cs="Times New Roman"/>
          <w:b/>
          <w:bCs/>
          <w:sz w:val="28"/>
          <w:szCs w:val="28"/>
          <w:lang w:eastAsia="en-KE"/>
        </w:rPr>
        <w:t>1 technical challenge</w:t>
      </w:r>
      <w:r w:rsidRPr="005174B8">
        <w:rPr>
          <w:rFonts w:ascii="Times New Roman" w:eastAsia="Times New Roman" w:hAnsi="Times New Roman" w:cs="Times New Roman"/>
          <w:sz w:val="28"/>
          <w:szCs w:val="28"/>
          <w:lang w:eastAsia="en-KE"/>
        </w:rPr>
        <w:t> during deployment (e.g., scalability).</w:t>
      </w:r>
    </w:p>
    <w:p w14:paraId="58DE50F2" w14:textId="63D4456E" w:rsidR="00FB1B3A" w:rsidRDefault="00FB1B3A" w:rsidP="00FB1B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KE"/>
        </w:rPr>
      </w:pPr>
    </w:p>
    <w:p w14:paraId="71FB9FCA" w14:textId="77777777" w:rsidR="00FB1B3A" w:rsidRPr="00FB1B3A" w:rsidRDefault="00FB1B3A" w:rsidP="00FB1B3A">
      <w:pPr>
        <w:pStyle w:val="Heading3"/>
        <w:rPr>
          <w:sz w:val="22"/>
          <w:szCs w:val="22"/>
        </w:rPr>
      </w:pPr>
      <w:r w:rsidRPr="00FB1B3A">
        <w:rPr>
          <w:rStyle w:val="Strong"/>
          <w:b/>
          <w:bCs/>
          <w:sz w:val="22"/>
          <w:szCs w:val="22"/>
        </w:rPr>
        <w:t>Technical Challenge During Deployment:</w:t>
      </w:r>
    </w:p>
    <w:p w14:paraId="5D2DFF4B" w14:textId="77777777" w:rsidR="00FB1B3A" w:rsidRPr="00FB1B3A" w:rsidRDefault="00FB1B3A" w:rsidP="00FB1B3A">
      <w:pPr>
        <w:pStyle w:val="NormalWeb"/>
        <w:rPr>
          <w:sz w:val="22"/>
          <w:szCs w:val="22"/>
        </w:rPr>
      </w:pPr>
      <w:r w:rsidRPr="00FB1B3A">
        <w:rPr>
          <w:rStyle w:val="Strong"/>
          <w:sz w:val="22"/>
          <w:szCs w:val="22"/>
        </w:rPr>
        <w:t>Scalability</w:t>
      </w:r>
    </w:p>
    <w:p w14:paraId="67219E13" w14:textId="4D7DFAF0" w:rsidR="00FB1B3A" w:rsidRDefault="00FB1B3A" w:rsidP="00FB1B3A">
      <w:r w:rsidRPr="00FB1B3A">
        <w:pict w14:anchorId="50F4F7D6">
          <v:rect id="_x0000_i1031" style="width:0;height:1.5pt" o:hralign="center" o:hrstd="t" o:hr="t" fillcolor="#a0a0a0" stroked="f"/>
        </w:pict>
      </w:r>
    </w:p>
    <w:p w14:paraId="751095A6" w14:textId="47AC978E" w:rsidR="00FB1B3A" w:rsidRPr="00FB1B3A" w:rsidRDefault="00FB1B3A" w:rsidP="00FB1B3A">
      <w:pPr>
        <w:rPr>
          <w:b/>
          <w:lang w:val="en-US"/>
        </w:rPr>
      </w:pPr>
      <w:r w:rsidRPr="00FB1B3A">
        <w:rPr>
          <w:b/>
          <w:lang w:val="en-US"/>
        </w:rPr>
        <w:t>DESCRIPTION</w:t>
      </w:r>
    </w:p>
    <w:p w14:paraId="0FBA2748" w14:textId="77777777" w:rsidR="00FB1B3A" w:rsidRPr="00FB1B3A" w:rsidRDefault="00FB1B3A" w:rsidP="00FB1B3A">
      <w:pPr>
        <w:pStyle w:val="NormalWeb"/>
        <w:rPr>
          <w:sz w:val="22"/>
          <w:szCs w:val="22"/>
        </w:rPr>
      </w:pPr>
      <w:r w:rsidRPr="00FB1B3A">
        <w:rPr>
          <w:sz w:val="22"/>
          <w:szCs w:val="22"/>
        </w:rPr>
        <w:t>As the number of schools, students, and data records grows, the model must handle increased data volume and prediction requests efficiently. A model that works well during development on small datasets may slow down or fail when deployed across a national education system with thousands of students.</w:t>
      </w:r>
    </w:p>
    <w:p w14:paraId="50547ED7" w14:textId="3158097F" w:rsidR="00FB1B3A" w:rsidRDefault="00FB1B3A" w:rsidP="00FB1B3A">
      <w:r w:rsidRPr="00FB1B3A">
        <w:pict w14:anchorId="60D4B664">
          <v:rect id="_x0000_i1032" style="width:0;height:1.5pt" o:hralign="center" o:hrstd="t" o:hr="t" fillcolor="#a0a0a0" stroked="f"/>
        </w:pict>
      </w:r>
    </w:p>
    <w:p w14:paraId="19712747" w14:textId="7BBFF746" w:rsidR="00FB1B3A" w:rsidRPr="00FB1B3A" w:rsidRDefault="00FB1B3A" w:rsidP="00FB1B3A">
      <w:pPr>
        <w:rPr>
          <w:b/>
          <w:lang w:val="en-US"/>
        </w:rPr>
      </w:pPr>
      <w:r w:rsidRPr="00FB1B3A">
        <w:rPr>
          <w:b/>
          <w:lang w:val="en-US"/>
        </w:rPr>
        <w:t>IMPACT</w:t>
      </w:r>
    </w:p>
    <w:p w14:paraId="5492EEB9" w14:textId="77777777" w:rsidR="00FB1B3A" w:rsidRPr="00FB1B3A" w:rsidRDefault="00FB1B3A" w:rsidP="00FB1B3A">
      <w:pPr>
        <w:pStyle w:val="NormalWeb"/>
        <w:numPr>
          <w:ilvl w:val="0"/>
          <w:numId w:val="12"/>
        </w:numPr>
        <w:rPr>
          <w:sz w:val="22"/>
          <w:szCs w:val="22"/>
        </w:rPr>
      </w:pPr>
      <w:r w:rsidRPr="00FB1B3A">
        <w:rPr>
          <w:sz w:val="22"/>
          <w:szCs w:val="22"/>
        </w:rPr>
        <w:t>Delayed predictions could hinder timely interventions.</w:t>
      </w:r>
    </w:p>
    <w:p w14:paraId="23DD0946" w14:textId="77777777" w:rsidR="00FB1B3A" w:rsidRPr="00FB1B3A" w:rsidRDefault="00FB1B3A" w:rsidP="00FB1B3A">
      <w:pPr>
        <w:pStyle w:val="NormalWeb"/>
        <w:numPr>
          <w:ilvl w:val="0"/>
          <w:numId w:val="12"/>
        </w:numPr>
        <w:rPr>
          <w:sz w:val="22"/>
          <w:szCs w:val="22"/>
        </w:rPr>
      </w:pPr>
      <w:r w:rsidRPr="00FB1B3A">
        <w:rPr>
          <w:sz w:val="22"/>
          <w:szCs w:val="22"/>
        </w:rPr>
        <w:t>Increased server load may cause crashes or slow response times.</w:t>
      </w:r>
    </w:p>
    <w:p w14:paraId="71B982A4" w14:textId="77777777" w:rsidR="00FB1B3A" w:rsidRPr="00FB1B3A" w:rsidRDefault="00FB1B3A" w:rsidP="00FB1B3A">
      <w:pPr>
        <w:pStyle w:val="NormalWeb"/>
        <w:numPr>
          <w:ilvl w:val="0"/>
          <w:numId w:val="12"/>
        </w:numPr>
        <w:rPr>
          <w:sz w:val="22"/>
          <w:szCs w:val="22"/>
        </w:rPr>
      </w:pPr>
      <w:r w:rsidRPr="00FB1B3A">
        <w:rPr>
          <w:sz w:val="22"/>
          <w:szCs w:val="22"/>
        </w:rPr>
        <w:t>Costs for infrastructure and computing may rise.</w:t>
      </w:r>
    </w:p>
    <w:p w14:paraId="4758B971" w14:textId="4B0598EE" w:rsidR="00FB1B3A" w:rsidRPr="00FB1B3A" w:rsidRDefault="00FB1B3A" w:rsidP="00FB1B3A">
      <w:r w:rsidRPr="00FB1B3A">
        <w:pict w14:anchorId="5B65F883">
          <v:rect id="_x0000_i1033" style="width:0;height:1.5pt" o:hralign="center" o:hrstd="t" o:hr="t" fillcolor="#a0a0a0" stroked="f"/>
        </w:pict>
      </w:r>
    </w:p>
    <w:p w14:paraId="1DCD6017" w14:textId="77777777" w:rsidR="00FB1B3A" w:rsidRDefault="00FB1B3A" w:rsidP="00FB1B3A">
      <w:pPr>
        <w:pStyle w:val="NormalWeb"/>
        <w:ind w:left="720"/>
        <w:rPr>
          <w:sz w:val="22"/>
          <w:szCs w:val="22"/>
        </w:rPr>
      </w:pPr>
    </w:p>
    <w:p w14:paraId="7D54DAC7" w14:textId="43EFEF5B" w:rsidR="00FB1B3A" w:rsidRPr="00FB1B3A" w:rsidRDefault="00FB1B3A" w:rsidP="00FB1B3A">
      <w:pPr>
        <w:pStyle w:val="NormalWeb"/>
        <w:ind w:left="720"/>
        <w:rPr>
          <w:b/>
          <w:sz w:val="22"/>
          <w:szCs w:val="22"/>
          <w:lang w:val="en-US"/>
        </w:rPr>
      </w:pPr>
      <w:r w:rsidRPr="00FB1B3A">
        <w:rPr>
          <w:b/>
          <w:sz w:val="22"/>
          <w:szCs w:val="22"/>
          <w:lang w:val="en-US"/>
        </w:rPr>
        <w:t>POSSIBLE SOLUTIONS</w:t>
      </w:r>
    </w:p>
    <w:p w14:paraId="31CF0BAE" w14:textId="6AEC10FE" w:rsidR="00FB1B3A" w:rsidRPr="00FB1B3A" w:rsidRDefault="00FB1B3A" w:rsidP="00FB1B3A">
      <w:pPr>
        <w:pStyle w:val="NormalWeb"/>
        <w:numPr>
          <w:ilvl w:val="0"/>
          <w:numId w:val="13"/>
        </w:numPr>
        <w:rPr>
          <w:b/>
          <w:sz w:val="22"/>
          <w:szCs w:val="22"/>
        </w:rPr>
      </w:pPr>
      <w:r w:rsidRPr="00FB1B3A">
        <w:rPr>
          <w:sz w:val="22"/>
          <w:szCs w:val="22"/>
        </w:rPr>
        <w:t>Use</w:t>
      </w:r>
      <w:r w:rsidRPr="00FB1B3A">
        <w:rPr>
          <w:b/>
          <w:sz w:val="22"/>
          <w:szCs w:val="22"/>
        </w:rPr>
        <w:t xml:space="preserve"> </w:t>
      </w:r>
      <w:r w:rsidRPr="00FB1B3A">
        <w:rPr>
          <w:rStyle w:val="Strong"/>
          <w:b w:val="0"/>
          <w:sz w:val="22"/>
          <w:szCs w:val="22"/>
        </w:rPr>
        <w:t>cloud-based infrastructure</w:t>
      </w:r>
      <w:r w:rsidRPr="00FB1B3A">
        <w:rPr>
          <w:b/>
          <w:sz w:val="22"/>
          <w:szCs w:val="22"/>
        </w:rPr>
        <w:t xml:space="preserve"> </w:t>
      </w:r>
      <w:r w:rsidRPr="00FB1B3A">
        <w:rPr>
          <w:sz w:val="22"/>
          <w:szCs w:val="22"/>
        </w:rPr>
        <w:t>with auto-scaling (e.g., AWS, Azure).</w:t>
      </w:r>
    </w:p>
    <w:p w14:paraId="6EFFCDB4" w14:textId="77777777" w:rsidR="00FB1B3A" w:rsidRPr="00FB1B3A" w:rsidRDefault="00FB1B3A" w:rsidP="00FB1B3A">
      <w:pPr>
        <w:pStyle w:val="NormalWeb"/>
        <w:numPr>
          <w:ilvl w:val="0"/>
          <w:numId w:val="13"/>
        </w:numPr>
        <w:rPr>
          <w:b/>
          <w:sz w:val="22"/>
          <w:szCs w:val="22"/>
        </w:rPr>
      </w:pPr>
      <w:r w:rsidRPr="00FB1B3A">
        <w:rPr>
          <w:sz w:val="22"/>
          <w:szCs w:val="22"/>
        </w:rPr>
        <w:t>Optimize the model with techniques like</w:t>
      </w:r>
      <w:r w:rsidRPr="00FB1B3A">
        <w:rPr>
          <w:b/>
          <w:sz w:val="22"/>
          <w:szCs w:val="22"/>
        </w:rPr>
        <w:t xml:space="preserve"> </w:t>
      </w:r>
      <w:r w:rsidRPr="00FB1B3A">
        <w:rPr>
          <w:rStyle w:val="Strong"/>
          <w:b w:val="0"/>
          <w:sz w:val="22"/>
          <w:szCs w:val="22"/>
        </w:rPr>
        <w:t>model compression</w:t>
      </w:r>
      <w:r w:rsidRPr="00FB1B3A">
        <w:rPr>
          <w:b/>
          <w:sz w:val="22"/>
          <w:szCs w:val="22"/>
        </w:rPr>
        <w:t xml:space="preserve"> or </w:t>
      </w:r>
      <w:r w:rsidRPr="00FB1B3A">
        <w:rPr>
          <w:rStyle w:val="Strong"/>
          <w:b w:val="0"/>
          <w:sz w:val="22"/>
          <w:szCs w:val="22"/>
        </w:rPr>
        <w:t>batch prediction</w:t>
      </w:r>
      <w:r w:rsidRPr="00FB1B3A">
        <w:rPr>
          <w:b/>
          <w:sz w:val="22"/>
          <w:szCs w:val="22"/>
        </w:rPr>
        <w:t>.</w:t>
      </w:r>
    </w:p>
    <w:p w14:paraId="668354C5" w14:textId="77777777" w:rsidR="00FB1B3A" w:rsidRPr="00FB1B3A" w:rsidRDefault="00FB1B3A" w:rsidP="00FB1B3A">
      <w:pPr>
        <w:pStyle w:val="NormalWeb"/>
        <w:numPr>
          <w:ilvl w:val="0"/>
          <w:numId w:val="13"/>
        </w:numPr>
        <w:rPr>
          <w:sz w:val="22"/>
          <w:szCs w:val="22"/>
        </w:rPr>
      </w:pPr>
      <w:r w:rsidRPr="00FB1B3A">
        <w:rPr>
          <w:sz w:val="22"/>
          <w:szCs w:val="22"/>
        </w:rPr>
        <w:t>Deploy using efficient frameworks</w:t>
      </w:r>
      <w:r w:rsidRPr="00FB1B3A">
        <w:rPr>
          <w:b/>
          <w:sz w:val="22"/>
          <w:szCs w:val="22"/>
        </w:rPr>
        <w:t xml:space="preserve"> (e.g., </w:t>
      </w:r>
      <w:r w:rsidRPr="00FB1B3A">
        <w:rPr>
          <w:rStyle w:val="Strong"/>
          <w:b w:val="0"/>
          <w:sz w:val="22"/>
          <w:szCs w:val="22"/>
        </w:rPr>
        <w:t>ONNX</w:t>
      </w:r>
      <w:r w:rsidRPr="00FB1B3A">
        <w:rPr>
          <w:b/>
          <w:sz w:val="22"/>
          <w:szCs w:val="22"/>
        </w:rPr>
        <w:t xml:space="preserve">, </w:t>
      </w:r>
      <w:r w:rsidRPr="00FB1B3A">
        <w:rPr>
          <w:rStyle w:val="Strong"/>
          <w:b w:val="0"/>
          <w:sz w:val="22"/>
          <w:szCs w:val="22"/>
        </w:rPr>
        <w:t>TensorFlow Lite</w:t>
      </w:r>
      <w:r w:rsidRPr="00FB1B3A">
        <w:rPr>
          <w:b/>
          <w:sz w:val="22"/>
          <w:szCs w:val="22"/>
        </w:rPr>
        <w:t xml:space="preserve">) </w:t>
      </w:r>
      <w:r w:rsidRPr="00FB1B3A">
        <w:rPr>
          <w:sz w:val="22"/>
          <w:szCs w:val="22"/>
        </w:rPr>
        <w:t>for lightweight inference.</w:t>
      </w:r>
    </w:p>
    <w:p w14:paraId="61786DEB" w14:textId="77777777" w:rsidR="00FB1B3A" w:rsidRPr="005174B8" w:rsidRDefault="00FB1B3A" w:rsidP="00FB1B3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en-KE"/>
        </w:rPr>
      </w:pPr>
    </w:p>
    <w:p w14:paraId="4FA28BEB" w14:textId="77777777" w:rsidR="005174B8" w:rsidRPr="005174B8" w:rsidRDefault="005174B8">
      <w:pPr>
        <w:rPr>
          <w:b/>
          <w:sz w:val="28"/>
          <w:szCs w:val="28"/>
          <w:u w:val="single"/>
          <w:lang w:val="en-US"/>
        </w:rPr>
      </w:pPr>
    </w:p>
    <w:sectPr w:rsidR="005174B8" w:rsidRPr="005174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937299"/>
    <w:multiLevelType w:val="multilevel"/>
    <w:tmpl w:val="2AAC94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B74BB7"/>
    <w:multiLevelType w:val="multilevel"/>
    <w:tmpl w:val="DA3E21C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2" w15:restartNumberingAfterBreak="0">
    <w:nsid w:val="0EBF5D1A"/>
    <w:multiLevelType w:val="multilevel"/>
    <w:tmpl w:val="FBD60C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6DA6C3D"/>
    <w:multiLevelType w:val="multilevel"/>
    <w:tmpl w:val="76285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7AA5E0D"/>
    <w:multiLevelType w:val="multilevel"/>
    <w:tmpl w:val="C6E84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00A2D88"/>
    <w:multiLevelType w:val="multilevel"/>
    <w:tmpl w:val="0A1A00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8F814FC"/>
    <w:multiLevelType w:val="multilevel"/>
    <w:tmpl w:val="7AC41F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9421E8B"/>
    <w:multiLevelType w:val="multilevel"/>
    <w:tmpl w:val="E4D45A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D62A39"/>
    <w:multiLevelType w:val="multilevel"/>
    <w:tmpl w:val="21309C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C8A57D8"/>
    <w:multiLevelType w:val="multilevel"/>
    <w:tmpl w:val="9AF8C8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E1F12CC"/>
    <w:multiLevelType w:val="multilevel"/>
    <w:tmpl w:val="9F32EA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4F7373D"/>
    <w:multiLevelType w:val="multilevel"/>
    <w:tmpl w:val="C12EB9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C6C495C"/>
    <w:multiLevelType w:val="multilevel"/>
    <w:tmpl w:val="01E07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7"/>
  </w:num>
  <w:num w:numId="5">
    <w:abstractNumId w:val="1"/>
  </w:num>
  <w:num w:numId="6">
    <w:abstractNumId w:val="6"/>
  </w:num>
  <w:num w:numId="7">
    <w:abstractNumId w:val="2"/>
  </w:num>
  <w:num w:numId="8">
    <w:abstractNumId w:val="12"/>
  </w:num>
  <w:num w:numId="9">
    <w:abstractNumId w:val="11"/>
  </w:num>
  <w:num w:numId="10">
    <w:abstractNumId w:val="9"/>
  </w:num>
  <w:num w:numId="11">
    <w:abstractNumId w:val="0"/>
  </w:num>
  <w:num w:numId="12">
    <w:abstractNumId w:val="1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4B8"/>
    <w:rsid w:val="00093231"/>
    <w:rsid w:val="002128E5"/>
    <w:rsid w:val="00391D27"/>
    <w:rsid w:val="003D0D8D"/>
    <w:rsid w:val="005174B8"/>
    <w:rsid w:val="00616197"/>
    <w:rsid w:val="00E90DD4"/>
    <w:rsid w:val="00FB1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3C977"/>
  <w15:chartTrackingRefBased/>
  <w15:docId w15:val="{826D4673-1D8E-44CE-9BE8-E77E85235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174B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K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90DD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174B8"/>
    <w:rPr>
      <w:rFonts w:ascii="Times New Roman" w:eastAsia="Times New Roman" w:hAnsi="Times New Roman" w:cs="Times New Roman"/>
      <w:b/>
      <w:bCs/>
      <w:sz w:val="27"/>
      <w:szCs w:val="27"/>
      <w:lang w:eastAsia="en-KE"/>
    </w:rPr>
  </w:style>
  <w:style w:type="character" w:styleId="Strong">
    <w:name w:val="Strong"/>
    <w:basedOn w:val="DefaultParagraphFont"/>
    <w:uiPriority w:val="22"/>
    <w:qFormat/>
    <w:rsid w:val="005174B8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174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KE"/>
    </w:rPr>
  </w:style>
  <w:style w:type="paragraph" w:styleId="ListParagraph">
    <w:name w:val="List Paragraph"/>
    <w:basedOn w:val="Normal"/>
    <w:uiPriority w:val="34"/>
    <w:qFormat/>
    <w:rsid w:val="003D0D8D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E90DD4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61619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35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11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40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335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15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07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09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71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113</TotalTime>
  <Pages>5</Pages>
  <Words>1051</Words>
  <Characters>5997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 830 g5</dc:creator>
  <cp:keywords/>
  <dc:description/>
  <cp:lastModifiedBy>Hp 830 g5</cp:lastModifiedBy>
  <cp:revision>2</cp:revision>
  <cp:lastPrinted>2025-06-28T18:32:00Z</cp:lastPrinted>
  <dcterms:created xsi:type="dcterms:W3CDTF">2025-06-28T18:31:00Z</dcterms:created>
  <dcterms:modified xsi:type="dcterms:W3CDTF">2025-06-28T20:25:00Z</dcterms:modified>
</cp:coreProperties>
</file>