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Simulacro Prueba Técnica Desarrollador Frontend JR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Elegir un tema (deportes, vehículos, ropa, comidas)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Elaborar una endpoint en Heroku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Realizar una aplicación en react que permita: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Consumir la endpoint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Realizar registro del producto – POST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Listado y eliminación – GET y DELETE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Implementar enrutamiento dinámico y hooks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rtl w:val="0"/>
        </w:rPr>
        <w:t xml:space="preserve">Despliegue en GitHub Pages o Vercel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Tiempo de implementación 3.5 horas.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Realice esta actividad de forma individual. Afróntalo como un reto personal.</w:t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Formulario de entrega: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https://forms.gle/pyuN7yvHjk2S4JQd8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6k8f6zcdym62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5qzx9fjuvrg0" w:id="2"/>
      <w:bookmarkEnd w:id="2"/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El primer simulacro de prueba técnica para Desarrollador Frontend JR 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realícelo</w:t>
      </w: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 a conciencia. En el momento que empiece a realizarlo cuenta con 3.5 horas. Estos simulacros nos servirán para prepararnos para cuando deban realizar las pruebas técnicas reales. En esas 3.5 horas va a evaluarse a usted mismo, qué temas debe reforzar, cómo manejar los nervios o la presión del tiempo. Tome este entrenamiento como un reto personal, como si fuera una prueba real. Muchos éxitos para todos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971188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353D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53D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pyuN7yvHjk2S4JQd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D5r7TfGLyYs0yEl1xVd80mQ6RQ==">AMUW2mWsKZmYz4xp+a66Y3rWyC+xc8MhBVWEBw+BxsmpgWx3y1D5ItPHfwu6xPFw3I4TRBCnpbNR79dkCysoiv0IKlPC2zM+zEpfATnmT8ilGpZfbaMRLilPIfGmLaMbvKiANu9aQEz99xxgR1t5H+AFk26CLw/eYCLZM8BIOxb8gWbdkkzVPOg=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2021-11-12T12:23:00Z</dcterms:created>
  <dc:creator>David Betancur</dc:creator>
</cp:coreProperties>
</file>