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Times New Roman" w:hAnsi="Times New Roman" w:eastAsia="Calibri" w:cs="Calibri"/>
          <w:color w:val="000000"/>
          <w:sz w:val="28"/>
          <w:szCs w:val="28"/>
          <w:lang w:val="en-US"/>
        </w:rPr>
      </w:pPr>
      <w:r>
        <w:rPr/>
        <w:drawing>
          <wp:inline distT="0" distB="0" distL="0" distR="0">
            <wp:extent cx="1614170" cy="643255"/>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1614170" cy="643255"/>
                    </a:xfrm>
                    <a:prstGeom prst="rect">
                      <a:avLst/>
                    </a:prstGeom>
                  </pic:spPr>
                </pic:pic>
              </a:graphicData>
            </a:graphic>
          </wp:inline>
        </w:drawing>
      </w:r>
    </w:p>
    <w:p>
      <w:pPr>
        <w:pStyle w:val="Normal"/>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t>Ich möchte die Ziele des Vereins unterstützen ohne Mitgliedschaft</w:t>
      </w:r>
    </w:p>
    <w:p>
      <w:pPr>
        <w:pStyle w:val="Normal"/>
        <w:spacing w:lineRule="auto" w:line="240" w:before="0" w:after="0"/>
        <w:ind w:left="0" w:right="0" w:hanging="0"/>
        <w:jc w:val="left"/>
        <w:rPr>
          <w:rFonts w:ascii="Times New Roman" w:hAnsi="Times New Roman" w:eastAsia="Times New Roman" w:cs="Times New Roman"/>
          <w:b/>
          <w:b/>
          <w:bCs/>
          <w:color w:val="000000"/>
          <w:sz w:val="28"/>
          <w:szCs w:val="28"/>
          <w:lang w:val="en-US"/>
        </w:rPr>
      </w:pPr>
      <w:r>
        <w:rPr>
          <w:rFonts w:eastAsia="Times New Roman" w:cs="Times New Roman" w:ascii="Times New Roman" w:hAnsi="Times New Roman"/>
          <w:b/>
          <w:bCs/>
          <w:color w:val="000000"/>
          <w:sz w:val="28"/>
          <w:szCs w:val="28"/>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color w:val="000000"/>
          <w:sz w:val="24"/>
          <w:szCs w:val="24"/>
          <w:lang w:val="en-US"/>
        </w:rPr>
        <w:t xml:space="preserve">und ermächtige den Verein widerruflich einen Jahresbeitrag von  ................... </w:t>
      </w:r>
      <w:r>
        <w:rPr>
          <w:rFonts w:eastAsia="Times New Roman" w:cs="Times New Roman" w:ascii="Times New Roman" w:hAnsi="Times New Roman"/>
          <w:color w:val="000000"/>
          <w:sz w:val="24"/>
          <w:szCs w:val="24"/>
          <w:lang w:val="de-DE"/>
        </w:rPr>
        <w:t>€</w:t>
      </w:r>
      <w:r>
        <w:rPr>
          <w:rFonts w:eastAsia="Times New Roman" w:cs="Times New Roman" w:ascii="Times New Roman" w:hAnsi="Times New Roman"/>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im Voraus zu Lasten meines unten angegebenen Kontos per Lastschrift einzuziehen.</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Ihre Daten bitte vollständig ausfüllen.</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Name:................................. Vorname:..............................</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Straße:................................ Hausnummer:.........</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PLZ:.......................             Ort:........................................</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Email:.................................................................................</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Geldinstitut: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24"/>
          <w:szCs w:val="24"/>
          <w:lang w:val="en-US"/>
        </w:rPr>
        <w:t xml:space="preserve">IBAN: DE </w:t>
      </w:r>
      <w:r>
        <w:rPr>
          <w:rFonts w:eastAsia="Times New Roman" w:cs="Times New Roman" w:ascii="Times New Roman" w:hAnsi="Times New Roman"/>
          <w:b/>
          <w:bCs/>
          <w:color w:val="000000"/>
          <w:sz w:val="24"/>
          <w:szCs w:val="24"/>
          <w:u w:val="single"/>
          <w:lang w:val="en-US"/>
        </w:rPr>
        <w:t>.  .  .  .  .  .  .  .  .  .  .  .  .  .  .  .  .  .  .  .  . /</w:t>
      </w:r>
      <w:r>
        <w:rPr>
          <w:rFonts w:eastAsia="Times New Roman" w:cs="Times New Roman" w:ascii="Times New Roman" w:hAnsi="Times New Roman"/>
          <w:b/>
          <w:bCs/>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r>
    </w:p>
    <w:p>
      <w:pPr>
        <w:pStyle w:val="Normal"/>
        <w:spacing w:lineRule="auto" w:line="240" w:before="0" w:after="0"/>
        <w:ind w:left="0" w:right="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Ort:........................... Datum: .............................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                                                                                 </w:t>
      </w:r>
      <w:r>
        <w:rPr>
          <w:rFonts w:eastAsia="Times New Roman" w:cs="Times New Roman" w:ascii="Times New Roman" w:hAnsi="Times New Roman"/>
          <w:b/>
          <w:bCs/>
          <w:color w:val="000000"/>
          <w:sz w:val="24"/>
          <w:szCs w:val="24"/>
          <w:lang w:val="en-US"/>
        </w:rPr>
        <w:t>Unterschrift des Kontoinhabers:</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 xml:space="preserve">                                                                                  </w:t>
      </w:r>
      <w:r>
        <w:rPr>
          <w:rFonts w:eastAsia="Times New Roman" w:cs="Times New Roman" w:ascii="Times New Roman" w:hAnsi="Times New Roman"/>
          <w:b/>
          <w:bCs/>
          <w:color w:val="000000"/>
          <w:sz w:val="24"/>
          <w:szCs w:val="24"/>
          <w:lang w:val="en-US"/>
        </w:rPr>
        <w:t xml:space="preserve">.......................................................                    </w:t>
      </w:r>
    </w:p>
    <w:p>
      <w:pPr>
        <w:pStyle w:val="Normal"/>
        <w:spacing w:lineRule="auto" w:line="240" w:before="0" w:after="0"/>
        <w:ind w:left="0" w:right="0" w:hanging="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rPr>
      </w:pPr>
      <w:r>
        <w:rPr>
          <w:rFonts w:eastAsia="Times New Roman" w:cs="Times New Roman" w:ascii="Times New Roman" w:hAnsi="Times New Roman"/>
          <w:b/>
          <w:bCs/>
          <w:color w:val="000000"/>
          <w:sz w:val="20"/>
          <w:szCs w:val="20"/>
          <w:lang w:val="en-US"/>
        </w:rPr>
        <w:t xml:space="preserve">Hinweis: </w:t>
      </w:r>
      <w:r>
        <w:rPr>
          <w:rFonts w:eastAsia="Times New Roman" w:cs="Times New Roman" w:ascii="Times New Roman" w:hAnsi="Times New Roman"/>
          <w:color w:val="000000"/>
          <w:sz w:val="20"/>
          <w:szCs w:val="20"/>
          <w:lang w:val="en-US"/>
        </w:rPr>
        <w:t>Ich kann innerhalb von acht Wochen, beginnend mit dem Belastungsdatum, die Erstattung des belasteten Betrages verlangen. Es gelten dabei die mit meinem Kreditinstitut  vereinbarten Bedingungen.</w:t>
      </w:r>
    </w:p>
    <w:p>
      <w:pPr>
        <w:pStyle w:val="Normal"/>
        <w:spacing w:lineRule="auto" w:line="240" w:before="0" w:after="0"/>
        <w:ind w:left="0" w:right="0" w:hanging="0"/>
        <w:jc w:val="center"/>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r>
    </w:p>
    <w:p>
      <w:pPr>
        <w:pStyle w:val="Normal"/>
        <w:spacing w:lineRule="auto" w:line="240" w:before="0" w:after="0"/>
        <w:ind w:left="0" w:right="0" w:hanging="0"/>
        <w:jc w:val="center"/>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t xml:space="preserve">Drucken Sie diese Seite aus, füllen Sie das Formular mit Ihren Daten und Ihrer Unterschrift aus, </w:t>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t>und senden Sie es an unseren Schatzmeister Herrn Steuerberater Manfred Johann</w:t>
      </w:r>
    </w:p>
    <w:p>
      <w:pPr>
        <w:pStyle w:val="Normal"/>
        <w:spacing w:lineRule="auto" w:line="240" w:before="0" w:after="0"/>
        <w:ind w:left="0" w:right="0" w:hanging="0"/>
        <w:jc w:val="left"/>
        <w:rPr>
          <w:rFonts w:ascii="Times New Roman" w:hAnsi="Times New Roman" w:eastAsia="Calibri" w:cs="Calibri"/>
          <w:color w:val="000000"/>
          <w:sz w:val="24"/>
          <w:szCs w:val="24"/>
          <w:u w:val="single"/>
          <w:lang w:val="en-US"/>
        </w:rPr>
      </w:pPr>
      <w:r>
        <w:rPr>
          <w:rFonts w:eastAsia="Calibri" w:cs="Calibri" w:ascii="Times New Roman" w:hAnsi="Times New Roman"/>
          <w:color w:val="000000"/>
          <w:sz w:val="24"/>
          <w:szCs w:val="24"/>
          <w:u w:val="single"/>
          <w:lang w:val="en-US"/>
        </w:rPr>
      </w:r>
    </w:p>
    <w:p>
      <w:pPr>
        <w:pStyle w:val="Normal"/>
        <w:numPr>
          <w:ilvl w:val="0"/>
          <w:numId w:val="1"/>
        </w:numPr>
        <w:tabs>
          <w:tab w:val="left" w:pos="0" w:leader="none"/>
        </w:tabs>
        <w:spacing w:lineRule="auto" w:line="240" w:before="0" w:after="0"/>
        <w:ind w:left="360" w:right="0" w:hanging="360"/>
        <w:jc w:val="left"/>
        <w:rPr>
          <w:rFonts w:ascii="Times New Roman" w:hAnsi="Times New Roman" w:eastAsia="Calibri" w:cs="Calibri"/>
          <w:color w:val="000000"/>
          <w:sz w:val="24"/>
          <w:szCs w:val="24"/>
          <w:lang w:val="en-US"/>
        </w:rPr>
      </w:pPr>
      <w:r>
        <w:rPr>
          <w:rFonts w:eastAsia="Calibri" w:cs="Calibri" w:ascii="Times New Roman" w:hAnsi="Times New Roman"/>
          <w:color w:val="000000"/>
          <w:sz w:val="24"/>
          <w:szCs w:val="24"/>
          <w:lang w:val="en-US"/>
        </w:rPr>
        <w:t>per Fax    026715585</w:t>
      </w:r>
    </w:p>
    <w:p>
      <w:pPr>
        <w:pStyle w:val="Normal"/>
        <w:numPr>
          <w:ilvl w:val="0"/>
          <w:numId w:val="1"/>
        </w:numPr>
        <w:tabs>
          <w:tab w:val="left" w:pos="0" w:leader="none"/>
        </w:tabs>
        <w:spacing w:lineRule="auto" w:line="240" w:before="0" w:after="0"/>
        <w:ind w:left="360" w:right="0" w:hanging="360"/>
        <w:jc w:val="left"/>
        <w:rPr>
          <w:rFonts w:ascii="Times New Roman" w:hAnsi="Times New Roman"/>
        </w:rPr>
      </w:pPr>
      <w:r>
        <w:rPr>
          <w:rFonts w:eastAsia="Calibri" w:cs="Calibri" w:ascii="Times New Roman" w:hAnsi="Times New Roman"/>
          <w:color w:val="000000"/>
          <w:sz w:val="24"/>
          <w:szCs w:val="24"/>
          <w:lang w:val="en-US"/>
        </w:rPr>
        <w:t xml:space="preserve">per Email: </w:t>
      </w:r>
      <w:r>
        <w:rPr>
          <w:rFonts w:eastAsia="Calibri" w:cs="Calibri" w:ascii="Times New Roman" w:hAnsi="Times New Roman"/>
          <w:color w:val="008000"/>
          <w:sz w:val="24"/>
          <w:szCs w:val="24"/>
          <w:u w:val="single"/>
          <w:lang w:val="en-US"/>
        </w:rPr>
        <w:t>kanzlei@steuerberatung-johann.de</w:t>
      </w:r>
    </w:p>
    <w:p>
      <w:pPr>
        <w:pStyle w:val="Normal"/>
        <w:numPr>
          <w:ilvl w:val="0"/>
          <w:numId w:val="1"/>
        </w:numPr>
        <w:tabs>
          <w:tab w:val="left" w:pos="0" w:leader="none"/>
        </w:tabs>
        <w:spacing w:lineRule="auto" w:line="240" w:before="0" w:after="0"/>
        <w:ind w:left="360" w:right="0" w:hanging="360"/>
        <w:jc w:val="left"/>
        <w:rPr>
          <w:rFonts w:ascii="Times New Roman" w:hAnsi="Times New Roman" w:eastAsia="Calibri" w:cs="Calibri"/>
          <w:color w:val="000000"/>
          <w:sz w:val="24"/>
          <w:szCs w:val="24"/>
          <w:lang w:val="en-US"/>
        </w:rPr>
      </w:pPr>
      <w:bookmarkStart w:id="0" w:name="__DdeLink__625_1582715452"/>
      <w:bookmarkStart w:id="1" w:name="__DdeLink__525_1582715452"/>
      <w:bookmarkEnd w:id="0"/>
      <w:bookmarkEnd w:id="1"/>
      <w:r>
        <w:rPr>
          <w:rFonts w:eastAsia="Calibri" w:cs="Calibri" w:ascii="Times New Roman" w:hAnsi="Times New Roman"/>
          <w:color w:val="000000"/>
          <w:sz w:val="24"/>
          <w:szCs w:val="24"/>
          <w:lang w:val="en-US"/>
        </w:rPr>
        <w:t>per Post  an Herrn Manfred Johann  Am Railsbach  5   56812 Cochem</w:t>
      </w:r>
    </w:p>
    <w:p>
      <w:pPr>
        <w:pStyle w:val="Normal"/>
        <w:spacing w:lineRule="auto" w:line="240" w:before="0" w:after="0"/>
        <w:ind w:left="0" w:right="0" w:hanging="0"/>
        <w:jc w:val="left"/>
        <w:rPr>
          <w:rFonts w:ascii="Times New Roman" w:hAnsi="Times New Roman" w:eastAsia="Times New Roman" w:cs="Times New Roman"/>
          <w:color w:val="000000"/>
          <w:sz w:val="20"/>
          <w:szCs w:val="20"/>
          <w:lang w:val="en-US"/>
        </w:rPr>
      </w:pPr>
      <w:r>
        <w:rPr>
          <w:rFonts w:eastAsia="Times New Roman" w:cs="Times New Roman" w:ascii="Times New Roman" w:hAnsi="Times New Roman"/>
          <w:color w:val="000000"/>
          <w:sz w:val="20"/>
          <w:szCs w:val="20"/>
          <w:lang w:val="en-US"/>
        </w:rPr>
      </w:r>
    </w:p>
    <w:p>
      <w:pPr>
        <w:pStyle w:val="Normal"/>
        <w:spacing w:lineRule="auto" w:line="240" w:before="0" w:after="0"/>
        <w:ind w:left="0" w:right="0" w:hanging="0"/>
        <w:jc w:val="left"/>
        <w:rPr>
          <w:rFonts w:ascii="Times New Roman" w:hAnsi="Times New Roman" w:eastAsia="Times New Roman" w:cs="Times New Roman"/>
          <w:b/>
          <w:b/>
          <w:bCs/>
          <w:color w:val="000000"/>
          <w:sz w:val="18"/>
          <w:szCs w:val="18"/>
          <w:lang w:val="en-US"/>
        </w:rPr>
      </w:pPr>
      <w:r>
        <w:rPr>
          <w:rFonts w:eastAsia="Times New Roman" w:cs="Times New Roman" w:ascii="Times New Roman" w:hAnsi="Times New Roman"/>
          <w:b/>
          <w:bCs/>
          <w:color w:val="000000"/>
          <w:sz w:val="18"/>
          <w:szCs w:val="18"/>
          <w:lang w:val="en-US"/>
        </w:rPr>
        <w:t>Auszug aus der Satzung des Fördervereins:</w:t>
      </w:r>
    </w:p>
    <w:p>
      <w:pPr>
        <w:pStyle w:val="Normal"/>
        <w:spacing w:lineRule="auto" w:line="240" w:before="0" w:after="0"/>
        <w:ind w:left="0" w:right="0" w:hanging="0"/>
        <w:jc w:val="left"/>
        <w:rPr/>
      </w:pPr>
      <w:r>
        <w:rPr>
          <w:rFonts w:eastAsia="Times New Roman" w:cs="Times New Roman" w:ascii="Times New Roman" w:hAnsi="Times New Roman"/>
          <w:color w:val="000000"/>
          <w:sz w:val="18"/>
          <w:szCs w:val="18"/>
          <w:lang w:val="en-US"/>
        </w:rPr>
        <w:t>Der Verein verfolgt ausschließlich und unmittelbar gemeinnützige Zwecke im Sinne des Abschnitts "Steuerbegünstigte Zwecke" der Abgabenverordnung: Ziel seiner selbstlosen Tätigkeit ist es, finanzielle Mittel für den Bau-, Ausbau eines neuen Pfarrzentrums an der Kirche  St. Martin , Moselpromenade 8, zu beschaffen und dessen Unterhaltung zu fördern. Als Pfarrzentrum im Sinne dieser Satzung ist eine Immobilie zu verstehen, die mit ihrem Raumangebot dem zukünftigen Nutzungsbedarf der Vereinigungen in der Pfarrei St. Martin in Cochem entspricht. Dies schließt die Integration von Verwaltungsräumen/ Büros der Pfarreiengemeinschaft nicht aus.</w:t>
      </w:r>
    </w:p>
    <w:sectPr>
      <w:type w:val="nextPage"/>
      <w:pgSz w:w="11906" w:h="16838"/>
      <w:pgMar w:left="1797" w:right="1797"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de-DE"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Arial Unicode MS" w:cs="Arial Unicode MS"/>
      <w:color w:val="00000A"/>
      <w:sz w:val="24"/>
      <w:szCs w:val="24"/>
      <w:lang w:val="de-DE"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ymbols">
    <w:name w:val="Bullet_Symbols"/>
    <w:qFormat/>
    <w:rPr/>
  </w:style>
  <w:style w:type="character" w:styleId="ListLabel1">
    <w:name w:val="ListLabel 1"/>
    <w:qFormat/>
    <w:rPr>
      <w:rFonts w:ascii="Times New Roman" w:hAnsi="Times New Roman" w:cs="Symbol"/>
      <w:sz w:val="24"/>
    </w:rPr>
  </w:style>
  <w:style w:type="character" w:styleId="ListLabel2">
    <w:name w:val="ListLabel 2"/>
    <w:qFormat/>
    <w:rPr>
      <w:rFonts w:ascii="Times New Roman" w:hAnsi="Times New Roman" w:cs="Symbol"/>
      <w:sz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LibreOffice/5.2.5.1$MacOSX_X86_64 LibreOffice_project/0312e1a284a7d50ca85a365c316c7abbf20a4d22</Application>
  <Pages>1</Pages>
  <Words>239</Words>
  <Characters>1790</Characters>
  <CharactersWithSpaces>2416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lastPrinted>2017-03-04T17:39:38Z</cp:lastPrinted>
  <dcterms:modified xsi:type="dcterms:W3CDTF">2017-03-04T17:42:47Z</dcterms:modified>
  <cp:revision>2</cp:revision>
  <dc:subject/>
  <dc:title/>
</cp:coreProperties>
</file>