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540091" w:rsidP="00540091">
      <w:hyperlink r:id="rId6" w:history="1">
        <w:r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540091" w:rsidP="00540091">
      <w:hyperlink r:id="rId7" w:anchor="tab-top" w:history="1">
        <w:r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540091" w:rsidP="00540091">
      <w:hyperlink r:id="rId8" w:history="1">
        <w:r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540091" w:rsidP="00540091">
      <w:hyperlink r:id="rId9" w:anchor="comment4987787_4549337" w:history="1">
        <w:r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>- you can call the method on onCreate()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>To disable notification pull down on onResume()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540091" w:rsidP="00540091">
      <w:hyperlink r:id="rId10" w:history="1">
        <w:r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540091" w:rsidP="00540091">
      <w:hyperlink r:id="rId11" w:history="1">
        <w:r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540091" w:rsidP="00540091">
      <w:hyperlink r:id="rId12" w:history="1">
        <w:r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540091" w:rsidP="00540091">
      <w:hyperlink r:id="rId13" w:history="1">
        <w:r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540091" w:rsidP="00540091">
      <w:hyperlink r:id="rId14" w:history="1">
        <w:r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>
        <w:rPr>
          <w:rFonts w:ascii="Menlo" w:hAnsi="Menlo" w:cs="Courier"/>
          <w:i/>
          <w:iCs/>
          <w:color w:val="808080"/>
        </w:rPr>
        <w:br/>
      </w:r>
      <w:hyperlink r:id="rId16" w:history="1">
        <w:r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>
        <w:rPr>
          <w:rFonts w:ascii="Menlo" w:hAnsi="Menlo" w:cs="Courier"/>
          <w:i/>
          <w:iCs/>
          <w:color w:val="808080"/>
        </w:rPr>
        <w:br/>
      </w:r>
      <w:hyperlink r:id="rId17" w:history="1">
        <w:r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lastRenderedPageBreak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t>7. Override home button</w:t>
      </w:r>
    </w:p>
    <w:p w14:paraId="33610BF0" w14:textId="77777777" w:rsidR="00540091" w:rsidRDefault="00540091" w:rsidP="00540091">
      <w:hyperlink r:id="rId19" w:history="1">
        <w:r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540091" w:rsidP="00540091">
      <w:hyperlink r:id="rId20" w:anchor="8883447" w:history="1">
        <w:r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540091" w:rsidP="00540091">
      <w:hyperlink r:id="rId21" w:history="1">
        <w:r w:rsidRPr="00967E16">
          <w:rPr>
            <w:rStyle w:val="Hyperlink"/>
          </w:rPr>
          <w:t>http://nisha113a5.blogspot.sg/2012/01/intercept-home-key-android.html</w:t>
        </w:r>
      </w:hyperlink>
      <w:r>
        <w:t xml:space="preserve"> (no longer work on 4.0+)</w:t>
      </w:r>
    </w:p>
    <w:p w14:paraId="25C1B3D1" w14:textId="77777777" w:rsidR="00540091" w:rsidRDefault="00540091" w:rsidP="00540091">
      <w:hyperlink r:id="rId22" w:history="1">
        <w:r w:rsidRPr="00967E16">
          <w:rPr>
            <w:rStyle w:val="Hyperlink"/>
          </w:rPr>
          <w:t>http://www.andreas-schrade.de/2015/02/16/android-tutorial-how-to-create-a-kiosk-mode-in-android/</w:t>
        </w:r>
      </w:hyperlink>
      <w:r>
        <w:t xml:space="preserve"> (GOOD)</w:t>
      </w:r>
    </w:p>
    <w:p w14:paraId="131C2DD3" w14:textId="77777777" w:rsidR="00540091" w:rsidRDefault="00540091" w:rsidP="00540091">
      <w:hyperlink r:id="rId23" w:anchor="!topic/android-developers/trRI99-HszQ" w:history="1">
        <w:r w:rsidRPr="00967E16">
          <w:rPr>
            <w:rStyle w:val="Hyperlink"/>
          </w:rPr>
          <w:t>https://groups.google.com/forum/#!topic/android-developers/trRI99-HszQ</w:t>
        </w:r>
      </w:hyperlink>
      <w:r>
        <w:t xml:space="preserve"> (it can’t be done)</w:t>
      </w:r>
    </w:p>
    <w:p w14:paraId="3B16A369" w14:textId="77777777" w:rsidR="00540091" w:rsidRDefault="00540091" w:rsidP="00540091">
      <w:hyperlink r:id="rId24" w:anchor="!topic/android-developers/_Ex4GOfp4r4" w:history="1">
        <w:r w:rsidRPr="00967E16">
          <w:rPr>
            <w:rStyle w:val="Hyperlink"/>
          </w:rPr>
          <w:t>https://groups.google.com/forum/embed/#!topic/android-developers/_Ex4GOfp4r4</w:t>
        </w:r>
      </w:hyperlink>
      <w:r>
        <w:t xml:space="preserve"> (it can’t be done)</w:t>
      </w:r>
    </w:p>
    <w:p w14:paraId="6E87CFFA" w14:textId="77777777" w:rsidR="00540091" w:rsidRDefault="00540091" w:rsidP="00540091">
      <w:hyperlink r:id="rId25" w:history="1">
        <w:r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540091" w:rsidP="00540091">
      <w:hyperlink r:id="rId26" w:history="1">
        <w:r w:rsidRPr="00967E16">
          <w:rPr>
            <w:rStyle w:val="Hyperlink"/>
          </w:rPr>
          <w:t>http://stackoverflow.com/questions/9972166/how-to-listener-homebutton-in-android</w:t>
        </w:r>
      </w:hyperlink>
      <w:r>
        <w:t xml:space="preserve"> (it can’t be done)</w:t>
      </w:r>
    </w:p>
    <w:p w14:paraId="77CF1682" w14:textId="77777777" w:rsidR="00540091" w:rsidRDefault="00540091" w:rsidP="00540091">
      <w:hyperlink r:id="rId27" w:history="1">
        <w:r w:rsidRPr="00967E16">
          <w:rPr>
            <w:rStyle w:val="Hyperlink"/>
          </w:rPr>
          <w:t>http://uperones-blog.readthedocs.org/en/latest/_posts/2014-12-05-android-listen-home-button-click/</w:t>
        </w:r>
      </w:hyperlink>
      <w:r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lastRenderedPageBreak/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540091" w:rsidP="00540091">
      <w:hyperlink r:id="rId28" w:history="1">
        <w:r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540091" w:rsidP="00540091">
      <w:hyperlink r:id="rId29" w:history="1">
        <w:r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onCreate()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>5. For unit testing, on build.gradle add the following</w:t>
      </w:r>
    </w:p>
    <w:p w14:paraId="60069242" w14:textId="77777777" w:rsidR="00540091" w:rsidRDefault="00540091" w:rsidP="00540091">
      <w:r>
        <w:tab/>
        <w:t>dependencies{</w:t>
      </w:r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lastRenderedPageBreak/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0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lastRenderedPageBreak/>
        <w:t>I added ShadowEnvironment.class to make sure the file directories like getFilesDirectory()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1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3" w:history="1">
        <w:r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4" w:history="1">
        <w:r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5" w:history="1">
        <w:r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5B4CB79" w14:textId="77777777" w:rsidR="00540091" w:rsidRPr="0052714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36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37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38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540091" w:rsidP="00540091">
      <w:hyperlink r:id="rId39" w:history="1">
        <w:r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540091" w:rsidP="00540091">
      <w:hyperlink r:id="rId40" w:history="1">
        <w:r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540091" w:rsidP="00540091">
      <w:pPr>
        <w:pStyle w:val="ListParagraph"/>
        <w:numPr>
          <w:ilvl w:val="0"/>
          <w:numId w:val="2"/>
        </w:numPr>
      </w:pPr>
      <w:hyperlink r:id="rId41" w:history="1">
        <w:r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540091" w:rsidP="00540091">
      <w:pPr>
        <w:pStyle w:val="ListParagraph"/>
        <w:numPr>
          <w:ilvl w:val="0"/>
          <w:numId w:val="2"/>
        </w:numPr>
      </w:pPr>
      <w:hyperlink r:id="rId42" w:history="1">
        <w:r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540091" w:rsidP="00540091">
      <w:pPr>
        <w:pStyle w:val="ListParagraph"/>
        <w:numPr>
          <w:ilvl w:val="0"/>
          <w:numId w:val="2"/>
        </w:numPr>
      </w:pPr>
      <w:hyperlink r:id="rId43" w:history="1">
        <w:r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lastRenderedPageBreak/>
        <w:t>FONT SIZES</w:t>
      </w:r>
    </w:p>
    <w:p w14:paraId="04D4DA05" w14:textId="77777777" w:rsidR="00540091" w:rsidRPr="006B5559" w:rsidRDefault="00540091" w:rsidP="00540091">
      <w:pPr>
        <w:pStyle w:val="ListParagraph"/>
        <w:numPr>
          <w:ilvl w:val="0"/>
          <w:numId w:val="2"/>
        </w:numPr>
      </w:pPr>
      <w:hyperlink r:id="rId44" w:anchor="typography-other-typographic-guidelines" w:history="1">
        <w:r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540091" w:rsidP="00540091">
      <w:pPr>
        <w:pStyle w:val="ListParagraph"/>
        <w:numPr>
          <w:ilvl w:val="0"/>
          <w:numId w:val="2"/>
        </w:numPr>
      </w:pPr>
      <w:hyperlink r:id="rId45" w:history="1">
        <w:r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540091" w:rsidP="00540091">
      <w:pPr>
        <w:pStyle w:val="ListParagraph"/>
        <w:numPr>
          <w:ilvl w:val="0"/>
          <w:numId w:val="2"/>
        </w:numPr>
      </w:pPr>
      <w:hyperlink r:id="rId46" w:anchor="12242564" w:history="1">
        <w:r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540091" w:rsidP="00540091">
      <w:pPr>
        <w:pStyle w:val="ListParagraph"/>
        <w:numPr>
          <w:ilvl w:val="0"/>
          <w:numId w:val="2"/>
        </w:numPr>
      </w:pPr>
      <w:hyperlink r:id="rId47" w:history="1">
        <w:r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r>
        <w:rPr>
          <w:b/>
        </w:rPr>
        <w:t>getExternalFilesDir() returns null</w:t>
      </w:r>
    </w:p>
    <w:p w14:paraId="765DD713" w14:textId="77777777" w:rsidR="00540091" w:rsidRPr="001F05F4" w:rsidRDefault="00540091" w:rsidP="00540091">
      <w:pPr>
        <w:pStyle w:val="ListParagraph"/>
        <w:numPr>
          <w:ilvl w:val="0"/>
          <w:numId w:val="2"/>
        </w:numPr>
      </w:pPr>
      <w:hyperlink r:id="rId48" w:history="1">
        <w:r w:rsidRPr="001F05F4">
          <w:rPr>
            <w:rStyle w:val="Hyperlink"/>
          </w:rPr>
          <w:t>http://stackoverflow.com/questions/10114801/getexternalfilesdir-returns-null-not-a-permissions-issue</w:t>
        </w:r>
      </w:hyperlink>
      <w:r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540091" w:rsidP="00540091">
      <w:pPr>
        <w:rPr>
          <w:b/>
        </w:rPr>
      </w:pPr>
      <w:hyperlink r:id="rId51" w:history="1">
        <w:r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15C74DB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>App’s build.gradle</w:t>
      </w:r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</w:r>
      <w:r w:rsidRPr="0027205C">
        <w:rPr>
          <w:rFonts w:ascii="Menlo" w:hAnsi="Menlo" w:cs="Courier"/>
          <w:color w:val="000000"/>
        </w:rPr>
        <w:lastRenderedPageBreak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'com.github.JakeWharton:ViewPagerIndicator:2.4.1@aar'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.addCallAdapterFactory(RxJavaCallAdapterFactory.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lastRenderedPageBreak/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okhttp3.OkHttpClient().newBuilder()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  .baseUrl(ApiInterface.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>RETROFIT, PARSE SERVER DATA IF STATUSCODE != 200</w:t>
      </w:r>
    </w:p>
    <w:p w14:paraId="1139770E" w14:textId="77777777" w:rsidR="00540091" w:rsidRDefault="00540091" w:rsidP="00540091">
      <w:pPr>
        <w:rPr>
          <w:b/>
        </w:rPr>
      </w:pPr>
      <w:hyperlink r:id="rId67" w:history="1">
        <w:r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t>RETROFIT, ADDING LOGGING TO RETROFIT CALLS</w:t>
      </w:r>
    </w:p>
    <w:p w14:paraId="39653CAE" w14:textId="77777777" w:rsidR="00540091" w:rsidRPr="00046D73" w:rsidRDefault="00540091" w:rsidP="00540091">
      <w:hyperlink r:id="rId68" w:history="1">
        <w:r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t>On your build.gradle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'com.squareup.okhttp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r w:rsidRPr="00046D73">
        <w:rPr>
          <w:rFonts w:ascii="Menlo" w:hAnsi="Menlo" w:cs="Courier"/>
          <w:color w:val="000000"/>
        </w:rPr>
        <w:t>HttpLoggingInterceptor();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.addInterceptor(logging)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lastRenderedPageBreak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t>Observable&lt;ResponseBody&gt; downloadFileObservable(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>Observable&lt;ResponseBody&gt; downloadFileObservable(String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>Observable&lt;File&gt; savePayslipObservable(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"savePayslip() downloadFileObservable() onNext() file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lastRenderedPageBreak/>
        <w:t>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>lass Person{</w:t>
      </w:r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77777777" w:rsidR="00540091" w:rsidRDefault="00540091" w:rsidP="00540091">
      <w:pPr>
        <w:rPr>
          <w:b/>
        </w:rPr>
      </w:pPr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sample:  </w:t>
      </w:r>
      <w:r w:rsidRPr="00F12E41">
        <w:rPr>
          <w:color w:val="FF0000"/>
        </w:rPr>
        <w:t xml:space="preserve"> (debounce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Can also be done using edittexts, the getLiveSearchObservable()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540091" w:rsidP="00540091">
      <w:hyperlink r:id="rId69" w:history="1">
        <w:r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540091" w:rsidP="00540091">
      <w:hyperlink r:id="rId70" w:history="1">
        <w:r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540091" w:rsidP="00540091">
      <w:hyperlink r:id="rId71" w:history="1">
        <w:r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540091" w:rsidP="00540091">
      <w:pPr>
        <w:rPr>
          <w:b/>
        </w:rPr>
      </w:pPr>
      <w:hyperlink r:id="rId72" w:history="1">
        <w:r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(time).withZone(DateTimeZone.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>DateTime zonedDateTime = parsed.withZone(zone);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(dateFormat).withZone(zone);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"yyyy-MM-dd'T'HH:mm:ss'Z'"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lastRenderedPageBreak/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(dateFormat).withZoneUTC();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3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74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 w:hint="eastAsia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r w:rsidRPr="00286279">
        <w:rPr>
          <w:rFonts w:ascii="Menlo" w:hAnsi="Menlo" w:cs="Courier"/>
          <w:color w:val="000000"/>
        </w:rPr>
        <w:t>LocalDateTime(</w:t>
      </w:r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4. get the millis value  of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F2150">
        <w:rPr>
          <w:rFonts w:ascii="Menlo" w:hAnsi="Menlo" w:cs="Courier"/>
          <w:color w:val="000000"/>
        </w:rPr>
        <w:lastRenderedPageBreak/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parsed).getMillis();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>// if timestamp given in seconds, convert to 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540091" w:rsidP="00540091">
      <w:hyperlink r:id="rId75" w:history="1">
        <w:r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</w:rPr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540091" w:rsidP="00540091">
      <w:hyperlink r:id="rId76" w:history="1">
        <w:r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540091" w:rsidP="00540091">
      <w:pPr>
        <w:rPr>
          <w:b/>
        </w:rPr>
      </w:pPr>
      <w:hyperlink r:id="rId77" w:history="1">
        <w:r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>do it in onFinish()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lastRenderedPageBreak/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540091" w:rsidP="00540091">
      <w:pPr>
        <w:rPr>
          <w:b/>
        </w:rPr>
      </w:pPr>
      <w:hyperlink r:id="rId78" w:anchor="GPLCommercially" w:history="1">
        <w:r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540091" w:rsidP="00540091">
      <w:hyperlink r:id="rId79" w:history="1">
        <w:r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540091" w:rsidP="00540091">
      <w:hyperlink r:id="rId80" w:history="1">
        <w:r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lastRenderedPageBreak/>
        <w:t>PERFORMANCE IMPROVEMENTS</w:t>
      </w:r>
    </w:p>
    <w:p w14:paraId="654FFC7E" w14:textId="77777777" w:rsidR="00540091" w:rsidRPr="00F06AAB" w:rsidRDefault="00540091" w:rsidP="00540091">
      <w:hyperlink r:id="rId81" w:history="1">
        <w:r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540091" w:rsidP="00540091">
      <w:hyperlink r:id="rId82" w:history="1">
        <w:r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540091" w:rsidP="00540091">
      <w:hyperlink r:id="rId83" w:history="1">
        <w:r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540091" w:rsidP="00540091">
      <w:hyperlink r:id="rId84" w:anchor="updating_the_camera_view" w:history="1">
        <w:r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540091" w:rsidP="00540091">
      <w:hyperlink r:id="rId85" w:history="1">
        <w:r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540091" w:rsidP="00540091">
      <w:hyperlink r:id="rId86" w:history="1">
        <w:r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540091" w:rsidP="00540091">
      <w:hyperlink r:id="rId87" w:history="1">
        <w:r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540091" w:rsidP="00540091">
      <w:hyperlink r:id="rId88" w:history="1">
        <w:r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540091" w:rsidP="00540091">
      <w:hyperlink r:id="rId89" w:history="1">
        <w:r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540091" w:rsidP="00540091">
      <w:hyperlink r:id="rId90" w:history="1">
        <w:r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>MOVE TO NEXT EDITTEXT ON ‘next’ click in softkeyboard</w:t>
      </w:r>
    </w:p>
    <w:p w14:paraId="1D4D6766" w14:textId="77777777" w:rsidR="00540091" w:rsidRPr="004F7487" w:rsidRDefault="00540091" w:rsidP="00540091">
      <w:hyperlink r:id="rId91" w:history="1">
        <w:r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lastRenderedPageBreak/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 w:hint="eastAsia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 w:hint="eastAsia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>TO LISTEN To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onEditorAction(TextView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lastRenderedPageBreak/>
        <w:t>TO LISTEN To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add an id to the root view of your xml e.g. </w:t>
      </w:r>
      <w:r w:rsidRPr="00065A86">
        <w:rPr>
          <w:b/>
        </w:rPr>
        <w:t>R.id.content</w:t>
      </w:r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onCreate(),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2366E2">
        <w:rPr>
          <w:b/>
        </w:rPr>
        <w:t>onKeyboardShow()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>RxJAVA RxAndroid  listen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>Create an Observable from onClick()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lastRenderedPageBreak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.buffer(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views.size()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}).observeOn(AndroidSchedulers.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540091" w:rsidP="00540091">
      <w:hyperlink r:id="rId92" w:history="1">
        <w:r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540091" w:rsidP="00540091">
      <w:pPr>
        <w:rPr>
          <w:b/>
        </w:rPr>
      </w:pPr>
      <w:hyperlink r:id="rId93" w:history="1">
        <w:r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540091" w:rsidP="00540091">
      <w:pPr>
        <w:rPr>
          <w:b/>
        </w:rPr>
      </w:pPr>
      <w:hyperlink r:id="rId94" w:anchor="Rules" w:history="1">
        <w:r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540091" w:rsidP="00540091">
      <w:pPr>
        <w:rPr>
          <w:b/>
        </w:rPr>
      </w:pPr>
      <w:hyperlink r:id="rId95" w:history="1">
        <w:r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540091" w:rsidP="00540091">
      <w:pPr>
        <w:rPr>
          <w:rStyle w:val="Hyperlink"/>
        </w:rPr>
      </w:pPr>
      <w:hyperlink r:id="rId96" w:history="1">
        <w:r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540091" w:rsidP="00540091">
      <w:hyperlink r:id="rId97" w:history="1">
        <w:r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lastRenderedPageBreak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540091" w:rsidP="00540091">
      <w:hyperlink r:id="rId98" w:history="1">
        <w:r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77777777" w:rsidR="00447E84" w:rsidRPr="00545B88" w:rsidRDefault="00447E84" w:rsidP="00545B88">
      <w:pPr>
        <w:rPr>
          <w:b/>
        </w:rPr>
      </w:pPr>
      <w:bookmarkStart w:id="0" w:name="_GoBack"/>
      <w:bookmarkEnd w:id="0"/>
    </w:p>
    <w:sectPr w:rsidR="00447E84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B3D1D"/>
    <w:rsid w:val="000F2150"/>
    <w:rsid w:val="000F227A"/>
    <w:rsid w:val="00121AE0"/>
    <w:rsid w:val="001A248B"/>
    <w:rsid w:val="001F05F4"/>
    <w:rsid w:val="001F0925"/>
    <w:rsid w:val="001F16C6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1258A"/>
    <w:rsid w:val="00417627"/>
    <w:rsid w:val="00427796"/>
    <w:rsid w:val="00447E84"/>
    <w:rsid w:val="00470F3D"/>
    <w:rsid w:val="004933E0"/>
    <w:rsid w:val="004B60D1"/>
    <w:rsid w:val="004F221B"/>
    <w:rsid w:val="004F5E08"/>
    <w:rsid w:val="00502A80"/>
    <w:rsid w:val="00526269"/>
    <w:rsid w:val="00527145"/>
    <w:rsid w:val="00540091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35190"/>
    <w:rsid w:val="009448D9"/>
    <w:rsid w:val="009602D9"/>
    <w:rsid w:val="009C062A"/>
    <w:rsid w:val="009E5F71"/>
    <w:rsid w:val="00A07A66"/>
    <w:rsid w:val="00A332D2"/>
    <w:rsid w:val="00A3432B"/>
    <w:rsid w:val="00A547FA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23EA6"/>
    <w:rsid w:val="00C4173E"/>
    <w:rsid w:val="00C537B7"/>
    <w:rsid w:val="00C54B98"/>
    <w:rsid w:val="00C65A59"/>
    <w:rsid w:val="00C840F7"/>
    <w:rsid w:val="00CD2034"/>
    <w:rsid w:val="00CD59E7"/>
    <w:rsid w:val="00D57CCA"/>
    <w:rsid w:val="00D70C85"/>
    <w:rsid w:val="00E05A6D"/>
    <w:rsid w:val="00E13A5D"/>
    <w:rsid w:val="00E34187"/>
    <w:rsid w:val="00EB2274"/>
    <w:rsid w:val="00EC1501"/>
    <w:rsid w:val="00EF3155"/>
    <w:rsid w:val="00F12E41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30" Type="http://schemas.openxmlformats.org/officeDocument/2006/relationships/hyperlink" Target="https://github.com/pardom/ActiveAndroid" TargetMode="External"/><Relationship Id="rId31" Type="http://schemas.openxmlformats.org/officeDocument/2006/relationships/hyperlink" Target="http://stackoverflow.com/questions/23907037/how-to-disable-scanning-for-model-in-activeandroid/" TargetMode="External"/><Relationship Id="rId32" Type="http://schemas.openxmlformats.org/officeDocument/2006/relationships/hyperlink" Target="http://stackoverflow.com/questions/26933386/activeandroid-crashes-on-lollipop-noclassdeffounderror" TargetMode="External"/><Relationship Id="rId33" Type="http://schemas.openxmlformats.org/officeDocument/2006/relationships/hyperlink" Target="https://github.com/pardom/ActiveAndroid/issues/291" TargetMode="External"/><Relationship Id="rId34" Type="http://schemas.openxmlformats.org/officeDocument/2006/relationships/hyperlink" Target="https://github.com/pardom/ActiveAndroid/issues/109" TargetMode="External"/><Relationship Id="rId35" Type="http://schemas.openxmlformats.org/officeDocument/2006/relationships/hyperlink" Target="https://github.com/pardom/ActiveAndroid/issues/299" TargetMode="External"/><Relationship Id="rId36" Type="http://schemas.openxmlformats.org/officeDocument/2006/relationships/hyperlink" Target="http://stackoverflow.com/questions/24475437/is-there-a-way-to-get-android-history-system-log" TargetMode="External"/><Relationship Id="rId37" Type="http://schemas.openxmlformats.org/officeDocument/2006/relationships/hyperlink" Target="http://android.stackexchange.com/questions/14430/how-can-i-view-and-examine-the-android-log" TargetMode="External"/><Relationship Id="rId38" Type="http://schemas.openxmlformats.org/officeDocument/2006/relationships/hyperlink" Target="http://stackoverflow.com/questions/4428643/examine-logs-from-the-past-with-logcat" TargetMode="External"/><Relationship Id="rId39" Type="http://schemas.openxmlformats.org/officeDocument/2006/relationships/hyperlink" Target="http://forum.xda-developers.com/showthread.php?t=1726238" TargetMode="External"/><Relationship Id="rId50" Type="http://schemas.openxmlformats.org/officeDocument/2006/relationships/hyperlink" Target="http://stackoverflow.com/questions/9323279/how-to-test-if-a-fragment-view-is-visible-to-the-user" TargetMode="External"/><Relationship Id="rId51" Type="http://schemas.openxmlformats.org/officeDocument/2006/relationships/hyperlink" Target="https://github.com/codepath/android_guides/wiki/Must-Have-Libraries" TargetMode="External"/><Relationship Id="rId52" Type="http://schemas.openxmlformats.org/officeDocument/2006/relationships/hyperlink" Target="https://github.com/81813780/AVLoadingIndicatorView" TargetMode="External"/><Relationship Id="rId53" Type="http://schemas.openxmlformats.org/officeDocument/2006/relationships/hyperlink" Target="https://github.com/JoanZapata/android-iconify" TargetMode="External"/><Relationship Id="rId54" Type="http://schemas.openxmlformats.org/officeDocument/2006/relationships/hyperlink" Target="https://github.com/Pkmmte/CircularImageView" TargetMode="External"/><Relationship Id="rId55" Type="http://schemas.openxmlformats.org/officeDocument/2006/relationships/hyperlink" Target="https://github.com/navasmdc/MaterialDesignLibrary" TargetMode="External"/><Relationship Id="rId56" Type="http://schemas.openxmlformats.org/officeDocument/2006/relationships/hyperlink" Target="https://fortawesome.github.io/Font-Awesome/icons/" TargetMode="External"/><Relationship Id="rId57" Type="http://schemas.openxmlformats.org/officeDocument/2006/relationships/hyperlink" Target="https://github.com/JakeWharton/ViewPagerIndicator" TargetMode="External"/><Relationship Id="rId58" Type="http://schemas.openxmlformats.org/officeDocument/2006/relationships/hyperlink" Target="https://github.com/p-v/FlexibleCalendar" TargetMode="External"/><Relationship Id="rId59" Type="http://schemas.openxmlformats.org/officeDocument/2006/relationships/hyperlink" Target="https://github.com/emilsjolander/StickyListHeaders" TargetMode="External"/><Relationship Id="rId70" Type="http://schemas.openxmlformats.org/officeDocument/2006/relationships/hyperlink" Target="http://stackoverflow.com/questions/15703389/correct-usage-of-universal-image-loader" TargetMode="External"/><Relationship Id="rId71" Type="http://schemas.openxmlformats.org/officeDocument/2006/relationships/hyperlink" Target="http://stackoverflow.com/questions/18478258/android-retrofit-parameterized-headers" TargetMode="External"/><Relationship Id="rId72" Type="http://schemas.openxmlformats.org/officeDocument/2006/relationships/hyperlink" Target="http://stackoverflow.com/questions/9186806/gson-turn-an-array-of-data-objects-into-json-android" TargetMode="External"/><Relationship Id="rId73" Type="http://schemas.openxmlformats.org/officeDocument/2006/relationships/hyperlink" Target="http://stackoverflow.com/questions/13018550/time-since-ago-library-for-android-java" TargetMode="External"/><Relationship Id="rId74" Type="http://schemas.openxmlformats.org/officeDocument/2006/relationships/hyperlink" Target="http://stackoverflow.com/questions/11665404/simplest-way-to-get-local-milliseconds-in-a-time-zone-with-joda-time" TargetMode="External"/><Relationship Id="rId75" Type="http://schemas.openxmlformats.org/officeDocument/2006/relationships/hyperlink" Target="http://stackoverflow.com/questions/7610790/add-custom-headers-to-webview-resource-requests-android" TargetMode="External"/><Relationship Id="rId76" Type="http://schemas.openxmlformats.org/officeDocument/2006/relationships/hyperlink" Target="http://blog.android-develop.com/2014/03/gcm-push-notification-testing.html" TargetMode="External"/><Relationship Id="rId77" Type="http://schemas.openxmlformats.org/officeDocument/2006/relationships/hyperlink" Target="https://gist.github.com/marti1125/7405008" TargetMode="External"/><Relationship Id="rId78" Type="http://schemas.openxmlformats.org/officeDocument/2006/relationships/hyperlink" Target="http://www.gnu.org/licenses/gpl-faq.en.html" TargetMode="External"/><Relationship Id="rId79" Type="http://schemas.openxmlformats.org/officeDocument/2006/relationships/hyperlink" Target="http://stackoverflow.com/questions/8919083/checking-host-reachability-availability-in-android" TargetMode="External"/><Relationship Id="rId90" Type="http://schemas.openxmlformats.org/officeDocument/2006/relationships/hyperlink" Target="http://code.hootsuite.com/orientation-changes-on-android/" TargetMode="External"/><Relationship Id="rId91" Type="http://schemas.openxmlformats.org/officeDocument/2006/relationships/hyperlink" Target="http://stackoverflow.com/questions/19217582/implicit-submit-after-hitting-done-on-the-keyboard-at-the-last-edittext" TargetMode="External"/><Relationship Id="rId92" Type="http://schemas.openxmlformats.org/officeDocument/2006/relationships/hyperlink" Target="http://stackoverflow.com/questions/8500900/how-to-know-if-the-system-clock-has-changed" TargetMode="External"/><Relationship Id="rId93" Type="http://schemas.openxmlformats.org/officeDocument/2006/relationships/hyperlink" Target="https://gist.github.com/gabrielemariotti/4c189fb1124df4556058" TargetMode="External"/><Relationship Id="rId94" Type="http://schemas.openxmlformats.org/officeDocument/2006/relationships/hyperlink" Target="https://developer.android.com/google/play/publishing/multiple-apks.html" TargetMode="External"/><Relationship Id="rId95" Type="http://schemas.openxmlformats.org/officeDocument/2006/relationships/hyperlink" Target="https://developer.android.com/guide/practices/screens-distribution.html" TargetMode="External"/><Relationship Id="rId96" Type="http://schemas.openxmlformats.org/officeDocument/2006/relationships/hyperlink" Target="http://stackoverflow.com/questions/15836577/can-i-add-tags-to-an-application-in-google-play-console" TargetMode="External"/><Relationship Id="rId97" Type="http://schemas.openxmlformats.org/officeDocument/2006/relationships/hyperlink" Target="https://support.google.com/googleplay/android-developer/answer/4448378?hl=en" TargetMode="External"/><Relationship Id="rId98" Type="http://schemas.openxmlformats.org/officeDocument/2006/relationships/hyperlink" Target="http://stackoverflow.com/questions/26719442/android-app-for-tablets-still-showing-designed-for-phones" TargetMode="External"/><Relationship Id="rId99" Type="http://schemas.openxmlformats.org/officeDocument/2006/relationships/fontTable" Target="fontTable.xm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33053651/android-setrepeating-and-setinexactrepeating-do-not-fire" TargetMode="External"/><Relationship Id="rId29" Type="http://schemas.openxmlformats.org/officeDocument/2006/relationships/hyperlink" Target="http://stackoverflow.com/questions/4761686/how-to-set-background-color-of-activity-to-white-programmatically" TargetMode="External"/><Relationship Id="rId40" Type="http://schemas.openxmlformats.org/officeDocument/2006/relationships/hyperlink" Target="https://wiki.cyanogenmod.org/w/Doc:_debugging_with_logcat" TargetMode="External"/><Relationship Id="rId41" Type="http://schemas.openxmlformats.org/officeDocument/2006/relationships/hyperlink" Target="http://petrnohejl.github.io/Android-Cheatsheet-For-Graphic-Designers/" TargetMode="External"/><Relationship Id="rId42" Type="http://schemas.openxmlformats.org/officeDocument/2006/relationships/hyperlink" Target="https://www.ifixit.com/Wiki/Samsung_Galaxy_Tab_S_8.4_Troubleshooting" TargetMode="External"/><Relationship Id="rId43" Type="http://schemas.openxmlformats.org/officeDocument/2006/relationships/hyperlink" Target="http://thedroidguy.com/2015/01/samsung-galaxy-tab-s-8-4-problems-errors-glitches-solutions-part-3-101955" TargetMode="External"/><Relationship Id="rId44" Type="http://schemas.openxmlformats.org/officeDocument/2006/relationships/hyperlink" Target="https://www.google.com/design/spec/style/typography.html" TargetMode="External"/><Relationship Id="rId45" Type="http://schemas.openxmlformats.org/officeDocument/2006/relationships/hyperlink" Target="https://drive.google.com/file/d/0B5XIkMkayHgRMVljUVIyZzNmQUU/view?pref=2&amp;pli=1" TargetMode="External"/><Relationship Id="rId46" Type="http://schemas.openxmlformats.org/officeDocument/2006/relationships/hyperlink" Target="http://stackoverflow.com/questions/2907335/android-disabling-highlight-on-listview-click/12242564" TargetMode="External"/><Relationship Id="rId47" Type="http://schemas.openxmlformats.org/officeDocument/2006/relationships/hyperlink" Target="http://www.philosophicalhacker.com/2015/03/24/how-to-keep-your-rxjava-subscribers-from-leaking/" TargetMode="External"/><Relationship Id="rId48" Type="http://schemas.openxmlformats.org/officeDocument/2006/relationships/hyperlink" Target="http://stackoverflow.com/questions/10114801/getexternalfilesdir-returns-null-not-a-permissions-issue" TargetMode="External"/><Relationship Id="rId49" Type="http://schemas.openxmlformats.org/officeDocument/2006/relationships/hyperlink" Target="http://fake-response.appspot.com/?sleep=10" TargetMode="External"/><Relationship Id="rId60" Type="http://schemas.openxmlformats.org/officeDocument/2006/relationships/hyperlink" Target="https://github.com/Pixplicity/EasyPreferences" TargetMode="External"/><Relationship Id="rId61" Type="http://schemas.openxmlformats.org/officeDocument/2006/relationships/hyperlink" Target="http://loopj.com/android-async-http/" TargetMode="External"/><Relationship Id="rId62" Type="http://schemas.openxmlformats.org/officeDocument/2006/relationships/hyperlink" Target="https://github.com/chrisjenx/Calligraphy" TargetMode="External"/><Relationship Id="rId63" Type="http://schemas.openxmlformats.org/officeDocument/2006/relationships/hyperlink" Target="https://github.com/orhanobut/logger" TargetMode="External"/><Relationship Id="rId64" Type="http://schemas.openxmlformats.org/officeDocument/2006/relationships/hyperlink" Target="http://stackoverflow.com/questions/33841363/how-to-make-a-page-indicator-for-horizontal-recyclerview" TargetMode="External"/><Relationship Id="rId65" Type="http://schemas.openxmlformats.org/officeDocument/2006/relationships/hyperlink" Target="http://stackoverflow.com/questions/26851459/getting-header-information-with-rxjava-and-retrofit" TargetMode="External"/><Relationship Id="rId66" Type="http://schemas.openxmlformats.org/officeDocument/2006/relationships/hyperlink" Target="http://stackoverflow.com/questions/33774940/get-response-status-code-using-retrofit-2-0-and-rxjava" TargetMode="External"/><Relationship Id="rId67" Type="http://schemas.openxmlformats.org/officeDocument/2006/relationships/hyperlink" Target="https://github.com/square/retrofit/issues/1235" TargetMode="External"/><Relationship Id="rId68" Type="http://schemas.openxmlformats.org/officeDocument/2006/relationships/hyperlink" Target="http://stackoverflow.com/questions/21886313/how-to-log-request-and-response-body-with-retrofit-android" TargetMode="External"/><Relationship Id="rId69" Type="http://schemas.openxmlformats.org/officeDocument/2006/relationships/hyperlink" Target="http://stackoverflow.com/questions/25968252/how-to-use-universal-image-loader-offline-caching" TargetMode="External"/><Relationship Id="rId100" Type="http://schemas.openxmlformats.org/officeDocument/2006/relationships/theme" Target="theme/theme1.xml"/><Relationship Id="rId80" Type="http://schemas.openxmlformats.org/officeDocument/2006/relationships/hyperlink" Target="http://stackoverflow.com/questions/9279111/determine-if-the-device-is-a-smartphone-or-tablet" TargetMode="External"/><Relationship Id="rId81" Type="http://schemas.openxmlformats.org/officeDocument/2006/relationships/hyperlink" Target="http://www.curious-creature.com/2012/12/01/android-performance-case-study/" TargetMode="External"/><Relationship Id="rId82" Type="http://schemas.openxmlformats.org/officeDocument/2006/relationships/hyperlink" Target="https://code.google.com/p/gmaps-api-issues/issues/detail?id=5240" TargetMode="External"/><Relationship Id="rId83" Type="http://schemas.openxmlformats.org/officeDocument/2006/relationships/hyperlink" Target="https://www.youtube.com/watch?v=nb2X9IjjZpM" TargetMode="External"/><Relationship Id="rId84" Type="http://schemas.openxmlformats.org/officeDocument/2006/relationships/hyperlink" Target="https://developers.google.com/maps/documentation/android-api/views" TargetMode="External"/><Relationship Id="rId85" Type="http://schemas.openxmlformats.org/officeDocument/2006/relationships/hyperlink" Target="http://googlemaps.github.io/android-maps-utils/" TargetMode="External"/><Relationship Id="rId86" Type="http://schemas.openxmlformats.org/officeDocument/2006/relationships/hyperlink" Target="https://www.youtube.com/watch?v=_oZiK_NJuG8&amp;feature=youtu.be" TargetMode="External"/><Relationship Id="rId87" Type="http://schemas.openxmlformats.org/officeDocument/2006/relationships/hyperlink" Target="http://stackoverflow.com/questions/14811579/how-to-create-a-custom-shaped-bitmap-marker-with-android-map-api-v2" TargetMode="External"/><Relationship Id="rId88" Type="http://schemas.openxmlformats.org/officeDocument/2006/relationships/hyperlink" Target="https://github.com/googlemaps/android-maps-utils" TargetMode="External"/><Relationship Id="rId89" Type="http://schemas.openxmlformats.org/officeDocument/2006/relationships/hyperlink" Target="https://github.com/intuit/s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31</Pages>
  <Words>7978</Words>
  <Characters>45479</Characters>
  <Application>Microsoft Macintosh Word</Application>
  <DocSecurity>0</DocSecurity>
  <Lines>378</Lines>
  <Paragraphs>106</Paragraphs>
  <ScaleCrop>false</ScaleCrop>
  <Company/>
  <LinksUpToDate>false</LinksUpToDate>
  <CharactersWithSpaces>53351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48</cp:revision>
  <dcterms:created xsi:type="dcterms:W3CDTF">2016-02-15T10:04:00Z</dcterms:created>
  <dcterms:modified xsi:type="dcterms:W3CDTF">2016-09-09T02:51:00Z</dcterms:modified>
</cp:coreProperties>
</file>