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jc w:val="center"/>
        <w:rPr>
          <w:rFonts w:ascii="宋体" w:hAnsi="宋体"/>
          <w:b/>
          <w:sz w:val="32"/>
          <w:szCs w:val="32"/>
        </w:rPr>
      </w:pPr>
    </w:p>
    <w:p>
      <w:pPr>
        <w:ind w:firstLine="643"/>
        <w:jc w:val="center"/>
        <w:rPr>
          <w:rFonts w:ascii="宋体" w:hAnsi="宋体"/>
          <w:b/>
          <w:sz w:val="32"/>
          <w:szCs w:val="32"/>
        </w:rPr>
      </w:pPr>
    </w:p>
    <w:p>
      <w:pPr>
        <w:ind w:firstLine="0" w:firstLineChars="0"/>
        <w:jc w:val="center"/>
        <w:rPr>
          <w:rFonts w:ascii="楷体_GB2312" w:hAnsi="宋体" w:eastAsia="楷体_GB2312"/>
          <w:b/>
          <w:sz w:val="84"/>
          <w:szCs w:val="84"/>
        </w:rPr>
      </w:pPr>
      <w:r>
        <w:rPr>
          <w:rFonts w:hint="eastAsia" w:ascii="楷体_GB2312" w:hAnsi="宋体" w:eastAsia="楷体_GB2312"/>
          <w:b/>
          <w:sz w:val="84"/>
          <w:szCs w:val="84"/>
        </w:rPr>
        <w:t>合肥工业大学</w:t>
      </w:r>
    </w:p>
    <w:p>
      <w:pPr>
        <w:ind w:firstLine="0" w:firstLineChars="0"/>
        <w:jc w:val="center"/>
        <w:rPr>
          <w:rFonts w:ascii="楷体_GB2312" w:hAnsi="宋体" w:eastAsia="楷体_GB2312"/>
          <w:b/>
          <w:sz w:val="84"/>
          <w:szCs w:val="84"/>
        </w:rPr>
      </w:pPr>
      <w:r>
        <w:rPr>
          <w:rFonts w:hint="eastAsia" w:ascii="楷体_GB2312" w:hAnsi="宋体" w:eastAsia="楷体_GB2312"/>
          <w:b/>
          <w:sz w:val="84"/>
          <w:szCs w:val="84"/>
        </w:rPr>
        <w:t>《专业实习与实训》</w:t>
      </w:r>
    </w:p>
    <w:p>
      <w:pPr>
        <w:ind w:firstLine="0" w:firstLineChars="0"/>
        <w:jc w:val="center"/>
        <w:rPr>
          <w:rFonts w:ascii="楷体_GB2312" w:hAnsi="宋体" w:eastAsia="楷体_GB2312"/>
          <w:b/>
          <w:sz w:val="84"/>
          <w:szCs w:val="84"/>
        </w:rPr>
      </w:pPr>
      <w:r>
        <w:rPr>
          <w:rFonts w:hint="eastAsia" w:ascii="楷体_GB2312" w:hAnsi="宋体" w:eastAsia="楷体_GB2312"/>
          <w:b/>
          <w:sz w:val="84"/>
          <w:szCs w:val="84"/>
        </w:rPr>
        <w:t>报告</w:t>
      </w:r>
    </w:p>
    <w:p>
      <w:pPr>
        <w:ind w:firstLine="643"/>
        <w:rPr>
          <w:rFonts w:ascii="宋体" w:hAnsi="宋体"/>
          <w:b/>
          <w:sz w:val="32"/>
          <w:szCs w:val="32"/>
        </w:rPr>
      </w:pPr>
    </w:p>
    <w:p>
      <w:pPr>
        <w:ind w:firstLine="1751" w:firstLineChars="545"/>
        <w:jc w:val="left"/>
        <w:rPr>
          <w:rFonts w:ascii="宋体" w:hAnsi="宋体"/>
          <w:b/>
          <w:sz w:val="32"/>
          <w:szCs w:val="32"/>
        </w:rPr>
      </w:pPr>
      <w:r>
        <w:rPr>
          <w:rFonts w:hint="eastAsia" w:ascii="宋体" w:hAnsi="宋体"/>
          <w:b/>
          <w:sz w:val="32"/>
          <w:szCs w:val="32"/>
        </w:rPr>
        <w:t xml:space="preserve">                           </w:t>
      </w:r>
    </w:p>
    <w:p>
      <w:pPr>
        <w:spacing w:before="100" w:beforeAutospacing="1" w:after="100" w:afterAutospacing="1"/>
        <w:ind w:firstLine="1428" w:firstLineChars="395"/>
        <w:jc w:val="left"/>
        <w:rPr>
          <w:rFonts w:ascii="宋体" w:hAnsi="宋体"/>
          <w:b/>
          <w:sz w:val="36"/>
          <w:szCs w:val="32"/>
        </w:rPr>
      </w:pPr>
      <w:r>
        <w:rPr>
          <w:rFonts w:hint="eastAsia" w:ascii="宋体" w:hAnsi="宋体"/>
          <w:b/>
          <w:sz w:val="36"/>
          <w:szCs w:val="32"/>
        </w:rPr>
        <w:t xml:space="preserve">题 </w:t>
      </w:r>
      <w:r>
        <w:rPr>
          <w:rFonts w:ascii="宋体" w:hAnsi="宋体"/>
          <w:b/>
          <w:sz w:val="36"/>
          <w:szCs w:val="32"/>
        </w:rPr>
        <w:t xml:space="preserve">   </w:t>
      </w:r>
      <w:r>
        <w:rPr>
          <w:rFonts w:hint="eastAsia" w:ascii="宋体" w:hAnsi="宋体"/>
          <w:b/>
          <w:sz w:val="36"/>
          <w:szCs w:val="32"/>
        </w:rPr>
        <w:t>目：</w:t>
      </w:r>
      <w:r>
        <w:rPr>
          <w:rFonts w:hint="eastAsia" w:ascii="宋体" w:hAnsi="宋体"/>
          <w:b/>
          <w:sz w:val="36"/>
          <w:szCs w:val="32"/>
          <w:u w:val="single"/>
        </w:rPr>
        <w:t xml:space="preserve">    </w:t>
      </w:r>
      <w:r>
        <w:rPr>
          <w:rFonts w:hint="eastAsia" w:ascii="宋体" w:hAnsi="宋体"/>
          <w:b/>
          <w:sz w:val="36"/>
          <w:szCs w:val="32"/>
          <w:u w:val="single"/>
          <w:lang w:val="en-US" w:eastAsia="zh-CN"/>
        </w:rPr>
        <w:t xml:space="preserve">  </w:t>
      </w:r>
      <w:r>
        <w:rPr>
          <w:rFonts w:hint="eastAsia" w:ascii="宋体" w:hAnsi="宋体"/>
          <w:b/>
          <w:sz w:val="36"/>
          <w:szCs w:val="32"/>
          <w:u w:val="single"/>
        </w:rPr>
        <w:t xml:space="preserve">合同信息管理系统                  </w:t>
      </w:r>
    </w:p>
    <w:p>
      <w:pPr>
        <w:spacing w:before="100" w:beforeAutospacing="1" w:after="100" w:afterAutospacing="1"/>
        <w:ind w:firstLine="1428" w:firstLineChars="395"/>
        <w:jc w:val="left"/>
        <w:rPr>
          <w:rFonts w:ascii="宋体" w:hAnsi="宋体"/>
          <w:b/>
          <w:sz w:val="36"/>
          <w:szCs w:val="32"/>
        </w:rPr>
      </w:pPr>
      <w:r>
        <w:rPr>
          <w:rFonts w:hint="eastAsia" w:ascii="宋体" w:hAnsi="宋体"/>
          <w:b/>
          <w:sz w:val="36"/>
          <w:szCs w:val="32"/>
        </w:rPr>
        <w:t>学    号：</w:t>
      </w:r>
      <w:r>
        <w:rPr>
          <w:rFonts w:hint="eastAsia" w:ascii="宋体" w:hAnsi="宋体"/>
          <w:b/>
          <w:sz w:val="36"/>
          <w:szCs w:val="32"/>
          <w:u w:val="single"/>
        </w:rPr>
        <w:t xml:space="preserve">    </w:t>
      </w:r>
      <w:r>
        <w:rPr>
          <w:rFonts w:hint="eastAsia" w:ascii="宋体" w:hAnsi="宋体"/>
          <w:b/>
          <w:sz w:val="36"/>
          <w:szCs w:val="32"/>
          <w:u w:val="single"/>
          <w:lang w:val="en-US" w:eastAsia="zh-CN"/>
        </w:rPr>
        <w:t xml:space="preserve">  </w:t>
      </w:r>
      <w:r>
        <w:rPr>
          <w:rFonts w:hint="eastAsia" w:ascii="宋体" w:hAnsi="宋体"/>
          <w:b/>
          <w:sz w:val="36"/>
          <w:szCs w:val="32"/>
          <w:u w:val="single"/>
        </w:rPr>
        <w:t xml:space="preserve"> </w:t>
      </w:r>
      <w:r>
        <w:rPr>
          <w:rFonts w:hint="eastAsia" w:ascii="宋体" w:hAnsi="宋体"/>
          <w:b/>
          <w:sz w:val="36"/>
          <w:szCs w:val="32"/>
          <w:u w:val="single"/>
          <w:lang w:val="en-US" w:eastAsia="zh-CN"/>
        </w:rPr>
        <w:t xml:space="preserve">     </w:t>
      </w:r>
      <w:r>
        <w:rPr>
          <w:rFonts w:hint="eastAsia" w:ascii="宋体" w:hAnsi="宋体"/>
          <w:b/>
          <w:sz w:val="36"/>
          <w:szCs w:val="32"/>
          <w:u w:val="single"/>
        </w:rPr>
        <w:t xml:space="preserve">                </w:t>
      </w:r>
    </w:p>
    <w:p>
      <w:pPr>
        <w:spacing w:before="100" w:beforeAutospacing="1" w:after="100" w:afterAutospacing="1"/>
        <w:ind w:firstLine="1428" w:firstLineChars="395"/>
        <w:jc w:val="left"/>
        <w:rPr>
          <w:rFonts w:ascii="宋体" w:hAnsi="宋体"/>
          <w:b/>
          <w:sz w:val="36"/>
          <w:szCs w:val="32"/>
          <w:u w:val="single"/>
        </w:rPr>
      </w:pPr>
      <w:r>
        <w:rPr>
          <w:rFonts w:hint="eastAsia" w:ascii="宋体" w:hAnsi="宋体"/>
          <w:b/>
          <w:sz w:val="36"/>
          <w:szCs w:val="32"/>
        </w:rPr>
        <w:t>姓    名：</w:t>
      </w:r>
      <w:r>
        <w:rPr>
          <w:rFonts w:hint="eastAsia" w:ascii="宋体" w:hAnsi="宋体"/>
          <w:b/>
          <w:sz w:val="36"/>
          <w:szCs w:val="32"/>
          <w:u w:val="single"/>
        </w:rPr>
        <w:t xml:space="preserve">      </w:t>
      </w:r>
      <w:r>
        <w:rPr>
          <w:rFonts w:hint="eastAsia" w:ascii="宋体" w:hAnsi="宋体"/>
          <w:b/>
          <w:sz w:val="36"/>
          <w:szCs w:val="32"/>
          <w:u w:val="single"/>
          <w:lang w:val="en-US" w:eastAsia="zh-CN"/>
        </w:rPr>
        <w:t xml:space="preserve">         </w:t>
      </w:r>
      <w:r>
        <w:rPr>
          <w:rFonts w:hint="eastAsia" w:ascii="宋体" w:hAnsi="宋体"/>
          <w:b/>
          <w:sz w:val="36"/>
          <w:szCs w:val="32"/>
          <w:u w:val="single"/>
        </w:rPr>
        <w:t xml:space="preserve">              </w:t>
      </w:r>
    </w:p>
    <w:p>
      <w:pPr>
        <w:spacing w:before="100" w:beforeAutospacing="1" w:after="100" w:afterAutospacing="1"/>
        <w:ind w:firstLine="1428" w:firstLineChars="395"/>
        <w:jc w:val="left"/>
        <w:rPr>
          <w:rFonts w:ascii="宋体" w:hAnsi="宋体"/>
          <w:b/>
          <w:sz w:val="36"/>
          <w:szCs w:val="32"/>
        </w:rPr>
      </w:pPr>
      <w:r>
        <w:rPr>
          <w:rFonts w:hint="eastAsia" w:ascii="宋体" w:hAnsi="宋体"/>
          <w:b/>
          <w:sz w:val="36"/>
          <w:szCs w:val="32"/>
        </w:rPr>
        <w:t>专业班级：</w:t>
      </w:r>
      <w:r>
        <w:rPr>
          <w:rFonts w:hint="eastAsia" w:ascii="宋体" w:hAnsi="宋体"/>
          <w:b/>
          <w:sz w:val="36"/>
          <w:szCs w:val="32"/>
          <w:u w:val="single"/>
        </w:rPr>
        <w:t xml:space="preserve">    </w:t>
      </w:r>
      <w:r>
        <w:rPr>
          <w:rFonts w:hint="eastAsia" w:ascii="宋体" w:hAnsi="宋体"/>
          <w:b/>
          <w:sz w:val="36"/>
          <w:szCs w:val="32"/>
          <w:u w:val="single"/>
          <w:lang w:val="en-US" w:eastAsia="zh-CN"/>
        </w:rPr>
        <w:t xml:space="preserve">        </w:t>
      </w:r>
      <w:r>
        <w:rPr>
          <w:rFonts w:hint="eastAsia" w:ascii="宋体" w:hAnsi="宋体"/>
          <w:b/>
          <w:sz w:val="36"/>
          <w:szCs w:val="32"/>
          <w:u w:val="single"/>
        </w:rPr>
        <w:t xml:space="preserve">                </w:t>
      </w:r>
    </w:p>
    <w:p>
      <w:pPr>
        <w:spacing w:before="100" w:beforeAutospacing="1" w:after="100" w:afterAutospacing="1"/>
        <w:ind w:firstLine="1428" w:firstLineChars="395"/>
        <w:jc w:val="left"/>
        <w:rPr>
          <w:rFonts w:ascii="宋体" w:hAnsi="宋体"/>
          <w:b/>
          <w:sz w:val="36"/>
          <w:szCs w:val="32"/>
        </w:rPr>
      </w:pPr>
      <w:r>
        <w:rPr>
          <w:rFonts w:hint="eastAsia" w:ascii="宋体" w:hAnsi="宋体"/>
          <w:b/>
          <w:sz w:val="36"/>
          <w:szCs w:val="32"/>
        </w:rPr>
        <w:t xml:space="preserve">时 </w:t>
      </w:r>
      <w:r>
        <w:rPr>
          <w:rFonts w:ascii="宋体" w:hAnsi="宋体"/>
          <w:b/>
          <w:sz w:val="36"/>
          <w:szCs w:val="32"/>
        </w:rPr>
        <w:t xml:space="preserve">   </w:t>
      </w:r>
      <w:r>
        <w:rPr>
          <w:rFonts w:hint="eastAsia" w:ascii="宋体" w:hAnsi="宋体"/>
          <w:b/>
          <w:sz w:val="36"/>
          <w:szCs w:val="32"/>
        </w:rPr>
        <w:t>间：</w:t>
      </w:r>
      <w:r>
        <w:rPr>
          <w:rFonts w:hint="eastAsia" w:ascii="宋体" w:hAnsi="宋体"/>
          <w:b/>
          <w:sz w:val="36"/>
          <w:szCs w:val="32"/>
          <w:u w:val="single"/>
        </w:rPr>
        <w:t xml:space="preserve">       </w:t>
      </w:r>
      <w:r>
        <w:rPr>
          <w:rFonts w:hint="eastAsia" w:ascii="宋体" w:hAnsi="宋体"/>
          <w:b/>
          <w:sz w:val="36"/>
          <w:szCs w:val="32"/>
          <w:u w:val="single"/>
          <w:lang w:val="en-US" w:eastAsia="zh-CN"/>
        </w:rPr>
        <w:t xml:space="preserve">   2022.12.6</w:t>
      </w:r>
      <w:r>
        <w:rPr>
          <w:rFonts w:hint="eastAsia" w:ascii="宋体" w:hAnsi="宋体"/>
          <w:b/>
          <w:sz w:val="36"/>
          <w:szCs w:val="32"/>
          <w:u w:val="single"/>
        </w:rPr>
        <w:t xml:space="preserve">               </w:t>
      </w:r>
    </w:p>
    <w:p>
      <w:pPr>
        <w:ind w:firstLine="643"/>
        <w:jc w:val="center"/>
        <w:rPr>
          <w:rFonts w:ascii="宋体" w:hAnsi="宋体" w:cs="仿宋_GB2312"/>
          <w:b/>
          <w:sz w:val="32"/>
          <w:szCs w:val="32"/>
        </w:rPr>
      </w:pPr>
      <w:r>
        <w:rPr>
          <w:rFonts w:ascii="宋体" w:hAnsi="宋体" w:cs="仿宋_GB2312"/>
          <w:b/>
          <w:sz w:val="32"/>
          <w:szCs w:val="32"/>
        </w:rPr>
        <w:br w:type="page"/>
      </w:r>
      <w:bookmarkStart w:id="0" w:name="_GoBack"/>
      <w:bookmarkEnd w:id="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5298"/>
        <w:gridCol w:w="709"/>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shd w:val="clear" w:color="auto" w:fill="auto"/>
            <w:vAlign w:val="center"/>
          </w:tcPr>
          <w:p>
            <w:pPr>
              <w:ind w:firstLine="0" w:firstLineChars="0"/>
              <w:jc w:val="center"/>
              <w:rPr>
                <w:b/>
                <w:szCs w:val="22"/>
              </w:rPr>
            </w:pPr>
            <w:r>
              <w:rPr>
                <w:rFonts w:hint="eastAsia"/>
                <w:b/>
                <w:szCs w:val="22"/>
              </w:rPr>
              <w:t>计算机科学与技术专业“专业实习与实训”验收细则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shd w:val="clear" w:color="auto" w:fill="auto"/>
            <w:vAlign w:val="center"/>
          </w:tcPr>
          <w:p>
            <w:pPr>
              <w:ind w:firstLine="0" w:firstLineChars="0"/>
              <w:jc w:val="center"/>
              <w:rPr>
                <w:b/>
                <w:szCs w:val="22"/>
              </w:rPr>
            </w:pPr>
            <w:r>
              <w:rPr>
                <w:rFonts w:hint="eastAsia"/>
                <w:b/>
                <w:szCs w:val="22"/>
              </w:rPr>
              <w:t>成绩等级</w:t>
            </w:r>
          </w:p>
        </w:tc>
        <w:tc>
          <w:tcPr>
            <w:tcW w:w="5298" w:type="dxa"/>
            <w:shd w:val="clear" w:color="auto" w:fill="auto"/>
            <w:vAlign w:val="center"/>
          </w:tcPr>
          <w:p>
            <w:pPr>
              <w:ind w:firstLine="0" w:firstLineChars="0"/>
              <w:jc w:val="center"/>
              <w:rPr>
                <w:b/>
                <w:szCs w:val="22"/>
              </w:rPr>
            </w:pPr>
            <w:r>
              <w:rPr>
                <w:rFonts w:hint="eastAsia"/>
                <w:b/>
                <w:szCs w:val="22"/>
              </w:rPr>
              <w:t>具体表现</w:t>
            </w:r>
          </w:p>
        </w:tc>
        <w:tc>
          <w:tcPr>
            <w:tcW w:w="1468" w:type="dxa"/>
            <w:gridSpan w:val="2"/>
            <w:shd w:val="clear" w:color="auto" w:fill="auto"/>
          </w:tcPr>
          <w:p>
            <w:pPr>
              <w:ind w:firstLine="0" w:firstLineChars="0"/>
              <w:jc w:val="center"/>
              <w:rPr>
                <w:b/>
                <w:szCs w:val="22"/>
              </w:rPr>
            </w:pPr>
            <w:r>
              <w:rPr>
                <w:rFonts w:hint="eastAsia"/>
                <w:b/>
                <w:szCs w:val="22"/>
              </w:rPr>
              <w:t>教师评分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shd w:val="clear" w:color="auto" w:fill="auto"/>
            <w:vAlign w:val="center"/>
          </w:tcPr>
          <w:p>
            <w:pPr>
              <w:ind w:firstLine="0" w:firstLineChars="0"/>
              <w:jc w:val="center"/>
              <w:rPr>
                <w:szCs w:val="22"/>
              </w:rPr>
            </w:pPr>
            <w:r>
              <w:rPr>
                <w:rFonts w:hint="eastAsia"/>
                <w:szCs w:val="22"/>
              </w:rPr>
              <w:t>优秀（100-85]</w:t>
            </w:r>
          </w:p>
        </w:tc>
        <w:tc>
          <w:tcPr>
            <w:tcW w:w="5298" w:type="dxa"/>
            <w:shd w:val="clear" w:color="auto" w:fill="auto"/>
            <w:vAlign w:val="center"/>
          </w:tcPr>
          <w:p>
            <w:pPr>
              <w:ind w:firstLine="0" w:firstLineChars="0"/>
              <w:jc w:val="left"/>
              <w:rPr>
                <w:szCs w:val="22"/>
              </w:rPr>
            </w:pPr>
            <w:r>
              <w:rPr>
                <w:rFonts w:hint="eastAsia"/>
                <w:szCs w:val="22"/>
              </w:rPr>
              <w:t>1）能够在规定时间内完成项目，项目具有完整性，交互设计优秀；2）工作量充足；</w:t>
            </w:r>
          </w:p>
        </w:tc>
        <w:tc>
          <w:tcPr>
            <w:tcW w:w="709" w:type="dxa"/>
            <w:shd w:val="clear" w:color="auto" w:fill="auto"/>
            <w:vAlign w:val="center"/>
          </w:tcPr>
          <w:p>
            <w:pPr>
              <w:ind w:firstLine="0" w:firstLineChars="0"/>
              <w:jc w:val="center"/>
              <w:rPr>
                <w:szCs w:val="22"/>
              </w:rPr>
            </w:pPr>
            <w:r>
              <w:rPr>
                <w:rFonts w:hint="eastAsia"/>
                <w:szCs w:val="22"/>
              </w:rPr>
              <w:sym w:font="Wingdings 2" w:char="F0A3"/>
            </w:r>
          </w:p>
        </w:tc>
        <w:tc>
          <w:tcPr>
            <w:tcW w:w="759" w:type="dxa"/>
            <w:shd w:val="clear" w:color="auto" w:fill="auto"/>
            <w:vAlign w:val="center"/>
          </w:tcPr>
          <w:p>
            <w:pPr>
              <w:ind w:firstLine="0" w:firstLineChars="0"/>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shd w:val="clear" w:color="auto" w:fill="auto"/>
            <w:vAlign w:val="center"/>
          </w:tcPr>
          <w:p>
            <w:pPr>
              <w:ind w:firstLine="0" w:firstLineChars="0"/>
              <w:jc w:val="center"/>
              <w:rPr>
                <w:szCs w:val="22"/>
              </w:rPr>
            </w:pPr>
            <w:r>
              <w:rPr>
                <w:rFonts w:hint="eastAsia"/>
                <w:szCs w:val="22"/>
              </w:rPr>
              <w:t>良好（85-75]</w:t>
            </w:r>
          </w:p>
        </w:tc>
        <w:tc>
          <w:tcPr>
            <w:tcW w:w="5298" w:type="dxa"/>
            <w:shd w:val="clear" w:color="auto" w:fill="auto"/>
            <w:vAlign w:val="center"/>
          </w:tcPr>
          <w:p>
            <w:pPr>
              <w:ind w:firstLine="0" w:firstLineChars="0"/>
              <w:jc w:val="left"/>
              <w:rPr>
                <w:szCs w:val="22"/>
              </w:rPr>
            </w:pPr>
            <w:r>
              <w:rPr>
                <w:rFonts w:hint="eastAsia"/>
                <w:szCs w:val="22"/>
              </w:rPr>
              <w:t>1）能够在规定时间内完成项目，且项目具有较好的完整性，交互设计较为优秀；2）工作量较为充足；</w:t>
            </w:r>
          </w:p>
        </w:tc>
        <w:tc>
          <w:tcPr>
            <w:tcW w:w="709" w:type="dxa"/>
            <w:shd w:val="clear" w:color="auto" w:fill="auto"/>
            <w:vAlign w:val="center"/>
          </w:tcPr>
          <w:p>
            <w:pPr>
              <w:ind w:firstLine="0" w:firstLineChars="0"/>
              <w:jc w:val="center"/>
              <w:rPr>
                <w:szCs w:val="22"/>
              </w:rPr>
            </w:pPr>
            <w:r>
              <w:rPr>
                <w:rFonts w:hint="eastAsia"/>
                <w:szCs w:val="22"/>
              </w:rPr>
              <w:sym w:font="Wingdings 2" w:char="F0A3"/>
            </w:r>
          </w:p>
        </w:tc>
        <w:tc>
          <w:tcPr>
            <w:tcW w:w="759" w:type="dxa"/>
            <w:shd w:val="clear" w:color="auto" w:fill="auto"/>
            <w:vAlign w:val="center"/>
          </w:tcPr>
          <w:p>
            <w:pPr>
              <w:ind w:firstLine="0" w:firstLineChars="0"/>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shd w:val="clear" w:color="auto" w:fill="auto"/>
            <w:vAlign w:val="center"/>
          </w:tcPr>
          <w:p>
            <w:pPr>
              <w:ind w:firstLine="0" w:firstLineChars="0"/>
              <w:jc w:val="center"/>
              <w:rPr>
                <w:szCs w:val="22"/>
              </w:rPr>
            </w:pPr>
            <w:r>
              <w:rPr>
                <w:rFonts w:hint="eastAsia"/>
                <w:szCs w:val="22"/>
              </w:rPr>
              <w:t>中等（75-65]</w:t>
            </w:r>
          </w:p>
        </w:tc>
        <w:tc>
          <w:tcPr>
            <w:tcW w:w="5298" w:type="dxa"/>
            <w:shd w:val="clear" w:color="auto" w:fill="auto"/>
            <w:vAlign w:val="center"/>
          </w:tcPr>
          <w:p>
            <w:pPr>
              <w:ind w:firstLine="0" w:firstLineChars="0"/>
              <w:jc w:val="left"/>
              <w:rPr>
                <w:szCs w:val="22"/>
              </w:rPr>
            </w:pPr>
            <w:r>
              <w:rPr>
                <w:rFonts w:hint="eastAsia"/>
                <w:szCs w:val="22"/>
              </w:rPr>
              <w:t>1）能够在规定时间内完成项目，项目完整性较好，交互设计一般；2）工作量一般；</w:t>
            </w:r>
          </w:p>
        </w:tc>
        <w:tc>
          <w:tcPr>
            <w:tcW w:w="709" w:type="dxa"/>
            <w:shd w:val="clear" w:color="auto" w:fill="auto"/>
            <w:vAlign w:val="center"/>
          </w:tcPr>
          <w:p>
            <w:pPr>
              <w:ind w:firstLine="0" w:firstLineChars="0"/>
              <w:jc w:val="center"/>
              <w:rPr>
                <w:szCs w:val="22"/>
              </w:rPr>
            </w:pPr>
            <w:r>
              <w:rPr>
                <w:rFonts w:hint="eastAsia"/>
                <w:szCs w:val="22"/>
              </w:rPr>
              <w:sym w:font="Wingdings 2" w:char="F0A3"/>
            </w:r>
          </w:p>
        </w:tc>
        <w:tc>
          <w:tcPr>
            <w:tcW w:w="759" w:type="dxa"/>
            <w:shd w:val="clear" w:color="auto" w:fill="auto"/>
            <w:vAlign w:val="center"/>
          </w:tcPr>
          <w:p>
            <w:pPr>
              <w:ind w:firstLine="0" w:firstLineChars="0"/>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shd w:val="clear" w:color="auto" w:fill="auto"/>
            <w:vAlign w:val="center"/>
          </w:tcPr>
          <w:p>
            <w:pPr>
              <w:ind w:firstLine="0" w:firstLineChars="0"/>
              <w:jc w:val="center"/>
              <w:rPr>
                <w:szCs w:val="22"/>
              </w:rPr>
            </w:pPr>
            <w:r>
              <w:rPr>
                <w:rFonts w:hint="eastAsia"/>
                <w:szCs w:val="22"/>
              </w:rPr>
              <w:t>及格（65-60]</w:t>
            </w:r>
          </w:p>
        </w:tc>
        <w:tc>
          <w:tcPr>
            <w:tcW w:w="5298" w:type="dxa"/>
            <w:shd w:val="clear" w:color="auto" w:fill="auto"/>
            <w:vAlign w:val="center"/>
          </w:tcPr>
          <w:p>
            <w:pPr>
              <w:ind w:firstLine="0" w:firstLineChars="0"/>
              <w:jc w:val="left"/>
              <w:rPr>
                <w:szCs w:val="22"/>
              </w:rPr>
            </w:pPr>
            <w:r>
              <w:rPr>
                <w:rFonts w:hint="eastAsia"/>
                <w:szCs w:val="22"/>
              </w:rPr>
              <w:t>1）虽完成项目编码但未能在规定时间内完成的；</w:t>
            </w:r>
          </w:p>
        </w:tc>
        <w:tc>
          <w:tcPr>
            <w:tcW w:w="709" w:type="dxa"/>
            <w:shd w:val="clear" w:color="auto" w:fill="auto"/>
            <w:vAlign w:val="center"/>
          </w:tcPr>
          <w:p>
            <w:pPr>
              <w:ind w:firstLine="0" w:firstLineChars="0"/>
              <w:jc w:val="center"/>
              <w:rPr>
                <w:szCs w:val="22"/>
              </w:rPr>
            </w:pPr>
            <w:r>
              <w:rPr>
                <w:rFonts w:hint="eastAsia"/>
                <w:szCs w:val="22"/>
              </w:rPr>
              <w:sym w:font="Wingdings 2" w:char="F0A3"/>
            </w:r>
          </w:p>
        </w:tc>
        <w:tc>
          <w:tcPr>
            <w:tcW w:w="759" w:type="dxa"/>
            <w:shd w:val="clear" w:color="auto" w:fill="auto"/>
            <w:vAlign w:val="center"/>
          </w:tcPr>
          <w:p>
            <w:pPr>
              <w:ind w:firstLine="0" w:firstLineChars="0"/>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shd w:val="clear" w:color="auto" w:fill="auto"/>
            <w:vAlign w:val="center"/>
          </w:tcPr>
          <w:p>
            <w:pPr>
              <w:ind w:firstLine="0" w:firstLineChars="0"/>
              <w:jc w:val="center"/>
              <w:rPr>
                <w:szCs w:val="22"/>
              </w:rPr>
            </w:pPr>
            <w:r>
              <w:rPr>
                <w:rFonts w:hint="eastAsia"/>
                <w:szCs w:val="22"/>
              </w:rPr>
              <w:t>不及格（&lt;60）</w:t>
            </w:r>
          </w:p>
        </w:tc>
        <w:tc>
          <w:tcPr>
            <w:tcW w:w="5298" w:type="dxa"/>
            <w:shd w:val="clear" w:color="auto" w:fill="auto"/>
            <w:vAlign w:val="center"/>
          </w:tcPr>
          <w:p>
            <w:pPr>
              <w:ind w:firstLine="0" w:firstLineChars="0"/>
              <w:jc w:val="left"/>
              <w:rPr>
                <w:szCs w:val="22"/>
              </w:rPr>
            </w:pPr>
            <w:r>
              <w:rPr>
                <w:rFonts w:hint="eastAsia"/>
                <w:szCs w:val="22"/>
              </w:rPr>
              <w:t>1）未进行验收的；</w:t>
            </w:r>
          </w:p>
        </w:tc>
        <w:tc>
          <w:tcPr>
            <w:tcW w:w="709" w:type="dxa"/>
            <w:shd w:val="clear" w:color="auto" w:fill="auto"/>
            <w:vAlign w:val="center"/>
          </w:tcPr>
          <w:p>
            <w:pPr>
              <w:ind w:firstLine="0" w:firstLineChars="0"/>
              <w:jc w:val="center"/>
              <w:rPr>
                <w:szCs w:val="22"/>
              </w:rPr>
            </w:pPr>
            <w:r>
              <w:rPr>
                <w:rFonts w:hint="eastAsia"/>
                <w:szCs w:val="22"/>
              </w:rPr>
              <w:sym w:font="Wingdings 2" w:char="F0A3"/>
            </w:r>
          </w:p>
        </w:tc>
        <w:tc>
          <w:tcPr>
            <w:tcW w:w="759" w:type="dxa"/>
            <w:shd w:val="clear" w:color="auto" w:fill="auto"/>
            <w:vAlign w:val="center"/>
          </w:tcPr>
          <w:p>
            <w:pPr>
              <w:ind w:firstLine="0" w:firstLineChars="0"/>
              <w:jc w:val="center"/>
              <w:rPr>
                <w:szCs w:val="22"/>
              </w:rPr>
            </w:pPr>
          </w:p>
        </w:tc>
      </w:tr>
    </w:tbl>
    <w:p>
      <w:pPr>
        <w:ind w:firstLine="0" w:firstLineChars="0"/>
        <w:rPr>
          <w:sz w:val="21"/>
          <w:szCs w:val="21"/>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5298"/>
        <w:gridCol w:w="709"/>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shd w:val="clear" w:color="auto" w:fill="auto"/>
            <w:vAlign w:val="center"/>
          </w:tcPr>
          <w:p>
            <w:pPr>
              <w:ind w:firstLine="0" w:firstLineChars="0"/>
              <w:jc w:val="center"/>
              <w:rPr>
                <w:b/>
                <w:szCs w:val="22"/>
              </w:rPr>
            </w:pPr>
            <w:r>
              <w:rPr>
                <w:rFonts w:hint="eastAsia"/>
                <w:b/>
                <w:szCs w:val="22"/>
              </w:rPr>
              <w:t>计算机科学与技术专业“专业实习与实训”实习报告评分细则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shd w:val="clear" w:color="auto" w:fill="auto"/>
            <w:vAlign w:val="center"/>
          </w:tcPr>
          <w:p>
            <w:pPr>
              <w:ind w:firstLine="0" w:firstLineChars="0"/>
              <w:jc w:val="center"/>
              <w:rPr>
                <w:b/>
                <w:szCs w:val="22"/>
              </w:rPr>
            </w:pPr>
            <w:r>
              <w:rPr>
                <w:rFonts w:hint="eastAsia"/>
                <w:b/>
                <w:szCs w:val="22"/>
              </w:rPr>
              <w:t>成绩等级</w:t>
            </w:r>
          </w:p>
        </w:tc>
        <w:tc>
          <w:tcPr>
            <w:tcW w:w="5298" w:type="dxa"/>
            <w:shd w:val="clear" w:color="auto" w:fill="auto"/>
            <w:vAlign w:val="center"/>
          </w:tcPr>
          <w:p>
            <w:pPr>
              <w:ind w:firstLine="0" w:firstLineChars="0"/>
              <w:jc w:val="center"/>
              <w:rPr>
                <w:b/>
                <w:szCs w:val="22"/>
              </w:rPr>
            </w:pPr>
            <w:r>
              <w:rPr>
                <w:rFonts w:hint="eastAsia"/>
                <w:b/>
                <w:szCs w:val="22"/>
              </w:rPr>
              <w:t>具体表现</w:t>
            </w:r>
          </w:p>
        </w:tc>
        <w:tc>
          <w:tcPr>
            <w:tcW w:w="1468" w:type="dxa"/>
            <w:gridSpan w:val="2"/>
            <w:shd w:val="clear" w:color="auto" w:fill="auto"/>
          </w:tcPr>
          <w:p>
            <w:pPr>
              <w:ind w:firstLine="0" w:firstLineChars="0"/>
              <w:jc w:val="center"/>
              <w:rPr>
                <w:b/>
                <w:szCs w:val="22"/>
              </w:rPr>
            </w:pPr>
            <w:r>
              <w:rPr>
                <w:rFonts w:hint="eastAsia"/>
                <w:b/>
                <w:szCs w:val="22"/>
              </w:rPr>
              <w:t>教师评分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shd w:val="clear" w:color="auto" w:fill="auto"/>
            <w:vAlign w:val="center"/>
          </w:tcPr>
          <w:p>
            <w:pPr>
              <w:ind w:firstLine="0" w:firstLineChars="0"/>
              <w:jc w:val="center"/>
              <w:rPr>
                <w:szCs w:val="22"/>
              </w:rPr>
            </w:pPr>
            <w:r>
              <w:rPr>
                <w:rFonts w:hint="eastAsia"/>
                <w:szCs w:val="22"/>
              </w:rPr>
              <w:t>优秀（100-85]</w:t>
            </w:r>
          </w:p>
        </w:tc>
        <w:tc>
          <w:tcPr>
            <w:tcW w:w="5298" w:type="dxa"/>
            <w:shd w:val="clear" w:color="auto" w:fill="auto"/>
            <w:vAlign w:val="center"/>
          </w:tcPr>
          <w:p>
            <w:pPr>
              <w:ind w:firstLine="0" w:firstLineChars="0"/>
              <w:jc w:val="left"/>
              <w:rPr>
                <w:szCs w:val="22"/>
              </w:rPr>
            </w:pPr>
            <w:r>
              <w:rPr>
                <w:rFonts w:hint="eastAsia"/>
                <w:szCs w:val="22"/>
              </w:rPr>
              <w:t>1）实习报告格式完美，充分采用图表来说明问题，章节设计优秀，工作量饱满；</w:t>
            </w:r>
          </w:p>
        </w:tc>
        <w:tc>
          <w:tcPr>
            <w:tcW w:w="709" w:type="dxa"/>
            <w:shd w:val="clear" w:color="auto" w:fill="auto"/>
            <w:vAlign w:val="center"/>
          </w:tcPr>
          <w:p>
            <w:pPr>
              <w:ind w:firstLine="0" w:firstLineChars="0"/>
              <w:jc w:val="center"/>
              <w:rPr>
                <w:szCs w:val="22"/>
              </w:rPr>
            </w:pPr>
            <w:r>
              <w:rPr>
                <w:rFonts w:hint="eastAsia"/>
                <w:szCs w:val="22"/>
              </w:rPr>
              <w:sym w:font="Wingdings 2" w:char="F0A3"/>
            </w:r>
          </w:p>
        </w:tc>
        <w:tc>
          <w:tcPr>
            <w:tcW w:w="759" w:type="dxa"/>
            <w:shd w:val="clear" w:color="auto" w:fill="auto"/>
            <w:vAlign w:val="center"/>
          </w:tcPr>
          <w:p>
            <w:pPr>
              <w:ind w:firstLine="0" w:firstLineChars="0"/>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56" w:type="dxa"/>
            <w:shd w:val="clear" w:color="auto" w:fill="auto"/>
            <w:vAlign w:val="center"/>
          </w:tcPr>
          <w:p>
            <w:pPr>
              <w:ind w:firstLine="0" w:firstLineChars="0"/>
              <w:jc w:val="center"/>
              <w:rPr>
                <w:szCs w:val="22"/>
              </w:rPr>
            </w:pPr>
            <w:r>
              <w:rPr>
                <w:rFonts w:hint="eastAsia"/>
                <w:szCs w:val="22"/>
              </w:rPr>
              <w:t>良好（85-75]</w:t>
            </w:r>
          </w:p>
        </w:tc>
        <w:tc>
          <w:tcPr>
            <w:tcW w:w="5298" w:type="dxa"/>
            <w:shd w:val="clear" w:color="auto" w:fill="auto"/>
            <w:vAlign w:val="center"/>
          </w:tcPr>
          <w:p>
            <w:pPr>
              <w:ind w:firstLine="0" w:firstLineChars="0"/>
              <w:jc w:val="left"/>
              <w:rPr>
                <w:szCs w:val="22"/>
              </w:rPr>
            </w:pPr>
            <w:r>
              <w:rPr>
                <w:rFonts w:hint="eastAsia"/>
                <w:szCs w:val="22"/>
              </w:rPr>
              <w:t>1）实习报告格式良好，采用了图表来说明问题，章节设计良好，工作量较为饱满；</w:t>
            </w:r>
          </w:p>
        </w:tc>
        <w:tc>
          <w:tcPr>
            <w:tcW w:w="709" w:type="dxa"/>
            <w:shd w:val="clear" w:color="auto" w:fill="auto"/>
            <w:vAlign w:val="center"/>
          </w:tcPr>
          <w:p>
            <w:pPr>
              <w:ind w:firstLine="0" w:firstLineChars="0"/>
              <w:jc w:val="center"/>
              <w:rPr>
                <w:szCs w:val="22"/>
              </w:rPr>
            </w:pPr>
            <w:r>
              <w:rPr>
                <w:rFonts w:hint="eastAsia"/>
                <w:szCs w:val="22"/>
              </w:rPr>
              <w:sym w:font="Wingdings 2" w:char="F0A3"/>
            </w:r>
          </w:p>
        </w:tc>
        <w:tc>
          <w:tcPr>
            <w:tcW w:w="759" w:type="dxa"/>
            <w:shd w:val="clear" w:color="auto" w:fill="auto"/>
            <w:vAlign w:val="center"/>
          </w:tcPr>
          <w:p>
            <w:pPr>
              <w:ind w:firstLine="0" w:firstLineChars="0"/>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shd w:val="clear" w:color="auto" w:fill="auto"/>
            <w:vAlign w:val="center"/>
          </w:tcPr>
          <w:p>
            <w:pPr>
              <w:ind w:firstLine="0" w:firstLineChars="0"/>
              <w:jc w:val="center"/>
              <w:rPr>
                <w:szCs w:val="22"/>
              </w:rPr>
            </w:pPr>
            <w:r>
              <w:rPr>
                <w:rFonts w:hint="eastAsia"/>
                <w:szCs w:val="22"/>
              </w:rPr>
              <w:t>中等（75-65]</w:t>
            </w:r>
          </w:p>
        </w:tc>
        <w:tc>
          <w:tcPr>
            <w:tcW w:w="5298" w:type="dxa"/>
            <w:shd w:val="clear" w:color="auto" w:fill="auto"/>
            <w:vAlign w:val="center"/>
          </w:tcPr>
          <w:p>
            <w:pPr>
              <w:ind w:firstLine="0" w:firstLineChars="0"/>
              <w:jc w:val="left"/>
              <w:rPr>
                <w:szCs w:val="22"/>
              </w:rPr>
            </w:pPr>
            <w:r>
              <w:rPr>
                <w:rFonts w:hint="eastAsia"/>
                <w:szCs w:val="22"/>
              </w:rPr>
              <w:t>1）实习报告格式较好，章节设计较好，工作量一般；</w:t>
            </w:r>
          </w:p>
        </w:tc>
        <w:tc>
          <w:tcPr>
            <w:tcW w:w="709" w:type="dxa"/>
            <w:shd w:val="clear" w:color="auto" w:fill="auto"/>
            <w:vAlign w:val="center"/>
          </w:tcPr>
          <w:p>
            <w:pPr>
              <w:ind w:firstLine="0" w:firstLineChars="0"/>
              <w:jc w:val="center"/>
              <w:rPr>
                <w:szCs w:val="22"/>
              </w:rPr>
            </w:pPr>
            <w:r>
              <w:rPr>
                <w:rFonts w:hint="eastAsia"/>
                <w:szCs w:val="22"/>
              </w:rPr>
              <w:sym w:font="Wingdings 2" w:char="F0A3"/>
            </w:r>
          </w:p>
        </w:tc>
        <w:tc>
          <w:tcPr>
            <w:tcW w:w="759" w:type="dxa"/>
            <w:shd w:val="clear" w:color="auto" w:fill="auto"/>
            <w:vAlign w:val="center"/>
          </w:tcPr>
          <w:p>
            <w:pPr>
              <w:ind w:firstLine="0" w:firstLineChars="0"/>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shd w:val="clear" w:color="auto" w:fill="auto"/>
            <w:vAlign w:val="center"/>
          </w:tcPr>
          <w:p>
            <w:pPr>
              <w:ind w:firstLine="0" w:firstLineChars="0"/>
              <w:jc w:val="center"/>
              <w:rPr>
                <w:szCs w:val="22"/>
              </w:rPr>
            </w:pPr>
            <w:r>
              <w:rPr>
                <w:rFonts w:hint="eastAsia"/>
                <w:szCs w:val="22"/>
              </w:rPr>
              <w:t>及格（65-60]</w:t>
            </w:r>
          </w:p>
        </w:tc>
        <w:tc>
          <w:tcPr>
            <w:tcW w:w="5298" w:type="dxa"/>
            <w:shd w:val="clear" w:color="auto" w:fill="auto"/>
            <w:vAlign w:val="center"/>
          </w:tcPr>
          <w:p>
            <w:pPr>
              <w:ind w:firstLine="0" w:firstLineChars="0"/>
              <w:jc w:val="left"/>
              <w:rPr>
                <w:szCs w:val="22"/>
              </w:rPr>
            </w:pPr>
            <w:r>
              <w:rPr>
                <w:rFonts w:hint="eastAsia"/>
                <w:szCs w:val="22"/>
              </w:rPr>
              <w:t>1）虽提交报告但未能在规定时间内完成的；</w:t>
            </w:r>
          </w:p>
        </w:tc>
        <w:tc>
          <w:tcPr>
            <w:tcW w:w="709" w:type="dxa"/>
            <w:shd w:val="clear" w:color="auto" w:fill="auto"/>
            <w:vAlign w:val="center"/>
          </w:tcPr>
          <w:p>
            <w:pPr>
              <w:ind w:firstLine="0" w:firstLineChars="0"/>
              <w:jc w:val="center"/>
              <w:rPr>
                <w:szCs w:val="22"/>
              </w:rPr>
            </w:pPr>
            <w:r>
              <w:rPr>
                <w:rFonts w:hint="eastAsia"/>
                <w:szCs w:val="22"/>
              </w:rPr>
              <w:sym w:font="Wingdings 2" w:char="F0A3"/>
            </w:r>
          </w:p>
        </w:tc>
        <w:tc>
          <w:tcPr>
            <w:tcW w:w="759" w:type="dxa"/>
            <w:shd w:val="clear" w:color="auto" w:fill="auto"/>
            <w:vAlign w:val="center"/>
          </w:tcPr>
          <w:p>
            <w:pPr>
              <w:ind w:firstLine="0" w:firstLineChars="0"/>
              <w:jc w:val="center"/>
              <w:rPr>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shd w:val="clear" w:color="auto" w:fill="auto"/>
            <w:vAlign w:val="center"/>
          </w:tcPr>
          <w:p>
            <w:pPr>
              <w:ind w:firstLine="0" w:firstLineChars="0"/>
              <w:jc w:val="center"/>
              <w:rPr>
                <w:szCs w:val="22"/>
              </w:rPr>
            </w:pPr>
            <w:r>
              <w:rPr>
                <w:rFonts w:hint="eastAsia"/>
                <w:szCs w:val="22"/>
              </w:rPr>
              <w:t>不及格（&lt;60）</w:t>
            </w:r>
          </w:p>
        </w:tc>
        <w:tc>
          <w:tcPr>
            <w:tcW w:w="5298" w:type="dxa"/>
            <w:shd w:val="clear" w:color="auto" w:fill="auto"/>
            <w:vAlign w:val="center"/>
          </w:tcPr>
          <w:p>
            <w:pPr>
              <w:ind w:firstLine="0" w:firstLineChars="0"/>
              <w:jc w:val="left"/>
              <w:rPr>
                <w:szCs w:val="22"/>
              </w:rPr>
            </w:pPr>
            <w:r>
              <w:rPr>
                <w:rFonts w:hint="eastAsia"/>
                <w:szCs w:val="22"/>
              </w:rPr>
              <w:t>1）未提交报告的；</w:t>
            </w:r>
          </w:p>
        </w:tc>
        <w:tc>
          <w:tcPr>
            <w:tcW w:w="709" w:type="dxa"/>
            <w:shd w:val="clear" w:color="auto" w:fill="auto"/>
            <w:vAlign w:val="center"/>
          </w:tcPr>
          <w:p>
            <w:pPr>
              <w:ind w:firstLine="0" w:firstLineChars="0"/>
              <w:jc w:val="center"/>
              <w:rPr>
                <w:szCs w:val="22"/>
              </w:rPr>
            </w:pPr>
            <w:r>
              <w:rPr>
                <w:rFonts w:hint="eastAsia"/>
                <w:szCs w:val="22"/>
              </w:rPr>
              <w:sym w:font="Wingdings 2" w:char="F0A3"/>
            </w:r>
          </w:p>
        </w:tc>
        <w:tc>
          <w:tcPr>
            <w:tcW w:w="759" w:type="dxa"/>
            <w:shd w:val="clear" w:color="auto" w:fill="auto"/>
            <w:vAlign w:val="center"/>
          </w:tcPr>
          <w:p>
            <w:pPr>
              <w:ind w:firstLine="0" w:firstLineChars="0"/>
              <w:jc w:val="center"/>
              <w:rPr>
                <w:szCs w:val="22"/>
              </w:rPr>
            </w:pPr>
          </w:p>
        </w:tc>
      </w:tr>
    </w:tbl>
    <w:p>
      <w:pPr>
        <w:ind w:firstLine="0" w:firstLineChars="0"/>
        <w:rPr>
          <w:sz w:val="21"/>
          <w:szCs w:val="21"/>
        </w:rPr>
      </w:pPr>
    </w:p>
    <w:p>
      <w:pPr>
        <w:ind w:firstLine="0" w:firstLineChars="0"/>
        <w:rPr>
          <w:sz w:val="21"/>
          <w:szCs w:val="21"/>
        </w:rPr>
      </w:pPr>
    </w:p>
    <w:p>
      <w:pPr>
        <w:widowControl/>
        <w:wordWrap w:val="0"/>
        <w:spacing w:line="240" w:lineRule="auto"/>
        <w:ind w:firstLine="0" w:firstLineChars="0"/>
        <w:jc w:val="right"/>
        <w:rPr>
          <w:rFonts w:ascii="宋体" w:hAnsi="宋体"/>
          <w:sz w:val="28"/>
          <w:szCs w:val="28"/>
        </w:rPr>
      </w:pPr>
      <w:r>
        <w:rPr>
          <w:rFonts w:hint="eastAsia" w:ascii="宋体" w:hAnsi="宋体"/>
          <w:sz w:val="28"/>
          <w:szCs w:val="28"/>
        </w:rPr>
        <w:t xml:space="preserve">教师签名：                    </w:t>
      </w:r>
    </w:p>
    <w:p>
      <w:pPr>
        <w:widowControl/>
        <w:spacing w:line="240" w:lineRule="auto"/>
        <w:ind w:firstLine="0" w:firstLineChars="0"/>
        <w:jc w:val="left"/>
        <w:rPr>
          <w:rFonts w:ascii="宋体" w:hAnsi="宋体"/>
          <w:sz w:val="28"/>
          <w:szCs w:val="28"/>
        </w:rPr>
      </w:pPr>
    </w:p>
    <w:p>
      <w:pPr>
        <w:widowControl/>
        <w:spacing w:line="240" w:lineRule="auto"/>
        <w:ind w:firstLine="0" w:firstLineChars="0"/>
        <w:jc w:val="left"/>
        <w:rPr>
          <w:rFonts w:ascii="宋体" w:hAnsi="宋体"/>
          <w:sz w:val="28"/>
          <w:szCs w:val="28"/>
        </w:rPr>
      </w:pPr>
    </w:p>
    <w:p>
      <w:pPr>
        <w:widowControl/>
        <w:spacing w:line="240" w:lineRule="auto"/>
        <w:ind w:firstLine="0" w:firstLineChars="0"/>
        <w:jc w:val="left"/>
        <w:rPr>
          <w:rFonts w:ascii="宋体" w:hAnsi="宋体"/>
          <w:sz w:val="28"/>
          <w:szCs w:val="28"/>
        </w:rPr>
      </w:pPr>
      <w:r>
        <w:rPr>
          <w:rFonts w:ascii="宋体" w:hAnsi="宋体"/>
          <w:sz w:val="28"/>
          <w:szCs w:val="28"/>
        </w:rPr>
        <w:br w:type="page"/>
      </w:r>
    </w:p>
    <w:p>
      <w:pPr>
        <w:pStyle w:val="4"/>
        <w:ind w:firstLine="562"/>
        <w:rPr>
          <w:rFonts w:hint="eastAsia" w:ascii="宋体" w:hAnsi="宋体"/>
          <w:sz w:val="28"/>
          <w:szCs w:val="28"/>
        </w:rPr>
      </w:pPr>
      <w:r>
        <w:rPr>
          <w:rFonts w:hint="eastAsia" w:ascii="宋体" w:hAnsi="宋体"/>
          <w:sz w:val="28"/>
          <w:szCs w:val="28"/>
        </w:rPr>
        <w:t>1 实训目的及内容简介</w:t>
      </w:r>
    </w:p>
    <w:p/>
    <w:p>
      <w:pPr>
        <w:spacing w:line="400" w:lineRule="exact"/>
        <w:ind w:firstLine="480"/>
        <w:rPr>
          <w:rFonts w:hint="default" w:ascii="宋体" w:hAnsi="宋体" w:eastAsia="宋体"/>
          <w:szCs w:val="21"/>
          <w:lang w:val="en-US" w:eastAsia="zh-CN"/>
        </w:rPr>
      </w:pPr>
      <w:r>
        <w:rPr>
          <w:rFonts w:hint="eastAsia" w:ascii="宋体" w:hAnsi="宋体"/>
          <w:szCs w:val="21"/>
          <w:lang w:val="en-US" w:eastAsia="zh-CN"/>
        </w:rPr>
        <w:t>实训起止时间：2022.11.3至2022.11.30</w:t>
      </w:r>
    </w:p>
    <w:p>
      <w:pPr>
        <w:ind w:firstLine="480"/>
        <w:rPr>
          <w:rFonts w:hint="eastAsia" w:ascii="宋体" w:hAnsi="宋体" w:eastAsia="宋体" w:cs="宋体"/>
          <w:sz w:val="24"/>
          <w:szCs w:val="24"/>
        </w:rPr>
      </w:pPr>
      <w:r>
        <w:rPr>
          <w:rFonts w:hint="eastAsia" w:ascii="宋体" w:hAnsi="宋体" w:cs="宋体"/>
          <w:i w:val="0"/>
          <w:iCs w:val="0"/>
          <w:caps w:val="0"/>
          <w:color w:val="2F2F2F"/>
          <w:spacing w:val="0"/>
          <w:sz w:val="24"/>
          <w:szCs w:val="24"/>
          <w:shd w:val="clear" w:fill="FFFFFF"/>
          <w:lang w:val="en-US" w:eastAsia="zh-CN"/>
        </w:rPr>
        <w:t>实训期间我们学习了若依管理系统相关的知识。</w:t>
      </w:r>
      <w:r>
        <w:rPr>
          <w:rFonts w:hint="eastAsia" w:ascii="宋体" w:hAnsi="宋体" w:eastAsia="宋体" w:cs="宋体"/>
          <w:i w:val="0"/>
          <w:iCs w:val="0"/>
          <w:caps w:val="0"/>
          <w:color w:val="2F2F2F"/>
          <w:spacing w:val="0"/>
          <w:sz w:val="24"/>
          <w:szCs w:val="24"/>
          <w:shd w:val="clear" w:fill="FFFFFF"/>
        </w:rPr>
        <w:t>若依管理系统是一套完整的前后台综合框架，包括前台页面和后台</w:t>
      </w:r>
      <w:r>
        <w:rPr>
          <w:rFonts w:hint="eastAsia" w:ascii="宋体" w:hAnsi="宋体" w:cs="宋体"/>
          <w:i w:val="0"/>
          <w:iCs w:val="0"/>
          <w:caps w:val="0"/>
          <w:color w:val="2F2F2F"/>
          <w:spacing w:val="0"/>
          <w:sz w:val="24"/>
          <w:szCs w:val="24"/>
          <w:shd w:val="clear" w:fill="FFFFFF"/>
          <w:lang w:val="en-US" w:eastAsia="zh-CN"/>
        </w:rPr>
        <w:t>java</w:t>
      </w:r>
      <w:r>
        <w:rPr>
          <w:rFonts w:hint="eastAsia" w:ascii="宋体" w:hAnsi="宋体" w:eastAsia="宋体" w:cs="宋体"/>
          <w:i w:val="0"/>
          <w:iCs w:val="0"/>
          <w:caps w:val="0"/>
          <w:color w:val="2F2F2F"/>
          <w:spacing w:val="0"/>
          <w:sz w:val="24"/>
          <w:szCs w:val="24"/>
          <w:shd w:val="clear" w:fill="FFFFFF"/>
        </w:rPr>
        <w:t>，默认支持常用的用户、角色、部门、岗位、菜单、权限、监控、定时任务等功能，还有强大的代码生成器，可以根据后台数据库表结构自动生成前后台代码。</w:t>
      </w:r>
    </w:p>
    <w:p>
      <w:pPr>
        <w:pStyle w:val="4"/>
        <w:ind w:firstLine="562"/>
        <w:rPr>
          <w:rFonts w:ascii="宋体" w:hAnsi="宋体"/>
          <w:sz w:val="28"/>
          <w:szCs w:val="28"/>
        </w:rPr>
      </w:pPr>
      <w:r>
        <w:rPr>
          <w:rFonts w:hint="eastAsia" w:ascii="宋体" w:hAnsi="宋体"/>
          <w:sz w:val="28"/>
          <w:szCs w:val="28"/>
        </w:rPr>
        <w:t>2 项目题目简介</w:t>
      </w:r>
    </w:p>
    <w:p>
      <w:pPr>
        <w:ind w:firstLine="480"/>
      </w:pPr>
      <w:r>
        <w:rPr>
          <w:rFonts w:hint="eastAsia"/>
        </w:rPr>
        <w:t>能够录入合同基本信息。对于到期合同，能够提前7天提醒合同管理人员</w:t>
      </w:r>
    </w:p>
    <w:p>
      <w:pPr>
        <w:pStyle w:val="4"/>
        <w:ind w:firstLine="562"/>
        <w:rPr>
          <w:rFonts w:ascii="宋体" w:hAnsi="宋体"/>
          <w:sz w:val="28"/>
          <w:szCs w:val="28"/>
        </w:rPr>
      </w:pPr>
      <w:r>
        <w:rPr>
          <w:rFonts w:hint="eastAsia" w:ascii="宋体" w:hAnsi="宋体"/>
          <w:sz w:val="28"/>
          <w:szCs w:val="28"/>
        </w:rPr>
        <w:t>3 项目需求分析与设计</w:t>
      </w:r>
    </w:p>
    <w:p>
      <w:pPr>
        <w:ind w:firstLine="480"/>
        <w:rPr>
          <w:rFonts w:hint="eastAsia" w:ascii="宋体" w:hAnsi="宋体"/>
          <w:szCs w:val="21"/>
        </w:rPr>
      </w:pPr>
      <w:r>
        <w:rPr>
          <w:rFonts w:hint="eastAsia" w:ascii="宋体" w:hAnsi="宋体"/>
          <w:szCs w:val="21"/>
        </w:rPr>
        <w:t>（应包括分析、设计、技术方案等）及过程与结果、实训总结及体会等方面内容</w:t>
      </w:r>
    </w:p>
    <w:p>
      <w:pPr>
        <w:ind w:firstLine="480"/>
        <w:rPr>
          <w:rFonts w:hint="eastAsia" w:ascii="宋体" w:hAnsi="宋体"/>
          <w:b/>
          <w:bCs/>
          <w:szCs w:val="21"/>
          <w:lang w:val="en-US" w:eastAsia="zh-CN"/>
        </w:rPr>
      </w:pPr>
      <w:r>
        <w:rPr>
          <w:rFonts w:hint="eastAsia" w:ascii="宋体" w:hAnsi="宋体"/>
          <w:b/>
          <w:bCs/>
          <w:szCs w:val="21"/>
          <w:lang w:val="en-US" w:eastAsia="zh-CN"/>
        </w:rPr>
        <w:t>3.1需求分析</w:t>
      </w:r>
    </w:p>
    <w:p>
      <w:pPr>
        <w:ind w:firstLine="480"/>
        <w:rPr>
          <w:rFonts w:hint="eastAsia" w:ascii="宋体" w:hAnsi="宋体"/>
          <w:b/>
          <w:bCs/>
          <w:szCs w:val="21"/>
          <w:lang w:val="en-US" w:eastAsia="zh-CN"/>
        </w:rPr>
      </w:pPr>
      <w:r>
        <w:rPr>
          <w:rFonts w:ascii="宋体" w:hAnsi="宋体"/>
        </w:rPr>
        <w:t>合同信息管理系统为企业提供快捷有效的合同管理、跟进模式，对合同签订流程进行合理的定义，支持合同文本的原样保存并对合同的执行状态进行实时的监控，大大减轻了手工操作的难度，帮助企业实现合同无纸化管理、合同动态监控，使企业合同管理模式向科学化、信息化的管理模式转变。</w:t>
      </w:r>
    </w:p>
    <w:p>
      <w:pPr>
        <w:ind w:firstLine="480"/>
        <w:rPr>
          <w:rFonts w:hint="eastAsia" w:ascii="宋体" w:hAnsi="宋体"/>
          <w:szCs w:val="21"/>
        </w:rPr>
      </w:pPr>
      <w:r>
        <w:rPr>
          <w:rFonts w:hint="eastAsia" w:ascii="宋体" w:hAnsi="宋体"/>
          <w:szCs w:val="21"/>
        </w:rPr>
        <w:t>根据客户的需要，本软件系统是公司合同管理系统，用户仅限于公司内部员工，需求功能主要是公司的管理层能通过软件系统，进行一系列的操作，从而实现管理公司的目的，下面是具体的需求：</w:t>
      </w:r>
    </w:p>
    <w:p>
      <w:pPr>
        <w:ind w:firstLine="480"/>
        <w:rPr>
          <w:rFonts w:hint="eastAsia" w:ascii="宋体" w:hAnsi="宋体"/>
          <w:szCs w:val="21"/>
        </w:rPr>
      </w:pPr>
      <w:r>
        <w:rPr>
          <w:rFonts w:hint="eastAsia" w:ascii="宋体" w:hAnsi="宋体"/>
          <w:szCs w:val="21"/>
        </w:rPr>
        <w:t>（</w:t>
      </w:r>
      <w:r>
        <w:rPr>
          <w:rFonts w:hint="eastAsia" w:ascii="宋体" w:hAnsi="宋体"/>
          <w:szCs w:val="21"/>
          <w:lang w:val="en-US" w:eastAsia="zh-CN"/>
        </w:rPr>
        <w:t>1</w:t>
      </w:r>
      <w:r>
        <w:rPr>
          <w:rFonts w:hint="eastAsia" w:ascii="宋体" w:hAnsi="宋体"/>
          <w:szCs w:val="21"/>
        </w:rPr>
        <w:t>）员工应该能从软件系统上查看合同，管理合同</w:t>
      </w:r>
    </w:p>
    <w:p>
      <w:pPr>
        <w:ind w:firstLine="480"/>
        <w:rPr>
          <w:rFonts w:hint="eastAsia" w:ascii="宋体" w:hAnsi="宋体"/>
          <w:szCs w:val="21"/>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）有一些突发事件随时有可能发生，如地址和联系方式的变化，这就要求员工能通过系统对自己的一些资料进行修改。</w:t>
      </w:r>
    </w:p>
    <w:p>
      <w:pPr>
        <w:ind w:firstLine="480"/>
        <w:rPr>
          <w:rFonts w:hint="eastAsia" w:ascii="宋体" w:hAnsi="宋体"/>
          <w:szCs w:val="21"/>
        </w:rPr>
      </w:pPr>
      <w:r>
        <w:rPr>
          <w:rFonts w:hint="eastAsia" w:ascii="宋体" w:hAnsi="宋体"/>
          <w:szCs w:val="21"/>
        </w:rPr>
        <w:t>（</w:t>
      </w:r>
      <w:r>
        <w:rPr>
          <w:rFonts w:hint="eastAsia" w:ascii="宋体" w:hAnsi="宋体"/>
          <w:szCs w:val="21"/>
          <w:lang w:val="en-US" w:eastAsia="zh-CN"/>
        </w:rPr>
        <w:t>3</w:t>
      </w:r>
      <w:r>
        <w:rPr>
          <w:rFonts w:hint="eastAsia" w:ascii="宋体" w:hAnsi="宋体"/>
          <w:szCs w:val="21"/>
        </w:rPr>
        <w:t>）员工不可能记的住公司所有合同等，所以要有通过查询得知一些合同的具体资料的功能。</w:t>
      </w:r>
    </w:p>
    <w:p>
      <w:pPr>
        <w:ind w:firstLine="480"/>
        <w:rPr>
          <w:rFonts w:hint="eastAsia" w:ascii="宋体" w:hAnsi="宋体"/>
          <w:szCs w:val="21"/>
        </w:rPr>
      </w:pPr>
      <w:r>
        <w:rPr>
          <w:rFonts w:hint="eastAsia" w:ascii="宋体" w:hAnsi="宋体"/>
          <w:szCs w:val="21"/>
        </w:rPr>
        <w:t>（</w:t>
      </w:r>
      <w:r>
        <w:rPr>
          <w:rFonts w:hint="eastAsia" w:ascii="宋体" w:hAnsi="宋体"/>
          <w:szCs w:val="21"/>
          <w:lang w:val="en-US" w:eastAsia="zh-CN"/>
        </w:rPr>
        <w:t>4</w:t>
      </w:r>
      <w:r>
        <w:rPr>
          <w:rFonts w:hint="eastAsia" w:ascii="宋体" w:hAnsi="宋体"/>
          <w:szCs w:val="21"/>
        </w:rPr>
        <w:t>）公司随时都可能根据合同的变化，删除，废止，修改合同。</w:t>
      </w:r>
    </w:p>
    <w:p>
      <w:pPr>
        <w:ind w:firstLine="480"/>
        <w:rPr>
          <w:rFonts w:hint="default" w:ascii="宋体" w:hAnsi="宋体" w:eastAsia="宋体"/>
          <w:b/>
          <w:bCs/>
          <w:szCs w:val="21"/>
          <w:lang w:val="en-US" w:eastAsia="zh-CN"/>
        </w:rPr>
      </w:pPr>
      <w:r>
        <w:rPr>
          <w:rFonts w:hint="eastAsia" w:ascii="宋体" w:hAnsi="宋体"/>
          <w:b/>
          <w:bCs/>
          <w:szCs w:val="21"/>
          <w:lang w:val="en-US" w:eastAsia="zh-CN"/>
        </w:rPr>
        <w:t>3.2方案设计</w:t>
      </w:r>
    </w:p>
    <w:p>
      <w:pPr>
        <w:ind w:firstLine="480"/>
        <w:rPr>
          <w:rFonts w:hint="eastAsia" w:ascii="宋体" w:hAnsi="宋体"/>
          <w:szCs w:val="21"/>
        </w:rPr>
      </w:pPr>
      <w:r>
        <w:rPr>
          <w:rFonts w:hint="eastAsia" w:ascii="宋体" w:hAnsi="宋体"/>
          <w:szCs w:val="21"/>
        </w:rPr>
        <w:t>需求分析是从客户的需求中提取出软件系统能够帮助用户解决的业务问题，而设计方案则是根据需求分析，规划出系统的功能模块，具体的划分如下：</w:t>
      </w:r>
    </w:p>
    <w:p>
      <w:pPr>
        <w:ind w:firstLine="480"/>
        <w:rPr>
          <w:rFonts w:hint="eastAsia" w:ascii="宋体" w:hAnsi="宋体"/>
          <w:szCs w:val="21"/>
        </w:rPr>
      </w:pPr>
      <w:r>
        <w:rPr>
          <w:rFonts w:hint="eastAsia" w:ascii="宋体" w:hAnsi="宋体"/>
          <w:szCs w:val="21"/>
        </w:rPr>
        <w:t>编写企业合同管理系统，让其能创建合同、修改合同、删除合同、合同废止标识、结束合同、合同统计、合同查询等几大功能。</w:t>
      </w:r>
    </w:p>
    <w:p>
      <w:pPr>
        <w:ind w:firstLine="480"/>
        <w:rPr>
          <w:rFonts w:hint="eastAsia" w:ascii="宋体" w:hAnsi="宋体"/>
          <w:szCs w:val="21"/>
        </w:rPr>
      </w:pPr>
      <w:r>
        <w:rPr>
          <w:rFonts w:hint="eastAsia" w:ascii="宋体" w:hAnsi="宋体"/>
          <w:szCs w:val="21"/>
        </w:rPr>
        <w:t>(1) 创建合同</w:t>
      </w:r>
    </w:p>
    <w:p>
      <w:pPr>
        <w:ind w:firstLine="480"/>
        <w:rPr>
          <w:rFonts w:hint="eastAsia" w:ascii="宋体" w:hAnsi="宋体"/>
          <w:szCs w:val="21"/>
        </w:rPr>
      </w:pPr>
      <w:r>
        <w:rPr>
          <w:rFonts w:hint="eastAsia" w:ascii="宋体" w:hAnsi="宋体"/>
          <w:szCs w:val="21"/>
        </w:rPr>
        <w:t>管理人员将签订后的合同的各项信息存入数据库中，使合同进入开始执行的状态。</w:t>
      </w:r>
    </w:p>
    <w:p>
      <w:pPr>
        <w:ind w:firstLine="480"/>
        <w:rPr>
          <w:rFonts w:hint="eastAsia" w:ascii="宋体" w:hAnsi="宋体"/>
          <w:szCs w:val="21"/>
        </w:rPr>
      </w:pPr>
      <w:r>
        <w:rPr>
          <w:rFonts w:hint="eastAsia" w:ascii="宋体" w:hAnsi="宋体"/>
          <w:szCs w:val="21"/>
        </w:rPr>
        <w:t>(2) 修改合同</w:t>
      </w:r>
    </w:p>
    <w:p>
      <w:pPr>
        <w:ind w:firstLine="480"/>
        <w:rPr>
          <w:rFonts w:hint="eastAsia" w:ascii="宋体" w:hAnsi="宋体"/>
          <w:szCs w:val="21"/>
        </w:rPr>
      </w:pPr>
      <w:r>
        <w:rPr>
          <w:rFonts w:hint="eastAsia" w:ascii="宋体" w:hAnsi="宋体"/>
          <w:szCs w:val="21"/>
        </w:rPr>
        <w:t>让管理的人员能对数据库里的合同的各项信息进行修改。</w:t>
      </w:r>
    </w:p>
    <w:p>
      <w:pPr>
        <w:ind w:firstLine="480"/>
        <w:rPr>
          <w:rFonts w:hint="eastAsia" w:ascii="宋体" w:hAnsi="宋体"/>
          <w:szCs w:val="21"/>
        </w:rPr>
      </w:pPr>
      <w:r>
        <w:rPr>
          <w:rFonts w:hint="eastAsia" w:ascii="宋体" w:hAnsi="宋体"/>
          <w:szCs w:val="21"/>
        </w:rPr>
        <w:t>(3) 删除合同</w:t>
      </w:r>
    </w:p>
    <w:p>
      <w:pPr>
        <w:ind w:firstLine="480"/>
        <w:rPr>
          <w:rFonts w:hint="eastAsia" w:ascii="宋体" w:hAnsi="宋体"/>
          <w:szCs w:val="21"/>
        </w:rPr>
      </w:pPr>
      <w:r>
        <w:rPr>
          <w:rFonts w:hint="eastAsia" w:ascii="宋体" w:hAnsi="宋体"/>
          <w:szCs w:val="21"/>
        </w:rPr>
        <w:t>管理人员能对无用的合同，进行删除。</w:t>
      </w:r>
    </w:p>
    <w:p>
      <w:pPr>
        <w:ind w:firstLine="480"/>
        <w:rPr>
          <w:rFonts w:hint="eastAsia" w:ascii="宋体" w:hAnsi="宋体"/>
          <w:szCs w:val="21"/>
        </w:rPr>
      </w:pPr>
      <w:r>
        <w:rPr>
          <w:rFonts w:hint="eastAsia" w:ascii="宋体" w:hAnsi="宋体"/>
          <w:szCs w:val="21"/>
        </w:rPr>
        <w:t>(</w:t>
      </w:r>
      <w:r>
        <w:rPr>
          <w:rFonts w:hint="eastAsia" w:ascii="宋体" w:hAnsi="宋体"/>
          <w:szCs w:val="21"/>
          <w:lang w:val="en-US" w:eastAsia="zh-CN"/>
        </w:rPr>
        <w:t>4</w:t>
      </w:r>
      <w:r>
        <w:rPr>
          <w:rFonts w:hint="eastAsia" w:ascii="宋体" w:hAnsi="宋体"/>
          <w:szCs w:val="21"/>
        </w:rPr>
        <w:t>) 合同查询</w:t>
      </w:r>
    </w:p>
    <w:p>
      <w:pPr>
        <w:ind w:firstLine="480"/>
        <w:rPr>
          <w:rFonts w:hint="eastAsia" w:ascii="宋体" w:hAnsi="宋体"/>
          <w:szCs w:val="21"/>
        </w:rPr>
      </w:pPr>
      <w:r>
        <w:rPr>
          <w:rFonts w:hint="eastAsia" w:ascii="宋体" w:hAnsi="宋体"/>
          <w:szCs w:val="21"/>
        </w:rPr>
        <w:t>以合同的各项信息为关键字来对数据库进行查询。</w:t>
      </w:r>
    </w:p>
    <w:p>
      <w:pPr>
        <w:ind w:firstLine="480"/>
        <w:rPr>
          <w:rFonts w:hint="default" w:ascii="宋体" w:hAnsi="宋体" w:eastAsia="宋体"/>
          <w:szCs w:val="21"/>
          <w:lang w:val="en-US" w:eastAsia="zh-CN"/>
        </w:rPr>
      </w:pPr>
      <w:r>
        <w:rPr>
          <w:rFonts w:hint="eastAsia" w:ascii="宋体" w:hAnsi="宋体"/>
          <w:szCs w:val="21"/>
        </w:rPr>
        <w:t>(</w:t>
      </w:r>
      <w:r>
        <w:rPr>
          <w:rFonts w:hint="eastAsia" w:ascii="宋体" w:hAnsi="宋体"/>
          <w:szCs w:val="21"/>
          <w:lang w:val="en-US" w:eastAsia="zh-CN"/>
        </w:rPr>
        <w:t>5</w:t>
      </w:r>
      <w:r>
        <w:rPr>
          <w:rFonts w:hint="eastAsia" w:ascii="宋体" w:hAnsi="宋体"/>
          <w:szCs w:val="21"/>
        </w:rPr>
        <w:t xml:space="preserve">) </w:t>
      </w:r>
      <w:r>
        <w:rPr>
          <w:rFonts w:hint="eastAsia" w:ascii="宋体" w:hAnsi="宋体"/>
          <w:szCs w:val="21"/>
          <w:lang w:val="en-US" w:eastAsia="zh-CN"/>
        </w:rPr>
        <w:t>时间提醒</w:t>
      </w:r>
    </w:p>
    <w:p>
      <w:pPr>
        <w:ind w:firstLine="480"/>
      </w:pPr>
      <w:r>
        <w:rPr>
          <w:rFonts w:hint="eastAsia"/>
        </w:rPr>
        <w:t>对于到期合同，能够提前7天提醒合同管理人员</w:t>
      </w:r>
    </w:p>
    <w:p>
      <w:pPr>
        <w:ind w:firstLine="480"/>
        <w:rPr>
          <w:rFonts w:hint="eastAsia" w:ascii="宋体" w:hAnsi="宋体"/>
          <w:szCs w:val="21"/>
        </w:rPr>
      </w:pPr>
    </w:p>
    <w:p>
      <w:pPr>
        <w:pStyle w:val="4"/>
        <w:ind w:firstLine="562"/>
        <w:rPr>
          <w:rFonts w:ascii="宋体" w:hAnsi="宋体"/>
          <w:sz w:val="28"/>
          <w:szCs w:val="28"/>
        </w:rPr>
      </w:pPr>
      <w:r>
        <w:rPr>
          <w:rFonts w:hint="eastAsia" w:ascii="宋体" w:hAnsi="宋体"/>
          <w:sz w:val="28"/>
          <w:szCs w:val="28"/>
        </w:rPr>
        <w:t>4 项目实现方案</w:t>
      </w:r>
    </w:p>
    <w:p>
      <w:pPr>
        <w:bidi w:val="0"/>
        <w:rPr>
          <w:rFonts w:hint="eastAsia"/>
        </w:rPr>
      </w:pPr>
      <w:r>
        <w:rPr>
          <w:rFonts w:hint="eastAsia"/>
        </w:rPr>
        <w:t>Springboot 根据@Conditional 判断，当条件成立时自动配置相对应的组件，并注入到spring容器中，springMVC根据浏览器的请求加载相对应的适配器进行处理。</w:t>
      </w:r>
    </w:p>
    <w:p>
      <w:pPr>
        <w:bidi w:val="0"/>
        <w:rPr>
          <w:rFonts w:hint="eastAsia"/>
        </w:rPr>
      </w:pPr>
      <w:r>
        <w:rPr>
          <w:rFonts w:hint="eastAsia"/>
        </w:rPr>
        <w:t>通过MyBatisPlus获取数据库的数据并通过内置的page进行分页。</w:t>
      </w:r>
    </w:p>
    <w:p>
      <w:pPr>
        <w:bidi w:val="0"/>
        <w:rPr>
          <w:rFonts w:hint="eastAsia"/>
        </w:rPr>
      </w:pPr>
      <w:r>
        <w:rPr>
          <w:rFonts w:hint="eastAsia"/>
        </w:rPr>
        <w:t>前端通过vue发送AJAX请求并根据后端返回的JSON数据进行页面渲染。</w:t>
      </w:r>
    </w:p>
    <w:p>
      <w:pPr>
        <w:ind w:firstLine="480"/>
      </w:pPr>
    </w:p>
    <w:p>
      <w:pPr>
        <w:pStyle w:val="4"/>
        <w:ind w:firstLine="562"/>
        <w:rPr>
          <w:rFonts w:hint="eastAsia" w:ascii="宋体" w:hAnsi="宋体"/>
          <w:sz w:val="28"/>
          <w:szCs w:val="28"/>
        </w:rPr>
      </w:pPr>
      <w:r>
        <w:rPr>
          <w:rFonts w:hint="eastAsia" w:ascii="宋体" w:hAnsi="宋体"/>
          <w:sz w:val="28"/>
          <w:szCs w:val="28"/>
        </w:rPr>
        <w:t>5 项目实例验证与分析</w:t>
      </w:r>
    </w:p>
    <w:p>
      <w:pPr>
        <w:numPr>
          <w:ilvl w:val="0"/>
          <w:numId w:val="0"/>
        </w:numPr>
        <w:ind w:firstLine="420" w:firstLineChars="0"/>
        <w:rPr>
          <w:rFonts w:hint="eastAsia" w:ascii="宋体" w:hAnsi="宋体"/>
          <w:sz w:val="24"/>
          <w:szCs w:val="24"/>
          <w:lang w:val="en-US" w:eastAsia="zh-CN"/>
        </w:rPr>
      </w:pPr>
      <w:r>
        <w:rPr>
          <w:rFonts w:hint="eastAsia" w:ascii="宋体" w:hAnsi="宋体"/>
          <w:sz w:val="24"/>
          <w:szCs w:val="24"/>
          <w:lang w:val="en-US" w:eastAsia="zh-CN"/>
        </w:rPr>
        <w:t>1.添加新合同</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6223635" cy="3594735"/>
            <wp:effectExtent l="0" t="0" r="952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6223635" cy="3594735"/>
                    </a:xfrm>
                    <a:prstGeom prst="rect">
                      <a:avLst/>
                    </a:prstGeom>
                    <a:noFill/>
                    <a:ln w="9525">
                      <a:noFill/>
                    </a:ln>
                  </pic:spPr>
                </pic:pic>
              </a:graphicData>
            </a:graphic>
          </wp:inline>
        </w:drawing>
      </w:r>
    </w:p>
    <w:p>
      <w:pPr>
        <w:numPr>
          <w:ilvl w:val="0"/>
          <w:numId w:val="1"/>
        </w:numPr>
        <w:ind w:firstLine="480"/>
        <w:rPr>
          <w:rFonts w:hint="default" w:ascii="宋体" w:hAnsi="宋体" w:eastAsia="宋体" w:cs="宋体"/>
          <w:sz w:val="24"/>
          <w:szCs w:val="24"/>
          <w:lang w:val="en-US" w:eastAsia="zh-CN"/>
        </w:rPr>
      </w:pPr>
      <w:r>
        <w:rPr>
          <w:rFonts w:hint="eastAsia" w:ascii="宋体" w:hAnsi="宋体" w:cs="宋体"/>
          <w:sz w:val="24"/>
          <w:szCs w:val="24"/>
          <w:lang w:val="en-US" w:eastAsia="zh-CN"/>
        </w:rPr>
        <w:t>编辑合同</w:t>
      </w:r>
    </w:p>
    <w:p>
      <w:pPr>
        <w:numPr>
          <w:ilvl w:val="0"/>
          <w:numId w:val="0"/>
        </w:num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6219190" cy="3592195"/>
            <wp:effectExtent l="0" t="0" r="13970"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6219190" cy="3592195"/>
                    </a:xfrm>
                    <a:prstGeom prst="rect">
                      <a:avLst/>
                    </a:prstGeom>
                    <a:noFill/>
                    <a:ln w="9525">
                      <a:noFill/>
                    </a:ln>
                  </pic:spPr>
                </pic:pic>
              </a:graphicData>
            </a:graphic>
          </wp:inline>
        </w:drawing>
      </w:r>
      <w:r>
        <w:rPr>
          <w:rFonts w:hint="eastAsia" w:ascii="宋体" w:hAnsi="宋体" w:cs="宋体"/>
          <w:sz w:val="24"/>
          <w:szCs w:val="24"/>
          <w:lang w:val="en-US" w:eastAsia="zh-CN"/>
        </w:rPr>
        <w:t xml:space="preserve">  </w:t>
      </w:r>
    </w:p>
    <w:p>
      <w:pPr>
        <w:numPr>
          <w:ilvl w:val="0"/>
          <w:numId w:val="1"/>
        </w:numPr>
        <w:ind w:firstLine="480"/>
        <w:rPr>
          <w:rFonts w:hint="default" w:ascii="宋体" w:hAnsi="宋体" w:cs="宋体"/>
          <w:sz w:val="24"/>
          <w:szCs w:val="24"/>
          <w:lang w:val="en-US" w:eastAsia="zh-CN"/>
        </w:rPr>
      </w:pPr>
      <w:r>
        <w:rPr>
          <w:rFonts w:hint="eastAsia" w:ascii="宋体" w:hAnsi="宋体" w:cs="宋体"/>
          <w:sz w:val="24"/>
          <w:szCs w:val="24"/>
          <w:lang w:val="en-US" w:eastAsia="zh-CN"/>
        </w:rPr>
        <w:t>删除合同</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6153785" cy="3554095"/>
            <wp:effectExtent l="0" t="0" r="3175"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4"/>
                    <a:stretch>
                      <a:fillRect/>
                    </a:stretch>
                  </pic:blipFill>
                  <pic:spPr>
                    <a:xfrm>
                      <a:off x="0" y="0"/>
                      <a:ext cx="6153785" cy="3554095"/>
                    </a:xfrm>
                    <a:prstGeom prst="rect">
                      <a:avLst/>
                    </a:prstGeom>
                    <a:noFill/>
                    <a:ln w="9525">
                      <a:noFill/>
                    </a:ln>
                  </pic:spPr>
                </pic:pic>
              </a:graphicData>
            </a:graphic>
          </wp:inline>
        </w:drawing>
      </w:r>
    </w:p>
    <w:p>
      <w:pPr>
        <w:numPr>
          <w:ilvl w:val="0"/>
          <w:numId w:val="1"/>
        </w:numPr>
        <w:ind w:left="0" w:leftChars="0"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合同查看以及提醒</w:t>
      </w:r>
    </w:p>
    <w:p>
      <w:pPr>
        <w:numPr>
          <w:ilvl w:val="0"/>
          <w:numId w:val="0"/>
        </w:numPr>
        <w:rPr>
          <w:rFonts w:hint="default" w:ascii="宋体" w:hAnsi="宋体" w:cs="宋体"/>
          <w:sz w:val="24"/>
          <w:szCs w:val="24"/>
          <w:lang w:val="en-US" w:eastAsia="zh-CN"/>
        </w:rPr>
      </w:pPr>
      <w:r>
        <w:rPr>
          <w:rFonts w:ascii="宋体" w:hAnsi="宋体" w:eastAsia="宋体" w:cs="宋体"/>
          <w:sz w:val="24"/>
          <w:szCs w:val="24"/>
        </w:rPr>
        <w:drawing>
          <wp:inline distT="0" distB="0" distL="114300" distR="114300">
            <wp:extent cx="6134100" cy="3542665"/>
            <wp:effectExtent l="0" t="0" r="7620" b="825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5"/>
                    <a:stretch>
                      <a:fillRect/>
                    </a:stretch>
                  </pic:blipFill>
                  <pic:spPr>
                    <a:xfrm>
                      <a:off x="0" y="0"/>
                      <a:ext cx="6134100" cy="3542665"/>
                    </a:xfrm>
                    <a:prstGeom prst="rect">
                      <a:avLst/>
                    </a:prstGeom>
                    <a:noFill/>
                    <a:ln w="9525">
                      <a:noFill/>
                    </a:ln>
                  </pic:spPr>
                </pic:pic>
              </a:graphicData>
            </a:graphic>
          </wp:inline>
        </w:drawing>
      </w:r>
    </w:p>
    <w:p>
      <w:pPr>
        <w:pStyle w:val="4"/>
        <w:ind w:firstLine="562"/>
        <w:rPr>
          <w:rFonts w:hint="eastAsia" w:ascii="宋体" w:hAnsi="宋体"/>
          <w:sz w:val="28"/>
          <w:szCs w:val="28"/>
        </w:rPr>
      </w:pPr>
      <w:r>
        <w:rPr>
          <w:rFonts w:hint="eastAsia" w:ascii="宋体" w:hAnsi="宋体"/>
          <w:sz w:val="28"/>
          <w:szCs w:val="28"/>
        </w:rPr>
        <w:t>6 实训总结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200" w:right="0" w:rightChars="0"/>
        <w:rPr>
          <w:rFonts w:hint="eastAsia"/>
          <w:lang w:val="en-US" w:eastAsia="zh-CN"/>
        </w:rPr>
      </w:pPr>
      <w:r>
        <w:rPr>
          <w:rFonts w:hint="eastAsia"/>
          <w:lang w:val="en-US" w:eastAsia="zh-CN"/>
        </w:rPr>
        <w:t>在实训过程中，我们学习了若依框架的搭建，若依微服务项目部署，若依后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b w:val="0"/>
          <w:bCs w:val="0"/>
        </w:rPr>
      </w:pPr>
      <w:r>
        <w:rPr>
          <w:rFonts w:hint="eastAsia"/>
          <w:lang w:val="en-US" w:eastAsia="zh-CN"/>
        </w:rPr>
        <w:t>端微服务启动运行，若依前端项目配置及运行。完成了如下几点：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宋体" w:hAnsi="宋体" w:eastAsia="宋体" w:cs="宋体"/>
          <w:b w:val="0"/>
          <w:bCs w:val="0"/>
          <w:sz w:val="24"/>
          <w:szCs w:val="24"/>
        </w:rPr>
      </w:pPr>
      <w:r>
        <w:rPr>
          <w:rFonts w:hint="eastAsia" w:ascii="宋体" w:hAnsi="宋体" w:cs="宋体"/>
          <w:b w:val="0"/>
          <w:bCs w:val="0"/>
          <w:i w:val="0"/>
          <w:iCs w:val="0"/>
          <w:caps w:val="0"/>
          <w:spacing w:val="0"/>
          <w:sz w:val="24"/>
          <w:szCs w:val="24"/>
          <w:shd w:val="clear" w:fill="FFFFFF"/>
          <w:lang w:val="en-US" w:eastAsia="zh-CN"/>
        </w:rPr>
        <w:t>1.</w:t>
      </w:r>
      <w:r>
        <w:rPr>
          <w:rFonts w:hint="eastAsia" w:ascii="宋体" w:hAnsi="宋体" w:eastAsia="宋体" w:cs="宋体"/>
          <w:b w:val="0"/>
          <w:bCs w:val="0"/>
          <w:i w:val="0"/>
          <w:iCs w:val="0"/>
          <w:caps w:val="0"/>
          <w:spacing w:val="0"/>
          <w:sz w:val="24"/>
          <w:szCs w:val="24"/>
          <w:shd w:val="clear" w:fill="FFFFFF"/>
        </w:rPr>
        <w:t>熟悉若依平台业务及技术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宋体" w:hAnsi="宋体" w:eastAsia="宋体" w:cs="宋体"/>
          <w:b w:val="0"/>
          <w:bCs w:val="0"/>
          <w:sz w:val="24"/>
          <w:szCs w:val="24"/>
        </w:rPr>
      </w:pPr>
      <w:r>
        <w:rPr>
          <w:rFonts w:hint="eastAsia" w:ascii="宋体" w:hAnsi="宋体" w:cs="宋体"/>
          <w:b w:val="0"/>
          <w:bCs w:val="0"/>
          <w:i w:val="0"/>
          <w:iCs w:val="0"/>
          <w:caps w:val="0"/>
          <w:spacing w:val="0"/>
          <w:sz w:val="24"/>
          <w:szCs w:val="24"/>
          <w:shd w:val="clear" w:fill="FFFFFF"/>
          <w:lang w:val="en-US" w:eastAsia="zh-CN"/>
        </w:rPr>
        <w:t>2.</w:t>
      </w:r>
      <w:r>
        <w:rPr>
          <w:rFonts w:hint="eastAsia" w:ascii="宋体" w:hAnsi="宋体" w:eastAsia="宋体" w:cs="宋体"/>
          <w:b w:val="0"/>
          <w:bCs w:val="0"/>
          <w:i w:val="0"/>
          <w:iCs w:val="0"/>
          <w:caps w:val="0"/>
          <w:spacing w:val="0"/>
          <w:sz w:val="24"/>
          <w:szCs w:val="24"/>
          <w:shd w:val="clear" w:fill="FFFFFF"/>
        </w:rPr>
        <w:t>掌握第三方平台的一个搭建过程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宋体" w:hAnsi="宋体" w:eastAsia="宋体" w:cs="宋体"/>
          <w:b w:val="0"/>
          <w:bCs w:val="0"/>
          <w:sz w:val="24"/>
          <w:szCs w:val="24"/>
        </w:rPr>
      </w:pPr>
      <w:r>
        <w:rPr>
          <w:rFonts w:hint="eastAsia" w:ascii="宋体" w:hAnsi="宋体" w:cs="宋体"/>
          <w:b w:val="0"/>
          <w:bCs w:val="0"/>
          <w:i w:val="0"/>
          <w:iCs w:val="0"/>
          <w:caps w:val="0"/>
          <w:spacing w:val="0"/>
          <w:sz w:val="24"/>
          <w:szCs w:val="24"/>
          <w:shd w:val="clear" w:fill="FFFFFF"/>
          <w:lang w:val="en-US" w:eastAsia="zh-CN"/>
        </w:rPr>
        <w:t>3.</w:t>
      </w:r>
      <w:r>
        <w:rPr>
          <w:rFonts w:hint="eastAsia" w:ascii="宋体" w:hAnsi="宋体" w:eastAsia="宋体" w:cs="宋体"/>
          <w:b w:val="0"/>
          <w:bCs w:val="0"/>
          <w:i w:val="0"/>
          <w:iCs w:val="0"/>
          <w:caps w:val="0"/>
          <w:spacing w:val="0"/>
          <w:sz w:val="24"/>
          <w:szCs w:val="24"/>
          <w:shd w:val="clear" w:fill="FFFFFF"/>
        </w:rPr>
        <w:t>掌握微服务架构的项目结构。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宋体" w:hAnsi="宋体" w:eastAsia="宋体" w:cs="宋体"/>
          <w:b w:val="0"/>
          <w:bCs w:val="0"/>
          <w:sz w:val="24"/>
          <w:szCs w:val="24"/>
          <w:lang w:val="en-US" w:eastAsia="zh-CN"/>
        </w:rPr>
      </w:pPr>
      <w:r>
        <w:rPr>
          <w:rFonts w:hint="eastAsia" w:ascii="宋体" w:hAnsi="宋体" w:cs="宋体"/>
          <w:b w:val="0"/>
          <w:bCs w:val="0"/>
          <w:i w:val="0"/>
          <w:iCs w:val="0"/>
          <w:caps w:val="0"/>
          <w:spacing w:val="0"/>
          <w:sz w:val="24"/>
          <w:szCs w:val="24"/>
          <w:shd w:val="clear" w:fill="FFFFFF"/>
          <w:lang w:val="en-US" w:eastAsia="zh-CN"/>
        </w:rPr>
        <w:t>我们以若依为参考，完成了本项目，在此过程中我们对前端Vue 3 + Element Plus，后端 Springboot+ Mysql，前后端分离有了更多的了解。</w:t>
      </w:r>
    </w:p>
    <w:p>
      <w:pPr>
        <w:rPr>
          <w:rFonts w:hint="eastAsia"/>
          <w:lang w:val="en-US" w:eastAsia="zh-CN"/>
        </w:rPr>
      </w:pPr>
    </w:p>
    <w:p>
      <w:pPr>
        <w:rPr>
          <w:rFonts w:hint="eastAsia"/>
          <w:lang w:val="en-US" w:eastAsia="zh-CN"/>
        </w:rPr>
      </w:pPr>
    </w:p>
    <w:p>
      <w:pPr>
        <w:rPr>
          <w:rFonts w:hint="eastAsia"/>
          <w:lang w:val="en-US" w:eastAsia="zh-CN"/>
        </w:rPr>
      </w:pPr>
    </w:p>
    <w:p>
      <w:pPr>
        <w:rPr>
          <w:rFonts w:hint="default" w:eastAsia="宋体"/>
          <w:lang w:val="en-US" w:eastAsia="zh-CN"/>
        </w:rPr>
      </w:pPr>
    </w:p>
    <w:p>
      <w:pPr>
        <w:ind w:firstLine="480"/>
        <w:rPr>
          <w:rFonts w:ascii="宋体" w:hAnsi="宋体"/>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454" w:footer="454"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8156CD"/>
    <w:multiLevelType w:val="multilevel"/>
    <w:tmpl w:val="9B8156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954F9BB"/>
    <w:multiLevelType w:val="singleLevel"/>
    <w:tmpl w:val="D954F9BB"/>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4ZjVmN2U0YzkyODgyNTQ3OGE1YzY5NmM1ZGYwZjMifQ=="/>
  </w:docVars>
  <w:rsids>
    <w:rsidRoot w:val="001040F7"/>
    <w:rsid w:val="000848AE"/>
    <w:rsid w:val="001040F7"/>
    <w:rsid w:val="001107A4"/>
    <w:rsid w:val="0019766F"/>
    <w:rsid w:val="001A7C1C"/>
    <w:rsid w:val="001E0EEB"/>
    <w:rsid w:val="002043FB"/>
    <w:rsid w:val="00265367"/>
    <w:rsid w:val="00320008"/>
    <w:rsid w:val="00353553"/>
    <w:rsid w:val="003A4DB7"/>
    <w:rsid w:val="003B1653"/>
    <w:rsid w:val="003D7213"/>
    <w:rsid w:val="003E35DA"/>
    <w:rsid w:val="00427D67"/>
    <w:rsid w:val="0045682D"/>
    <w:rsid w:val="004F61B7"/>
    <w:rsid w:val="00505F57"/>
    <w:rsid w:val="00556EB3"/>
    <w:rsid w:val="005F0E66"/>
    <w:rsid w:val="006D099E"/>
    <w:rsid w:val="006E61A1"/>
    <w:rsid w:val="006F70A5"/>
    <w:rsid w:val="0072081C"/>
    <w:rsid w:val="0073587F"/>
    <w:rsid w:val="007513CA"/>
    <w:rsid w:val="0076553F"/>
    <w:rsid w:val="00853FBB"/>
    <w:rsid w:val="008F34C3"/>
    <w:rsid w:val="00902761"/>
    <w:rsid w:val="00954194"/>
    <w:rsid w:val="00972522"/>
    <w:rsid w:val="009817D9"/>
    <w:rsid w:val="009A220A"/>
    <w:rsid w:val="009E5258"/>
    <w:rsid w:val="009F4991"/>
    <w:rsid w:val="00AB47D4"/>
    <w:rsid w:val="00AD370D"/>
    <w:rsid w:val="00B54C92"/>
    <w:rsid w:val="00B93462"/>
    <w:rsid w:val="00BA2F89"/>
    <w:rsid w:val="00C16EF0"/>
    <w:rsid w:val="00C220A3"/>
    <w:rsid w:val="00C37D15"/>
    <w:rsid w:val="00C861A0"/>
    <w:rsid w:val="00CA17AC"/>
    <w:rsid w:val="00D92001"/>
    <w:rsid w:val="00DA4AA6"/>
    <w:rsid w:val="00DE2405"/>
    <w:rsid w:val="00E20158"/>
    <w:rsid w:val="00E33337"/>
    <w:rsid w:val="00E4510E"/>
    <w:rsid w:val="00E53B5A"/>
    <w:rsid w:val="00E644BE"/>
    <w:rsid w:val="00E940D4"/>
    <w:rsid w:val="00ED5C53"/>
    <w:rsid w:val="00EF6509"/>
    <w:rsid w:val="00F45037"/>
    <w:rsid w:val="00F56CE4"/>
    <w:rsid w:val="00F921AC"/>
    <w:rsid w:val="00FA4DF9"/>
    <w:rsid w:val="00FB37C9"/>
    <w:rsid w:val="1FE00CC8"/>
    <w:rsid w:val="271B0BF0"/>
    <w:rsid w:val="331A5A0D"/>
    <w:rsid w:val="3C900450"/>
    <w:rsid w:val="54DE4D97"/>
    <w:rsid w:val="79A17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9">
    <w:name w:val="HTML Code"/>
    <w:basedOn w:val="8"/>
    <w:qFormat/>
    <w:uiPriority w:val="0"/>
    <w:rPr>
      <w:rFonts w:ascii="Courier New" w:hAnsi="Courier New"/>
      <w:sz w:val="20"/>
    </w:rPr>
  </w:style>
  <w:style w:type="paragraph" w:customStyle="1" w:styleId="10">
    <w:name w:val="Char Char Char Char Char Char Char"/>
    <w:basedOn w:val="1"/>
    <w:uiPriority w:val="0"/>
    <w:pPr>
      <w:widowControl/>
      <w:spacing w:after="160" w:line="240" w:lineRule="exact"/>
      <w:jc w:val="left"/>
    </w:pPr>
    <w:rPr>
      <w:rFonts w:ascii="Arial" w:hAnsi="Arial" w:eastAsia="Times New Roman" w:cs="Verdana"/>
      <w:b/>
      <w:kern w:val="0"/>
      <w:lang w:eastAsia="en-US"/>
    </w:rPr>
  </w:style>
  <w:style w:type="character" w:customStyle="1" w:styleId="11">
    <w:name w:val="页眉 Char"/>
    <w:link w:val="6"/>
    <w:qFormat/>
    <w:uiPriority w:val="0"/>
    <w:rPr>
      <w:kern w:val="2"/>
      <w:sz w:val="18"/>
      <w:szCs w:val="18"/>
    </w:rPr>
  </w:style>
  <w:style w:type="character" w:customStyle="1" w:styleId="12">
    <w:name w:val="页脚 Char"/>
    <w:link w:val="5"/>
    <w:qFormat/>
    <w:uiPriority w:val="0"/>
    <w:rPr>
      <w:kern w:val="2"/>
      <w:sz w:val="18"/>
      <w:szCs w:val="18"/>
    </w:rPr>
  </w:style>
  <w:style w:type="character" w:customStyle="1" w:styleId="13">
    <w:name w:val="标题 2 Char"/>
    <w:basedOn w:val="8"/>
    <w:link w:val="3"/>
    <w:qFormat/>
    <w:uiPriority w:val="0"/>
    <w:rPr>
      <w:rFonts w:asciiTheme="majorHAnsi" w:hAnsiTheme="majorHAnsi" w:eastAsiaTheme="majorEastAsia" w:cstheme="majorBidi"/>
      <w:b/>
      <w:bCs/>
      <w:kern w:val="2"/>
      <w:sz w:val="32"/>
      <w:szCs w:val="32"/>
    </w:rPr>
  </w:style>
  <w:style w:type="character" w:customStyle="1" w:styleId="14">
    <w:name w:val="标题 1 Char"/>
    <w:basedOn w:val="8"/>
    <w:link w:val="2"/>
    <w:qFormat/>
    <w:uiPriority w:val="0"/>
    <w:rPr>
      <w:b/>
      <w:bCs/>
      <w:kern w:val="44"/>
      <w:sz w:val="44"/>
      <w:szCs w:val="44"/>
    </w:rPr>
  </w:style>
  <w:style w:type="character" w:customStyle="1" w:styleId="15">
    <w:name w:val="标题 3 Char"/>
    <w:basedOn w:val="8"/>
    <w:link w:val="4"/>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WWW.YlmF.CoM</Company>
  <Pages>7</Pages>
  <Words>1640</Words>
  <Characters>1820</Characters>
  <Lines>6</Lines>
  <Paragraphs>1</Paragraphs>
  <TotalTime>8</TotalTime>
  <ScaleCrop>false</ScaleCrop>
  <LinksUpToDate>false</LinksUpToDate>
  <CharactersWithSpaces>2025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2022-11-02T04:04:00Z</dcterms:created>
  <dc:creator>雨林木风</dc:creator>
  <cp:lastModifiedBy>李浩然</cp:lastModifiedBy>
  <dcterms:modified xsi:type="dcterms:W3CDTF">2023-01-16T10:52:59Z</dcterms:modified>
  <dc:title>合肥工业大学研究生实践环节考核表</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BF0333DF64FD4315A853488CE2C6CF7E</vt:lpwstr>
  </property>
</Properties>
</file>