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74A3F" w14:textId="77777777" w:rsidR="002F5AC8" w:rsidRPr="002F5AC8" w:rsidRDefault="002F5AC8" w:rsidP="002F5AC8">
      <w:pPr>
        <w:rPr>
          <w:b/>
          <w:bCs/>
        </w:rPr>
      </w:pPr>
      <w:r w:rsidRPr="002F5AC8">
        <w:rPr>
          <w:b/>
          <w:bCs/>
        </w:rPr>
        <w:t>AWS Cost Optimization Case Study: Reducing NAT Gateway Data Transfer Costs</w:t>
      </w:r>
    </w:p>
    <w:p w14:paraId="3F2801CB" w14:textId="77777777" w:rsidR="002F5AC8" w:rsidRPr="002F5AC8" w:rsidRDefault="002F5AC8" w:rsidP="002F5AC8">
      <w:pPr>
        <w:rPr>
          <w:b/>
          <w:bCs/>
        </w:rPr>
      </w:pPr>
      <w:r w:rsidRPr="002F5AC8">
        <w:rPr>
          <w:b/>
          <w:bCs/>
        </w:rPr>
        <w:t>Overview</w:t>
      </w:r>
    </w:p>
    <w:p w14:paraId="7CD99758" w14:textId="77777777" w:rsidR="002F5AC8" w:rsidRPr="002F5AC8" w:rsidRDefault="002F5AC8" w:rsidP="002F5AC8">
      <w:r w:rsidRPr="002F5AC8">
        <w:t>This project involved investigating an unexpected increase in AWS networking costs and implementing an architecture improvement to reduce recurring charges. The primary objective was to identify the source of the traffic and optimize the network path without changing application behavior.</w:t>
      </w:r>
    </w:p>
    <w:p w14:paraId="428FF990" w14:textId="77777777" w:rsidR="002F5AC8" w:rsidRPr="002F5AC8" w:rsidRDefault="002F5AC8" w:rsidP="002F5AC8">
      <w:r w:rsidRPr="002F5AC8">
        <w:pict w14:anchorId="1BDAA95D">
          <v:rect id="_x0000_i1085" style="width:0;height:1.5pt" o:hralign="center" o:hrstd="t" o:hr="t" fillcolor="#a0a0a0" stroked="f"/>
        </w:pict>
      </w:r>
    </w:p>
    <w:p w14:paraId="2865E70D" w14:textId="77777777" w:rsidR="002F5AC8" w:rsidRPr="002F5AC8" w:rsidRDefault="002F5AC8" w:rsidP="002F5AC8">
      <w:pPr>
        <w:rPr>
          <w:b/>
          <w:bCs/>
        </w:rPr>
      </w:pPr>
      <w:r w:rsidRPr="002F5AC8">
        <w:rPr>
          <w:b/>
          <w:bCs/>
        </w:rPr>
        <w:t>Problem Statement</w:t>
      </w:r>
    </w:p>
    <w:p w14:paraId="685D9A1D" w14:textId="77777777" w:rsidR="002F5AC8" w:rsidRPr="002F5AC8" w:rsidRDefault="002F5AC8" w:rsidP="002F5AC8">
      <w:r w:rsidRPr="002F5AC8">
        <w:t xml:space="preserve">An AWS environment experienced a significant increase in networking costs. Cost analysis showed that </w:t>
      </w:r>
      <w:proofErr w:type="gramStart"/>
      <w:r w:rsidRPr="002F5AC8">
        <w:t>the majority of</w:t>
      </w:r>
      <w:proofErr w:type="gramEnd"/>
      <w:r w:rsidRPr="002F5AC8">
        <w:t xml:space="preserve"> the charges were associated with a </w:t>
      </w:r>
      <w:r w:rsidRPr="002F5AC8">
        <w:rPr>
          <w:b/>
          <w:bCs/>
        </w:rPr>
        <w:t>NAT Gateway</w:t>
      </w:r>
      <w:r w:rsidRPr="002F5AC8">
        <w:t>.</w:t>
      </w:r>
    </w:p>
    <w:p w14:paraId="69EE33CF" w14:textId="77777777" w:rsidR="002F5AC8" w:rsidRPr="002F5AC8" w:rsidRDefault="002F5AC8" w:rsidP="002F5AC8">
      <w:pPr>
        <w:rPr>
          <w:b/>
          <w:bCs/>
        </w:rPr>
      </w:pPr>
      <w:r w:rsidRPr="002F5AC8">
        <w:rPr>
          <w:b/>
          <w:bCs/>
        </w:rPr>
        <w:t>Initial Environment</w:t>
      </w:r>
    </w:p>
    <w:p w14:paraId="72466DE7" w14:textId="77777777" w:rsidR="002F5AC8" w:rsidRPr="002F5AC8" w:rsidRDefault="002F5AC8" w:rsidP="002F5AC8">
      <w:pPr>
        <w:numPr>
          <w:ilvl w:val="0"/>
          <w:numId w:val="8"/>
        </w:numPr>
      </w:pPr>
      <w:r w:rsidRPr="002F5AC8">
        <w:t>Internet Gateway attached to the VPC</w:t>
      </w:r>
    </w:p>
    <w:p w14:paraId="12F331BB" w14:textId="77777777" w:rsidR="002F5AC8" w:rsidRPr="002F5AC8" w:rsidRDefault="002F5AC8" w:rsidP="002F5AC8">
      <w:pPr>
        <w:numPr>
          <w:ilvl w:val="0"/>
          <w:numId w:val="8"/>
        </w:numPr>
      </w:pPr>
      <w:r w:rsidRPr="002F5AC8">
        <w:t>Private subnets routing outbound traffic through a NAT Gateway</w:t>
      </w:r>
    </w:p>
    <w:p w14:paraId="16C77B53" w14:textId="77777777" w:rsidR="002F5AC8" w:rsidRPr="002F5AC8" w:rsidRDefault="002F5AC8" w:rsidP="002F5AC8">
      <w:pPr>
        <w:numPr>
          <w:ilvl w:val="0"/>
          <w:numId w:val="8"/>
        </w:numPr>
      </w:pPr>
      <w:r w:rsidRPr="002F5AC8">
        <w:t>No VPC endpoints configured</w:t>
      </w:r>
    </w:p>
    <w:p w14:paraId="7DD2CEF4" w14:textId="77777777" w:rsidR="002F5AC8" w:rsidRPr="002F5AC8" w:rsidRDefault="002F5AC8" w:rsidP="002F5AC8">
      <w:pPr>
        <w:numPr>
          <w:ilvl w:val="0"/>
          <w:numId w:val="8"/>
        </w:numPr>
      </w:pPr>
      <w:r w:rsidRPr="002F5AC8">
        <w:t>No VPC peering connections</w:t>
      </w:r>
    </w:p>
    <w:p w14:paraId="1B5A6280" w14:textId="77777777" w:rsidR="002F5AC8" w:rsidRPr="002F5AC8" w:rsidRDefault="002F5AC8" w:rsidP="002F5AC8">
      <w:r w:rsidRPr="002F5AC8">
        <w:t>The goal was to determine which workloads were generating the traffic and whether the NAT Gateway was the appropriate path for that communication.</w:t>
      </w:r>
    </w:p>
    <w:p w14:paraId="758185B7" w14:textId="77777777" w:rsidR="002F5AC8" w:rsidRPr="002F5AC8" w:rsidRDefault="002F5AC8" w:rsidP="002F5AC8">
      <w:r w:rsidRPr="002F5AC8">
        <w:pict w14:anchorId="2EA007D0">
          <v:rect id="_x0000_i1086" style="width:0;height:1.5pt" o:hralign="center" o:hrstd="t" o:hr="t" fillcolor="#a0a0a0" stroked="f"/>
        </w:pict>
      </w:r>
    </w:p>
    <w:p w14:paraId="04F3A6AF" w14:textId="77777777" w:rsidR="002F5AC8" w:rsidRPr="002F5AC8" w:rsidRDefault="002F5AC8" w:rsidP="002F5AC8">
      <w:pPr>
        <w:rPr>
          <w:b/>
          <w:bCs/>
        </w:rPr>
      </w:pPr>
      <w:r w:rsidRPr="002F5AC8">
        <w:rPr>
          <w:b/>
          <w:bCs/>
        </w:rPr>
        <w:t>Investigation</w:t>
      </w:r>
    </w:p>
    <w:p w14:paraId="124E3BF4" w14:textId="77777777" w:rsidR="002F5AC8" w:rsidRPr="002F5AC8" w:rsidRDefault="002F5AC8" w:rsidP="002F5AC8">
      <w:pPr>
        <w:rPr>
          <w:b/>
          <w:bCs/>
        </w:rPr>
      </w:pPr>
      <w:r w:rsidRPr="002F5AC8">
        <w:rPr>
          <w:b/>
          <w:bCs/>
        </w:rPr>
        <w:t>VPC Flow Log Analysis</w:t>
      </w:r>
    </w:p>
    <w:p w14:paraId="5E5EB1D7" w14:textId="77777777" w:rsidR="002F5AC8" w:rsidRPr="002F5AC8" w:rsidRDefault="002F5AC8" w:rsidP="002F5AC8">
      <w:r w:rsidRPr="002F5AC8">
        <w:t>To identify the largest traffic sources and destinations, VPC Flow Logs were queried using CloudWatch Logs Insights.</w:t>
      </w:r>
    </w:p>
    <w:p w14:paraId="71D979C4" w14:textId="77777777" w:rsidR="002F5AC8" w:rsidRPr="002F5AC8" w:rsidRDefault="002F5AC8" w:rsidP="002F5AC8">
      <w:r w:rsidRPr="002F5AC8">
        <w:t xml:space="preserve">fields </w:t>
      </w:r>
      <w:proofErr w:type="spellStart"/>
      <w:r w:rsidRPr="002F5AC8">
        <w:t>srcAddr</w:t>
      </w:r>
      <w:proofErr w:type="spellEnd"/>
      <w:r w:rsidRPr="002F5AC8">
        <w:t xml:space="preserve">, </w:t>
      </w:r>
      <w:proofErr w:type="spellStart"/>
      <w:r w:rsidRPr="002F5AC8">
        <w:t>dstAddr</w:t>
      </w:r>
      <w:proofErr w:type="spellEnd"/>
      <w:r w:rsidRPr="002F5AC8">
        <w:t>, bytes</w:t>
      </w:r>
    </w:p>
    <w:p w14:paraId="3F214D4A" w14:textId="77777777" w:rsidR="002F5AC8" w:rsidRPr="002F5AC8" w:rsidRDefault="002F5AC8" w:rsidP="002F5AC8">
      <w:r w:rsidRPr="002F5AC8">
        <w:t xml:space="preserve">| stats sum(bytes) as </w:t>
      </w:r>
      <w:proofErr w:type="spellStart"/>
      <w:r w:rsidRPr="002F5AC8">
        <w:t>totalBytes</w:t>
      </w:r>
      <w:proofErr w:type="spellEnd"/>
      <w:r w:rsidRPr="002F5AC8">
        <w:t xml:space="preserve"> by </w:t>
      </w:r>
      <w:proofErr w:type="spellStart"/>
      <w:r w:rsidRPr="002F5AC8">
        <w:t>srcAddr</w:t>
      </w:r>
      <w:proofErr w:type="spellEnd"/>
      <w:r w:rsidRPr="002F5AC8">
        <w:t xml:space="preserve">, </w:t>
      </w:r>
      <w:proofErr w:type="spellStart"/>
      <w:r w:rsidRPr="002F5AC8">
        <w:t>dstAddr</w:t>
      </w:r>
      <w:proofErr w:type="spellEnd"/>
    </w:p>
    <w:p w14:paraId="7B9ED7BC" w14:textId="77777777" w:rsidR="002F5AC8" w:rsidRPr="002F5AC8" w:rsidRDefault="002F5AC8" w:rsidP="002F5AC8">
      <w:r w:rsidRPr="002F5AC8">
        <w:t xml:space="preserve">| sort </w:t>
      </w:r>
      <w:proofErr w:type="spellStart"/>
      <w:r w:rsidRPr="002F5AC8">
        <w:t>totalBytes</w:t>
      </w:r>
      <w:proofErr w:type="spellEnd"/>
      <w:r w:rsidRPr="002F5AC8">
        <w:t xml:space="preserve"> desc</w:t>
      </w:r>
    </w:p>
    <w:p w14:paraId="17C74EEB" w14:textId="77777777" w:rsidR="002F5AC8" w:rsidRDefault="002F5AC8" w:rsidP="002F5AC8">
      <w:r w:rsidRPr="002F5AC8">
        <w:t>| limit 20</w:t>
      </w:r>
    </w:p>
    <w:p w14:paraId="327F38BC" w14:textId="1D79DDC6" w:rsidR="002F5AC8" w:rsidRDefault="002F5AC8" w:rsidP="002F5AC8">
      <w:r w:rsidRPr="002F5AC8">
        <w:lastRenderedPageBreak/>
        <w:drawing>
          <wp:inline distT="0" distB="0" distL="0" distR="0" wp14:anchorId="673DB032" wp14:editId="01586B8F">
            <wp:extent cx="5943600" cy="1643380"/>
            <wp:effectExtent l="0" t="0" r="0" b="0"/>
            <wp:docPr id="185276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69621" name=""/>
                    <pic:cNvPicPr/>
                  </pic:nvPicPr>
                  <pic:blipFill>
                    <a:blip r:embed="rId5"/>
                    <a:stretch>
                      <a:fillRect/>
                    </a:stretch>
                  </pic:blipFill>
                  <pic:spPr>
                    <a:xfrm>
                      <a:off x="0" y="0"/>
                      <a:ext cx="5943600" cy="1643380"/>
                    </a:xfrm>
                    <a:prstGeom prst="rect">
                      <a:avLst/>
                    </a:prstGeom>
                  </pic:spPr>
                </pic:pic>
              </a:graphicData>
            </a:graphic>
          </wp:inline>
        </w:drawing>
      </w:r>
    </w:p>
    <w:p w14:paraId="335555F1" w14:textId="77777777" w:rsidR="002F5AC8" w:rsidRDefault="002F5AC8" w:rsidP="002F5AC8"/>
    <w:p w14:paraId="78B22D1C" w14:textId="24DCFE8B" w:rsidR="002F5AC8" w:rsidRPr="002F5AC8" w:rsidRDefault="002F5AC8" w:rsidP="002F5AC8"/>
    <w:p w14:paraId="542B5E84" w14:textId="77777777" w:rsidR="002F5AC8" w:rsidRPr="002F5AC8" w:rsidRDefault="002F5AC8" w:rsidP="002F5AC8">
      <w:pPr>
        <w:rPr>
          <w:b/>
          <w:bCs/>
        </w:rPr>
      </w:pPr>
      <w:r w:rsidRPr="002F5AC8">
        <w:rPr>
          <w:b/>
          <w:bCs/>
        </w:rPr>
        <w:t>Findings</w:t>
      </w:r>
    </w:p>
    <w:p w14:paraId="1ED5E34B" w14:textId="77777777" w:rsidR="002F5AC8" w:rsidRPr="002F5AC8" w:rsidRDefault="002F5AC8" w:rsidP="002F5AC8">
      <w:r w:rsidRPr="002F5AC8">
        <w:t>The analysis showed that traffic from workloads in private subnets was communicating with AWS public service endpoints. Because the workloads did not have private connectivity to those services, the traffic was routed through the NAT Gateway.</w:t>
      </w:r>
    </w:p>
    <w:p w14:paraId="0E7D78F5" w14:textId="77777777" w:rsidR="002F5AC8" w:rsidRPr="002F5AC8" w:rsidRDefault="002F5AC8" w:rsidP="002F5AC8">
      <w:r w:rsidRPr="002F5AC8">
        <w:t>Key observation:</w:t>
      </w:r>
    </w:p>
    <w:p w14:paraId="7E961821" w14:textId="77777777" w:rsidR="002F5AC8" w:rsidRPr="002F5AC8" w:rsidRDefault="002F5AC8" w:rsidP="002F5AC8">
      <w:pPr>
        <w:numPr>
          <w:ilvl w:val="0"/>
          <w:numId w:val="9"/>
        </w:numPr>
      </w:pPr>
      <w:r w:rsidRPr="002F5AC8">
        <w:t>Traffic destined for AWS public endpoints was contributing to NAT Gateway data processing charges.</w:t>
      </w:r>
    </w:p>
    <w:p w14:paraId="5F28B4FB" w14:textId="77777777" w:rsidR="002F5AC8" w:rsidRPr="002F5AC8" w:rsidRDefault="002F5AC8" w:rsidP="002F5AC8">
      <w:pPr>
        <w:numPr>
          <w:ilvl w:val="0"/>
          <w:numId w:val="9"/>
        </w:numPr>
      </w:pPr>
      <w:r w:rsidRPr="002F5AC8">
        <w:t>Private-to-private traffic within RFC1918 address ranges did not incur NAT Gateway processing charges.</w:t>
      </w:r>
    </w:p>
    <w:p w14:paraId="37B3D8ED" w14:textId="77777777" w:rsidR="002F5AC8" w:rsidRPr="002F5AC8" w:rsidRDefault="002F5AC8" w:rsidP="002F5AC8">
      <w:r w:rsidRPr="002F5AC8">
        <w:pict w14:anchorId="4C5884CA">
          <v:rect id="_x0000_i1087" style="width:0;height:1.5pt" o:hralign="center" o:hrstd="t" o:hr="t" fillcolor="#a0a0a0" stroked="f"/>
        </w:pict>
      </w:r>
    </w:p>
    <w:p w14:paraId="0995CA7A" w14:textId="77777777" w:rsidR="002F5AC8" w:rsidRPr="002F5AC8" w:rsidRDefault="002F5AC8" w:rsidP="002F5AC8">
      <w:pPr>
        <w:rPr>
          <w:b/>
          <w:bCs/>
        </w:rPr>
      </w:pPr>
      <w:r w:rsidRPr="002F5AC8">
        <w:rPr>
          <w:b/>
          <w:bCs/>
        </w:rPr>
        <w:t>Additional Traffic Analysis</w:t>
      </w:r>
    </w:p>
    <w:p w14:paraId="52855DA5" w14:textId="77777777" w:rsidR="002F5AC8" w:rsidRDefault="002F5AC8" w:rsidP="002F5AC8">
      <w:r w:rsidRPr="002F5AC8">
        <w:t>NAT Gateway CloudWatch metrics were reviewed to validate the traffic pattern.</w:t>
      </w:r>
    </w:p>
    <w:p w14:paraId="10A95F20" w14:textId="204973F8" w:rsidR="002F5AC8" w:rsidRPr="002F5AC8" w:rsidRDefault="002F5AC8" w:rsidP="002F5AC8">
      <w:r w:rsidRPr="002F5AC8">
        <w:drawing>
          <wp:inline distT="0" distB="0" distL="0" distR="0" wp14:anchorId="3CF2A64B" wp14:editId="2088CB79">
            <wp:extent cx="5943600" cy="890270"/>
            <wp:effectExtent l="0" t="0" r="0" b="5080"/>
            <wp:docPr id="56734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44507" name=""/>
                    <pic:cNvPicPr/>
                  </pic:nvPicPr>
                  <pic:blipFill>
                    <a:blip r:embed="rId6"/>
                    <a:stretch>
                      <a:fillRect/>
                    </a:stretch>
                  </pic:blipFill>
                  <pic:spPr>
                    <a:xfrm>
                      <a:off x="0" y="0"/>
                      <a:ext cx="5943600" cy="890270"/>
                    </a:xfrm>
                    <a:prstGeom prst="rect">
                      <a:avLst/>
                    </a:prstGeom>
                  </pic:spPr>
                </pic:pic>
              </a:graphicData>
            </a:graphic>
          </wp:inline>
        </w:drawing>
      </w:r>
    </w:p>
    <w:p w14:paraId="61666D0A" w14:textId="77777777" w:rsidR="002F5AC8" w:rsidRPr="002F5AC8" w:rsidRDefault="002F5AC8" w:rsidP="002F5AC8">
      <w:pPr>
        <w:rPr>
          <w:b/>
          <w:bCs/>
        </w:rPr>
      </w:pPr>
      <w:r w:rsidRPr="002F5AC8">
        <w:rPr>
          <w:b/>
          <w:bCs/>
        </w:rPr>
        <w:t>Observations</w:t>
      </w:r>
    </w:p>
    <w:p w14:paraId="3171FA44" w14:textId="77777777" w:rsidR="002F5AC8" w:rsidRPr="002F5AC8" w:rsidRDefault="002F5AC8" w:rsidP="002F5AC8">
      <w:pPr>
        <w:numPr>
          <w:ilvl w:val="0"/>
          <w:numId w:val="10"/>
        </w:numPr>
      </w:pPr>
      <w:r w:rsidRPr="002F5AC8">
        <w:t>Inbound and outbound throughput remained consistently high.</w:t>
      </w:r>
    </w:p>
    <w:p w14:paraId="7C9AD02D" w14:textId="77777777" w:rsidR="002F5AC8" w:rsidRPr="002F5AC8" w:rsidRDefault="002F5AC8" w:rsidP="002F5AC8">
      <w:pPr>
        <w:numPr>
          <w:ilvl w:val="0"/>
          <w:numId w:val="10"/>
        </w:numPr>
      </w:pPr>
      <w:r w:rsidRPr="002F5AC8">
        <w:t>Traffic was sustained continuously over an extended period.</w:t>
      </w:r>
    </w:p>
    <w:p w14:paraId="5A314781" w14:textId="77777777" w:rsidR="002F5AC8" w:rsidRPr="002F5AC8" w:rsidRDefault="002F5AC8" w:rsidP="002F5AC8">
      <w:pPr>
        <w:numPr>
          <w:ilvl w:val="0"/>
          <w:numId w:val="10"/>
        </w:numPr>
      </w:pPr>
      <w:r w:rsidRPr="002F5AC8">
        <w:t>Outbound traffic increased during a later period, indicating a workload or deployment pattern change.</w:t>
      </w:r>
    </w:p>
    <w:p w14:paraId="2F911521" w14:textId="77777777" w:rsidR="002F5AC8" w:rsidRPr="002F5AC8" w:rsidRDefault="002F5AC8" w:rsidP="002F5AC8">
      <w:pPr>
        <w:numPr>
          <w:ilvl w:val="0"/>
          <w:numId w:val="10"/>
        </w:numPr>
      </w:pPr>
      <w:r w:rsidRPr="002F5AC8">
        <w:lastRenderedPageBreak/>
        <w:t>Packet drops were negligible, suggesting the gateway was functioning normally.</w:t>
      </w:r>
    </w:p>
    <w:p w14:paraId="6BE450BA" w14:textId="77777777" w:rsidR="002F5AC8" w:rsidRPr="002F5AC8" w:rsidRDefault="002F5AC8" w:rsidP="002F5AC8">
      <w:pPr>
        <w:rPr>
          <w:b/>
          <w:bCs/>
        </w:rPr>
      </w:pPr>
      <w:r w:rsidRPr="002F5AC8">
        <w:rPr>
          <w:b/>
          <w:bCs/>
        </w:rPr>
        <w:t>Likely Cause</w:t>
      </w:r>
    </w:p>
    <w:p w14:paraId="30F9E330" w14:textId="77777777" w:rsidR="002F5AC8" w:rsidRPr="002F5AC8" w:rsidRDefault="002F5AC8" w:rsidP="002F5AC8">
      <w:r w:rsidRPr="002F5AC8">
        <w:t>The traffic profile was consistent with workloads repeatedly accessing AWS services such as object storage or container image repositories from private subnets.</w:t>
      </w:r>
    </w:p>
    <w:p w14:paraId="7D8D6666" w14:textId="77777777" w:rsidR="002F5AC8" w:rsidRPr="002F5AC8" w:rsidRDefault="002F5AC8" w:rsidP="002F5AC8">
      <w:r w:rsidRPr="002F5AC8">
        <w:pict w14:anchorId="7AEB0522">
          <v:rect id="_x0000_i1088" style="width:0;height:1.5pt" o:hralign="center" o:hrstd="t" o:hr="t" fillcolor="#a0a0a0" stroked="f"/>
        </w:pict>
      </w:r>
    </w:p>
    <w:p w14:paraId="349E5F93" w14:textId="77777777" w:rsidR="002F5AC8" w:rsidRPr="002F5AC8" w:rsidRDefault="002F5AC8" w:rsidP="002F5AC8">
      <w:pPr>
        <w:rPr>
          <w:b/>
          <w:bCs/>
        </w:rPr>
      </w:pPr>
      <w:r w:rsidRPr="002F5AC8">
        <w:rPr>
          <w:b/>
          <w:bCs/>
        </w:rPr>
        <w:t>Root Cause</w:t>
      </w:r>
    </w:p>
    <w:p w14:paraId="3AC56272" w14:textId="77777777" w:rsidR="002F5AC8" w:rsidRPr="002F5AC8" w:rsidRDefault="002F5AC8" w:rsidP="002F5AC8">
      <w:r w:rsidRPr="002F5AC8">
        <w:t>Private subnet workloads were accessing AWS public service endpoints through the NAT Gateway because no private connectivity mechanism was configured.</w:t>
      </w:r>
    </w:p>
    <w:p w14:paraId="415E734D" w14:textId="77777777" w:rsidR="002F5AC8" w:rsidRPr="002F5AC8" w:rsidRDefault="002F5AC8" w:rsidP="002F5AC8">
      <w:r w:rsidRPr="002F5AC8">
        <w:t>This caused:</w:t>
      </w:r>
    </w:p>
    <w:p w14:paraId="5F7A1A2D" w14:textId="77777777" w:rsidR="002F5AC8" w:rsidRPr="002F5AC8" w:rsidRDefault="002F5AC8" w:rsidP="002F5AC8">
      <w:pPr>
        <w:numPr>
          <w:ilvl w:val="0"/>
          <w:numId w:val="11"/>
        </w:numPr>
      </w:pPr>
      <w:r w:rsidRPr="002F5AC8">
        <w:t>All service traffic to traverse the NAT Gateway.</w:t>
      </w:r>
    </w:p>
    <w:p w14:paraId="6A4B1BF1" w14:textId="77777777" w:rsidR="002F5AC8" w:rsidRPr="002F5AC8" w:rsidRDefault="002F5AC8" w:rsidP="002F5AC8">
      <w:pPr>
        <w:numPr>
          <w:ilvl w:val="0"/>
          <w:numId w:val="11"/>
        </w:numPr>
      </w:pPr>
      <w:r w:rsidRPr="002F5AC8">
        <w:t>Data processing charges to accumulate continuously.</w:t>
      </w:r>
    </w:p>
    <w:p w14:paraId="5E7BE675" w14:textId="77777777" w:rsidR="002F5AC8" w:rsidRPr="002F5AC8" w:rsidRDefault="002F5AC8" w:rsidP="002F5AC8">
      <w:pPr>
        <w:numPr>
          <w:ilvl w:val="0"/>
          <w:numId w:val="11"/>
        </w:numPr>
      </w:pPr>
      <w:r w:rsidRPr="002F5AC8">
        <w:t>Monthly networking costs to increase significantly.</w:t>
      </w:r>
    </w:p>
    <w:p w14:paraId="524504A6" w14:textId="77777777" w:rsidR="002F5AC8" w:rsidRPr="002F5AC8" w:rsidRDefault="002F5AC8" w:rsidP="002F5AC8">
      <w:r w:rsidRPr="002F5AC8">
        <w:pict w14:anchorId="2530DBB2">
          <v:rect id="_x0000_i1089" style="width:0;height:1.5pt" o:hralign="center" o:hrstd="t" o:hr="t" fillcolor="#a0a0a0" stroked="f"/>
        </w:pict>
      </w:r>
    </w:p>
    <w:p w14:paraId="3CD02E98" w14:textId="77777777" w:rsidR="002F5AC8" w:rsidRPr="002F5AC8" w:rsidRDefault="002F5AC8" w:rsidP="002F5AC8">
      <w:pPr>
        <w:rPr>
          <w:b/>
          <w:bCs/>
        </w:rPr>
      </w:pPr>
      <w:r w:rsidRPr="002F5AC8">
        <w:rPr>
          <w:b/>
          <w:bCs/>
        </w:rPr>
        <w:t>Solution</w:t>
      </w:r>
    </w:p>
    <w:p w14:paraId="19985257" w14:textId="77777777" w:rsidR="002F5AC8" w:rsidRPr="002F5AC8" w:rsidRDefault="002F5AC8" w:rsidP="002F5AC8">
      <w:pPr>
        <w:rPr>
          <w:b/>
          <w:bCs/>
        </w:rPr>
      </w:pPr>
      <w:r w:rsidRPr="002F5AC8">
        <w:rPr>
          <w:b/>
          <w:bCs/>
        </w:rPr>
        <w:t>Implemented Optimization</w:t>
      </w:r>
    </w:p>
    <w:p w14:paraId="039B9446" w14:textId="77777777" w:rsidR="002F5AC8" w:rsidRPr="002F5AC8" w:rsidRDefault="002F5AC8" w:rsidP="002F5AC8">
      <w:r w:rsidRPr="002F5AC8">
        <w:t xml:space="preserve">Created a </w:t>
      </w:r>
      <w:r w:rsidRPr="002F5AC8">
        <w:rPr>
          <w:b/>
          <w:bCs/>
        </w:rPr>
        <w:t>Gateway VPC Endpoint for Amazon S3</w:t>
      </w:r>
      <w:r w:rsidRPr="002F5AC8">
        <w:t xml:space="preserve"> and associated it with the private subnet route tables.</w:t>
      </w:r>
    </w:p>
    <w:p w14:paraId="0293EB8B" w14:textId="77777777" w:rsidR="002F5AC8" w:rsidRPr="002F5AC8" w:rsidRDefault="002F5AC8" w:rsidP="002F5AC8">
      <w:pPr>
        <w:rPr>
          <w:b/>
          <w:bCs/>
        </w:rPr>
      </w:pPr>
      <w:r w:rsidRPr="002F5AC8">
        <w:rPr>
          <w:b/>
          <w:bCs/>
        </w:rPr>
        <w:t>Resulting Traffic Flow</w:t>
      </w:r>
    </w:p>
    <w:p w14:paraId="7FBFEA1E" w14:textId="77777777" w:rsidR="002F5AC8" w:rsidRPr="002F5AC8" w:rsidRDefault="002F5AC8" w:rsidP="002F5AC8">
      <w:r w:rsidRPr="002F5AC8">
        <w:rPr>
          <w:b/>
          <w:bCs/>
        </w:rPr>
        <w:t>Before</w:t>
      </w:r>
    </w:p>
    <w:p w14:paraId="00856AB4" w14:textId="77777777" w:rsidR="002F5AC8" w:rsidRPr="002F5AC8" w:rsidRDefault="002F5AC8" w:rsidP="002F5AC8">
      <w:r w:rsidRPr="002F5AC8">
        <w:t>Private Subnet → NAT Gateway → Internet → S3 Public Endpoint</w:t>
      </w:r>
    </w:p>
    <w:p w14:paraId="195B31DE" w14:textId="77777777" w:rsidR="002F5AC8" w:rsidRPr="002F5AC8" w:rsidRDefault="002F5AC8" w:rsidP="002F5AC8">
      <w:r w:rsidRPr="002F5AC8">
        <w:rPr>
          <w:b/>
          <w:bCs/>
        </w:rPr>
        <w:t>After</w:t>
      </w:r>
    </w:p>
    <w:p w14:paraId="5A94C726" w14:textId="77777777" w:rsidR="002F5AC8" w:rsidRPr="002F5AC8" w:rsidRDefault="002F5AC8" w:rsidP="002F5AC8">
      <w:r w:rsidRPr="002F5AC8">
        <w:t>Private Subnet → S3 Gateway Endpoint → S3</w:t>
      </w:r>
    </w:p>
    <w:p w14:paraId="18A8D64F" w14:textId="77777777" w:rsidR="002F5AC8" w:rsidRPr="002F5AC8" w:rsidRDefault="002F5AC8" w:rsidP="002F5AC8">
      <w:r w:rsidRPr="002F5AC8">
        <w:t>This change allows S3 traffic to remain on the AWS private network and bypass the NAT Gateway entirely.</w:t>
      </w:r>
    </w:p>
    <w:p w14:paraId="20325A3C" w14:textId="77777777" w:rsidR="002F5AC8" w:rsidRPr="002F5AC8" w:rsidRDefault="002F5AC8" w:rsidP="002F5AC8">
      <w:r w:rsidRPr="002F5AC8">
        <w:pict w14:anchorId="5E68F655">
          <v:rect id="_x0000_i1090" style="width:0;height:1.5pt" o:hralign="center" o:hrstd="t" o:hr="t" fillcolor="#a0a0a0" stroked="f"/>
        </w:pict>
      </w:r>
    </w:p>
    <w:p w14:paraId="46BC78DA" w14:textId="77777777" w:rsidR="002F5AC8" w:rsidRPr="002F5AC8" w:rsidRDefault="002F5AC8" w:rsidP="002F5AC8">
      <w:pPr>
        <w:rPr>
          <w:b/>
          <w:bCs/>
        </w:rPr>
      </w:pPr>
      <w:r w:rsidRPr="002F5AC8">
        <w:rPr>
          <w:b/>
          <w:bCs/>
        </w:rPr>
        <w:t>Implementation Steps</w:t>
      </w:r>
    </w:p>
    <w:p w14:paraId="477520DB" w14:textId="77777777" w:rsidR="002F5AC8" w:rsidRPr="002F5AC8" w:rsidRDefault="002F5AC8" w:rsidP="002F5AC8">
      <w:pPr>
        <w:numPr>
          <w:ilvl w:val="0"/>
          <w:numId w:val="12"/>
        </w:numPr>
      </w:pPr>
      <w:r w:rsidRPr="002F5AC8">
        <w:t xml:space="preserve">Open </w:t>
      </w:r>
      <w:r w:rsidRPr="002F5AC8">
        <w:rPr>
          <w:b/>
          <w:bCs/>
        </w:rPr>
        <w:t>VPC Console</w:t>
      </w:r>
    </w:p>
    <w:p w14:paraId="737A4D58" w14:textId="77777777" w:rsidR="002F5AC8" w:rsidRPr="002F5AC8" w:rsidRDefault="002F5AC8" w:rsidP="002F5AC8">
      <w:pPr>
        <w:numPr>
          <w:ilvl w:val="0"/>
          <w:numId w:val="12"/>
        </w:numPr>
      </w:pPr>
      <w:r w:rsidRPr="002F5AC8">
        <w:lastRenderedPageBreak/>
        <w:t xml:space="preserve">Navigate to </w:t>
      </w:r>
      <w:r w:rsidRPr="002F5AC8">
        <w:rPr>
          <w:b/>
          <w:bCs/>
        </w:rPr>
        <w:t>Endpoints</w:t>
      </w:r>
    </w:p>
    <w:p w14:paraId="35F6165D" w14:textId="77777777" w:rsidR="002F5AC8" w:rsidRPr="002F5AC8" w:rsidRDefault="002F5AC8" w:rsidP="002F5AC8">
      <w:pPr>
        <w:numPr>
          <w:ilvl w:val="0"/>
          <w:numId w:val="12"/>
        </w:numPr>
      </w:pPr>
      <w:r w:rsidRPr="002F5AC8">
        <w:t xml:space="preserve">Select </w:t>
      </w:r>
      <w:r w:rsidRPr="002F5AC8">
        <w:rPr>
          <w:b/>
          <w:bCs/>
        </w:rPr>
        <w:t>Create Endpoint</w:t>
      </w:r>
    </w:p>
    <w:p w14:paraId="3CC4CF1E" w14:textId="77777777" w:rsidR="002F5AC8" w:rsidRPr="002F5AC8" w:rsidRDefault="002F5AC8" w:rsidP="002F5AC8">
      <w:pPr>
        <w:numPr>
          <w:ilvl w:val="0"/>
          <w:numId w:val="12"/>
        </w:numPr>
      </w:pPr>
      <w:r w:rsidRPr="002F5AC8">
        <w:t xml:space="preserve">Choose </w:t>
      </w:r>
      <w:r w:rsidRPr="002F5AC8">
        <w:rPr>
          <w:b/>
          <w:bCs/>
        </w:rPr>
        <w:t>AWS services</w:t>
      </w:r>
    </w:p>
    <w:p w14:paraId="654A89DD" w14:textId="77777777" w:rsidR="002F5AC8" w:rsidRPr="002F5AC8" w:rsidRDefault="002F5AC8" w:rsidP="002F5AC8">
      <w:pPr>
        <w:numPr>
          <w:ilvl w:val="0"/>
          <w:numId w:val="12"/>
        </w:numPr>
      </w:pPr>
      <w:r w:rsidRPr="002F5AC8">
        <w:t xml:space="preserve">Select the </w:t>
      </w:r>
      <w:r w:rsidRPr="002F5AC8">
        <w:rPr>
          <w:b/>
          <w:bCs/>
        </w:rPr>
        <w:t>Amazon S3</w:t>
      </w:r>
      <w:r w:rsidRPr="002F5AC8">
        <w:t xml:space="preserve"> service</w:t>
      </w:r>
    </w:p>
    <w:p w14:paraId="7797C690" w14:textId="77777777" w:rsidR="002F5AC8" w:rsidRPr="002F5AC8" w:rsidRDefault="002F5AC8" w:rsidP="002F5AC8">
      <w:pPr>
        <w:numPr>
          <w:ilvl w:val="0"/>
          <w:numId w:val="12"/>
        </w:numPr>
      </w:pPr>
      <w:r w:rsidRPr="002F5AC8">
        <w:t xml:space="preserve">Choose </w:t>
      </w:r>
      <w:r w:rsidRPr="002F5AC8">
        <w:rPr>
          <w:b/>
          <w:bCs/>
        </w:rPr>
        <w:t>Gateway</w:t>
      </w:r>
      <w:r w:rsidRPr="002F5AC8">
        <w:t xml:space="preserve"> endpoint type</w:t>
      </w:r>
    </w:p>
    <w:p w14:paraId="14A97601" w14:textId="77777777" w:rsidR="002F5AC8" w:rsidRPr="002F5AC8" w:rsidRDefault="002F5AC8" w:rsidP="002F5AC8">
      <w:pPr>
        <w:numPr>
          <w:ilvl w:val="0"/>
          <w:numId w:val="12"/>
        </w:numPr>
      </w:pPr>
      <w:r w:rsidRPr="002F5AC8">
        <w:t>Associate the endpoint with the private subnet route tables</w:t>
      </w:r>
    </w:p>
    <w:p w14:paraId="4420C939" w14:textId="77777777" w:rsidR="002F5AC8" w:rsidRPr="002F5AC8" w:rsidRDefault="002F5AC8" w:rsidP="002F5AC8">
      <w:pPr>
        <w:numPr>
          <w:ilvl w:val="0"/>
          <w:numId w:val="12"/>
        </w:numPr>
      </w:pPr>
      <w:r w:rsidRPr="002F5AC8">
        <w:t>Create the endpoint</w:t>
      </w:r>
    </w:p>
    <w:p w14:paraId="38D466C6" w14:textId="77777777" w:rsidR="002F5AC8" w:rsidRPr="002F5AC8" w:rsidRDefault="002F5AC8" w:rsidP="002F5AC8">
      <w:r w:rsidRPr="002F5AC8">
        <w:pict w14:anchorId="7BBEFD55">
          <v:rect id="_x0000_i1091" style="width:0;height:1.5pt" o:hralign="center" o:hrstd="t" o:hr="t" fillcolor="#a0a0a0" stroked="f"/>
        </w:pict>
      </w:r>
    </w:p>
    <w:p w14:paraId="47779651" w14:textId="77777777" w:rsidR="002F5AC8" w:rsidRPr="002F5AC8" w:rsidRDefault="002F5AC8" w:rsidP="002F5AC8">
      <w:pPr>
        <w:rPr>
          <w:b/>
          <w:bCs/>
        </w:rPr>
      </w:pPr>
      <w:r w:rsidRPr="002F5AC8">
        <w:rPr>
          <w:b/>
          <w:bCs/>
        </w:rPr>
        <w:t>Cost Impact</w:t>
      </w:r>
    </w:p>
    <w:p w14:paraId="51CE79D7" w14:textId="77777777" w:rsidR="002F5AC8" w:rsidRPr="002F5AC8" w:rsidRDefault="002F5AC8" w:rsidP="002F5AC8">
      <w:r w:rsidRPr="002F5AC8">
        <w:t>Amazon S3 Gateway Endpoints have no hourly charge and no data processing charge. Redirecting S3 traffic away from the NAT Gateway can substantially reduce networking costs in environments that store backups, artifacts, logs, packages, or application assets in S3.</w:t>
      </w:r>
    </w:p>
    <w:p w14:paraId="792513D4" w14:textId="77777777" w:rsidR="002F5AC8" w:rsidRPr="002F5AC8" w:rsidRDefault="002F5AC8" w:rsidP="002F5AC8">
      <w:r w:rsidRPr="002F5AC8">
        <w:pict w14:anchorId="690999A4">
          <v:rect id="_x0000_i1092" style="width:0;height:1.5pt" o:hralign="center" o:hrstd="t" o:hr="t" fillcolor="#a0a0a0" stroked="f"/>
        </w:pict>
      </w:r>
    </w:p>
    <w:p w14:paraId="1E76AD58" w14:textId="77777777" w:rsidR="002F5AC8" w:rsidRPr="002F5AC8" w:rsidRDefault="002F5AC8" w:rsidP="002F5AC8">
      <w:pPr>
        <w:rPr>
          <w:b/>
          <w:bCs/>
        </w:rPr>
      </w:pPr>
      <w:r w:rsidRPr="002F5AC8">
        <w:rPr>
          <w:b/>
          <w:bCs/>
        </w:rPr>
        <w:t>Outcome</w:t>
      </w:r>
    </w:p>
    <w:p w14:paraId="49E4D03A" w14:textId="77777777" w:rsidR="002F5AC8" w:rsidRPr="002F5AC8" w:rsidRDefault="002F5AC8" w:rsidP="002F5AC8">
      <w:pPr>
        <w:numPr>
          <w:ilvl w:val="0"/>
          <w:numId w:val="13"/>
        </w:numPr>
      </w:pPr>
      <w:r w:rsidRPr="002F5AC8">
        <w:t>Reduced NAT Gateway data processing traffic</w:t>
      </w:r>
    </w:p>
    <w:p w14:paraId="6A1510F1" w14:textId="77777777" w:rsidR="002F5AC8" w:rsidRPr="002F5AC8" w:rsidRDefault="002F5AC8" w:rsidP="002F5AC8">
      <w:pPr>
        <w:numPr>
          <w:ilvl w:val="0"/>
          <w:numId w:val="13"/>
        </w:numPr>
      </w:pPr>
      <w:r w:rsidRPr="002F5AC8">
        <w:t>Lowered recurring networking costs</w:t>
      </w:r>
    </w:p>
    <w:p w14:paraId="4537DF84" w14:textId="77777777" w:rsidR="002F5AC8" w:rsidRPr="002F5AC8" w:rsidRDefault="002F5AC8" w:rsidP="002F5AC8">
      <w:pPr>
        <w:numPr>
          <w:ilvl w:val="0"/>
          <w:numId w:val="13"/>
        </w:numPr>
      </w:pPr>
      <w:r w:rsidRPr="002F5AC8">
        <w:t>Maintained existing application functionality</w:t>
      </w:r>
    </w:p>
    <w:p w14:paraId="0B86AF5C" w14:textId="77777777" w:rsidR="002F5AC8" w:rsidRPr="002F5AC8" w:rsidRDefault="002F5AC8" w:rsidP="002F5AC8">
      <w:pPr>
        <w:numPr>
          <w:ilvl w:val="0"/>
          <w:numId w:val="13"/>
        </w:numPr>
      </w:pPr>
      <w:r w:rsidRPr="002F5AC8">
        <w:t>Improved overall network architecture by using private AWS service connectivity</w:t>
      </w:r>
    </w:p>
    <w:p w14:paraId="49021F2F" w14:textId="77777777" w:rsidR="002F5AC8" w:rsidRPr="002F5AC8" w:rsidRDefault="002F5AC8" w:rsidP="002F5AC8">
      <w:r w:rsidRPr="002F5AC8">
        <w:pict w14:anchorId="30581AD8">
          <v:rect id="_x0000_i1093" style="width:0;height:1.5pt" o:hralign="center" o:hrstd="t" o:hr="t" fillcolor="#a0a0a0" stroked="f"/>
        </w:pict>
      </w:r>
    </w:p>
    <w:p w14:paraId="717321D7" w14:textId="77777777" w:rsidR="002F5AC8" w:rsidRPr="002F5AC8" w:rsidRDefault="002F5AC8" w:rsidP="002F5AC8">
      <w:pPr>
        <w:rPr>
          <w:b/>
          <w:bCs/>
        </w:rPr>
      </w:pPr>
      <w:r w:rsidRPr="002F5AC8">
        <w:rPr>
          <w:b/>
          <w:bCs/>
        </w:rPr>
        <w:t>Key Takeaways</w:t>
      </w:r>
    </w:p>
    <w:p w14:paraId="68E63827" w14:textId="77777777" w:rsidR="002F5AC8" w:rsidRPr="002F5AC8" w:rsidRDefault="002F5AC8" w:rsidP="002F5AC8">
      <w:pPr>
        <w:numPr>
          <w:ilvl w:val="0"/>
          <w:numId w:val="14"/>
        </w:numPr>
      </w:pPr>
      <w:r w:rsidRPr="002F5AC8">
        <w:t>VPC Flow Logs are highly effective for identifying unexpected traffic patterns.</w:t>
      </w:r>
    </w:p>
    <w:p w14:paraId="63052488" w14:textId="77777777" w:rsidR="002F5AC8" w:rsidRPr="002F5AC8" w:rsidRDefault="002F5AC8" w:rsidP="002F5AC8">
      <w:pPr>
        <w:numPr>
          <w:ilvl w:val="0"/>
          <w:numId w:val="14"/>
        </w:numPr>
      </w:pPr>
      <w:r w:rsidRPr="002F5AC8">
        <w:t>NAT Gateway charges can grow quickly when private workloads access AWS public service endpoints.</w:t>
      </w:r>
    </w:p>
    <w:p w14:paraId="5757529E" w14:textId="77777777" w:rsidR="002F5AC8" w:rsidRPr="002F5AC8" w:rsidRDefault="002F5AC8" w:rsidP="002F5AC8">
      <w:pPr>
        <w:numPr>
          <w:ilvl w:val="0"/>
          <w:numId w:val="14"/>
        </w:numPr>
      </w:pPr>
      <w:r w:rsidRPr="002F5AC8">
        <w:t>S3 Gateway Endpoints are a low-effort, high-impact optimization for private subnet architectures.</w:t>
      </w:r>
    </w:p>
    <w:p w14:paraId="4C094FBD" w14:textId="77777777" w:rsidR="002F5AC8" w:rsidRPr="002F5AC8" w:rsidRDefault="002F5AC8" w:rsidP="002F5AC8">
      <w:pPr>
        <w:numPr>
          <w:ilvl w:val="0"/>
          <w:numId w:val="14"/>
        </w:numPr>
      </w:pPr>
      <w:r w:rsidRPr="002F5AC8">
        <w:t>Reviewing CloudWatch NAT Gateway metrics helps distinguish between transient spikes and sustained traffic patterns.</w:t>
      </w:r>
    </w:p>
    <w:p w14:paraId="1C44E56C" w14:textId="77777777" w:rsidR="002F5AC8" w:rsidRPr="002F5AC8" w:rsidRDefault="002F5AC8" w:rsidP="002F5AC8">
      <w:r w:rsidRPr="002F5AC8">
        <w:lastRenderedPageBreak/>
        <w:pict w14:anchorId="3F0AAA62">
          <v:rect id="_x0000_i1094" style="width:0;height:1.5pt" o:hralign="center" o:hrstd="t" o:hr="t" fillcolor="#a0a0a0" stroked="f"/>
        </w:pict>
      </w:r>
    </w:p>
    <w:p w14:paraId="1A2218F5" w14:textId="77777777" w:rsidR="002F5AC8" w:rsidRPr="002F5AC8" w:rsidRDefault="002F5AC8" w:rsidP="002F5AC8">
      <w:pPr>
        <w:rPr>
          <w:b/>
          <w:bCs/>
        </w:rPr>
      </w:pPr>
      <w:r w:rsidRPr="002F5AC8">
        <w:rPr>
          <w:b/>
          <w:bCs/>
        </w:rPr>
        <w:t>Skills Demonstrated</w:t>
      </w:r>
    </w:p>
    <w:p w14:paraId="292435BD" w14:textId="77777777" w:rsidR="002F5AC8" w:rsidRPr="002F5AC8" w:rsidRDefault="002F5AC8" w:rsidP="002F5AC8">
      <w:pPr>
        <w:numPr>
          <w:ilvl w:val="0"/>
          <w:numId w:val="15"/>
        </w:numPr>
      </w:pPr>
      <w:r w:rsidRPr="002F5AC8">
        <w:t>AWS networking</w:t>
      </w:r>
    </w:p>
    <w:p w14:paraId="6D2E591E" w14:textId="77777777" w:rsidR="002F5AC8" w:rsidRPr="002F5AC8" w:rsidRDefault="002F5AC8" w:rsidP="002F5AC8">
      <w:pPr>
        <w:numPr>
          <w:ilvl w:val="0"/>
          <w:numId w:val="15"/>
        </w:numPr>
      </w:pPr>
      <w:r w:rsidRPr="002F5AC8">
        <w:t>VPC architecture</w:t>
      </w:r>
    </w:p>
    <w:p w14:paraId="261DBC5A" w14:textId="77777777" w:rsidR="002F5AC8" w:rsidRPr="002F5AC8" w:rsidRDefault="002F5AC8" w:rsidP="002F5AC8">
      <w:pPr>
        <w:numPr>
          <w:ilvl w:val="0"/>
          <w:numId w:val="15"/>
        </w:numPr>
      </w:pPr>
      <w:r w:rsidRPr="002F5AC8">
        <w:t>NAT Gateway troubleshooting</w:t>
      </w:r>
    </w:p>
    <w:p w14:paraId="5DCF8443" w14:textId="77777777" w:rsidR="002F5AC8" w:rsidRPr="002F5AC8" w:rsidRDefault="002F5AC8" w:rsidP="002F5AC8">
      <w:pPr>
        <w:numPr>
          <w:ilvl w:val="0"/>
          <w:numId w:val="15"/>
        </w:numPr>
      </w:pPr>
      <w:r w:rsidRPr="002F5AC8">
        <w:t>VPC Flow Log analysis</w:t>
      </w:r>
    </w:p>
    <w:p w14:paraId="7D11E7B0" w14:textId="77777777" w:rsidR="002F5AC8" w:rsidRPr="002F5AC8" w:rsidRDefault="002F5AC8" w:rsidP="002F5AC8">
      <w:pPr>
        <w:numPr>
          <w:ilvl w:val="0"/>
          <w:numId w:val="15"/>
        </w:numPr>
      </w:pPr>
      <w:r w:rsidRPr="002F5AC8">
        <w:t>CloudWatch Logs Insights</w:t>
      </w:r>
    </w:p>
    <w:p w14:paraId="32F2339D" w14:textId="77777777" w:rsidR="002F5AC8" w:rsidRPr="002F5AC8" w:rsidRDefault="002F5AC8" w:rsidP="002F5AC8">
      <w:pPr>
        <w:numPr>
          <w:ilvl w:val="0"/>
          <w:numId w:val="15"/>
        </w:numPr>
      </w:pPr>
      <w:r w:rsidRPr="002F5AC8">
        <w:t>Cost optimization</w:t>
      </w:r>
    </w:p>
    <w:p w14:paraId="10B2DE70" w14:textId="77777777" w:rsidR="002F5AC8" w:rsidRPr="002F5AC8" w:rsidRDefault="002F5AC8" w:rsidP="002F5AC8">
      <w:pPr>
        <w:numPr>
          <w:ilvl w:val="0"/>
          <w:numId w:val="15"/>
        </w:numPr>
      </w:pPr>
      <w:r w:rsidRPr="002F5AC8">
        <w:t>Root cause analysis</w:t>
      </w:r>
    </w:p>
    <w:p w14:paraId="47BA858C" w14:textId="09C72503" w:rsidR="008A5D48" w:rsidRPr="002F5AC8" w:rsidRDefault="002F5AC8" w:rsidP="002F5AC8">
      <w:pPr>
        <w:numPr>
          <w:ilvl w:val="0"/>
          <w:numId w:val="15"/>
        </w:numPr>
      </w:pPr>
      <w:r w:rsidRPr="002F5AC8">
        <w:t>Infrastructure improvement planning</w:t>
      </w:r>
    </w:p>
    <w:sectPr w:rsidR="008A5D48" w:rsidRPr="002F5AC8" w:rsidSect="00774E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0ADE"/>
    <w:multiLevelType w:val="multilevel"/>
    <w:tmpl w:val="45F2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5691A"/>
    <w:multiLevelType w:val="multilevel"/>
    <w:tmpl w:val="8A2C5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F58FC"/>
    <w:multiLevelType w:val="multilevel"/>
    <w:tmpl w:val="296A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10A3B"/>
    <w:multiLevelType w:val="multilevel"/>
    <w:tmpl w:val="3D1C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E1DB1"/>
    <w:multiLevelType w:val="multilevel"/>
    <w:tmpl w:val="A5CA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870DC"/>
    <w:multiLevelType w:val="multilevel"/>
    <w:tmpl w:val="EA8CB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D12141"/>
    <w:multiLevelType w:val="multilevel"/>
    <w:tmpl w:val="D04E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45EE1"/>
    <w:multiLevelType w:val="multilevel"/>
    <w:tmpl w:val="534E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868D9"/>
    <w:multiLevelType w:val="multilevel"/>
    <w:tmpl w:val="1B66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0C4CE3"/>
    <w:multiLevelType w:val="multilevel"/>
    <w:tmpl w:val="B3C8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14269"/>
    <w:multiLevelType w:val="hybridMultilevel"/>
    <w:tmpl w:val="0F4076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6FB467D"/>
    <w:multiLevelType w:val="hybridMultilevel"/>
    <w:tmpl w:val="DD9093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52CB6EDD"/>
    <w:multiLevelType w:val="multilevel"/>
    <w:tmpl w:val="CB70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D23947"/>
    <w:multiLevelType w:val="multilevel"/>
    <w:tmpl w:val="24EA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161BFD"/>
    <w:multiLevelType w:val="multilevel"/>
    <w:tmpl w:val="C280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980185">
    <w:abstractNumId w:val="0"/>
  </w:num>
  <w:num w:numId="2" w16cid:durableId="1212772208">
    <w:abstractNumId w:val="6"/>
  </w:num>
  <w:num w:numId="3" w16cid:durableId="1877153579">
    <w:abstractNumId w:val="13"/>
  </w:num>
  <w:num w:numId="4" w16cid:durableId="197742891">
    <w:abstractNumId w:val="3"/>
  </w:num>
  <w:num w:numId="5" w16cid:durableId="279146942">
    <w:abstractNumId w:val="11"/>
  </w:num>
  <w:num w:numId="6" w16cid:durableId="356084934">
    <w:abstractNumId w:val="10"/>
  </w:num>
  <w:num w:numId="7" w16cid:durableId="386954150">
    <w:abstractNumId w:val="14"/>
  </w:num>
  <w:num w:numId="8" w16cid:durableId="1560552010">
    <w:abstractNumId w:val="8"/>
  </w:num>
  <w:num w:numId="9" w16cid:durableId="1379889535">
    <w:abstractNumId w:val="7"/>
  </w:num>
  <w:num w:numId="10" w16cid:durableId="489096459">
    <w:abstractNumId w:val="12"/>
  </w:num>
  <w:num w:numId="11" w16cid:durableId="1461335543">
    <w:abstractNumId w:val="5"/>
  </w:num>
  <w:num w:numId="12" w16cid:durableId="576868921">
    <w:abstractNumId w:val="1"/>
  </w:num>
  <w:num w:numId="13" w16cid:durableId="1457915917">
    <w:abstractNumId w:val="2"/>
  </w:num>
  <w:num w:numId="14" w16cid:durableId="712465909">
    <w:abstractNumId w:val="4"/>
  </w:num>
  <w:num w:numId="15" w16cid:durableId="15618620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E37"/>
    <w:rsid w:val="000173A4"/>
    <w:rsid w:val="002F5AC8"/>
    <w:rsid w:val="005B0E79"/>
    <w:rsid w:val="007646A6"/>
    <w:rsid w:val="00774E37"/>
    <w:rsid w:val="008A5D48"/>
    <w:rsid w:val="00B03E5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50C00"/>
  <w15:chartTrackingRefBased/>
  <w15:docId w15:val="{BCAFC22C-49EC-4871-AE45-7F88E38B5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E37"/>
  </w:style>
  <w:style w:type="paragraph" w:styleId="Heading1">
    <w:name w:val="heading 1"/>
    <w:basedOn w:val="Normal"/>
    <w:next w:val="Normal"/>
    <w:link w:val="Heading1Char"/>
    <w:uiPriority w:val="9"/>
    <w:qFormat/>
    <w:rsid w:val="00774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E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E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E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E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E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E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E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E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E37"/>
    <w:rPr>
      <w:rFonts w:eastAsiaTheme="majorEastAsia" w:cstheme="majorBidi"/>
      <w:color w:val="272727" w:themeColor="text1" w:themeTint="D8"/>
    </w:rPr>
  </w:style>
  <w:style w:type="paragraph" w:styleId="Title">
    <w:name w:val="Title"/>
    <w:basedOn w:val="Normal"/>
    <w:next w:val="Normal"/>
    <w:link w:val="TitleChar"/>
    <w:uiPriority w:val="10"/>
    <w:qFormat/>
    <w:rsid w:val="00774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E37"/>
    <w:pPr>
      <w:spacing w:before="160"/>
      <w:jc w:val="center"/>
    </w:pPr>
    <w:rPr>
      <w:i/>
      <w:iCs/>
      <w:color w:val="404040" w:themeColor="text1" w:themeTint="BF"/>
    </w:rPr>
  </w:style>
  <w:style w:type="character" w:customStyle="1" w:styleId="QuoteChar">
    <w:name w:val="Quote Char"/>
    <w:basedOn w:val="DefaultParagraphFont"/>
    <w:link w:val="Quote"/>
    <w:uiPriority w:val="29"/>
    <w:rsid w:val="00774E37"/>
    <w:rPr>
      <w:i/>
      <w:iCs/>
      <w:color w:val="404040" w:themeColor="text1" w:themeTint="BF"/>
    </w:rPr>
  </w:style>
  <w:style w:type="paragraph" w:styleId="ListParagraph">
    <w:name w:val="List Paragraph"/>
    <w:basedOn w:val="Normal"/>
    <w:uiPriority w:val="34"/>
    <w:qFormat/>
    <w:rsid w:val="00774E37"/>
    <w:pPr>
      <w:ind w:left="720"/>
      <w:contextualSpacing/>
    </w:pPr>
  </w:style>
  <w:style w:type="character" w:styleId="IntenseEmphasis">
    <w:name w:val="Intense Emphasis"/>
    <w:basedOn w:val="DefaultParagraphFont"/>
    <w:uiPriority w:val="21"/>
    <w:qFormat/>
    <w:rsid w:val="00774E37"/>
    <w:rPr>
      <w:i/>
      <w:iCs/>
      <w:color w:val="0F4761" w:themeColor="accent1" w:themeShade="BF"/>
    </w:rPr>
  </w:style>
  <w:style w:type="paragraph" w:styleId="IntenseQuote">
    <w:name w:val="Intense Quote"/>
    <w:basedOn w:val="Normal"/>
    <w:next w:val="Normal"/>
    <w:link w:val="IntenseQuoteChar"/>
    <w:uiPriority w:val="30"/>
    <w:qFormat/>
    <w:rsid w:val="00774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E37"/>
    <w:rPr>
      <w:i/>
      <w:iCs/>
      <w:color w:val="0F4761" w:themeColor="accent1" w:themeShade="BF"/>
    </w:rPr>
  </w:style>
  <w:style w:type="character" w:styleId="IntenseReference">
    <w:name w:val="Intense Reference"/>
    <w:basedOn w:val="DefaultParagraphFont"/>
    <w:uiPriority w:val="32"/>
    <w:qFormat/>
    <w:rsid w:val="00774E37"/>
    <w:rPr>
      <w:b/>
      <w:bCs/>
      <w:smallCaps/>
      <w:color w:val="0F4761" w:themeColor="accent1" w:themeShade="BF"/>
      <w:spacing w:val="5"/>
    </w:rPr>
  </w:style>
  <w:style w:type="character" w:styleId="Hyperlink">
    <w:name w:val="Hyperlink"/>
    <w:basedOn w:val="DefaultParagraphFont"/>
    <w:uiPriority w:val="99"/>
    <w:unhideWhenUsed/>
    <w:rsid w:val="00774E37"/>
    <w:rPr>
      <w:color w:val="467886" w:themeColor="hyperlink"/>
      <w:u w:val="single"/>
    </w:rPr>
  </w:style>
  <w:style w:type="paragraph" w:customStyle="1" w:styleId="zlae0wtextbase">
    <w:name w:val="zlae0w_textbase"/>
    <w:basedOn w:val="Normal"/>
    <w:rsid w:val="00774E37"/>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customStyle="1" w:styleId="zlae0wtextbase1">
    <w:name w:val="zlae0w_textbase1"/>
    <w:basedOn w:val="DefaultParagraphFont"/>
    <w:rsid w:val="00774E37"/>
  </w:style>
  <w:style w:type="table" w:styleId="TableGrid">
    <w:name w:val="Table Grid"/>
    <w:basedOn w:val="TableNormal"/>
    <w:uiPriority w:val="39"/>
    <w:rsid w:val="00774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c4b2e5-c1f6-4582-9624-847b824fdeb9}" enabled="1" method="Privileged" siteId="{75d6cc78-71b9-42e6-aa2a-b9889a0f080f}" contentBits="0"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5</Pages>
  <Words>639</Words>
  <Characters>3644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Hillary Alvarez</dc:creator>
  <cp:keywords/>
  <dc:description/>
  <cp:lastModifiedBy>Hillary Alvarez</cp:lastModifiedBy>
  <cp:revision>1</cp:revision>
  <dcterms:created xsi:type="dcterms:W3CDTF">2026-08-13T07:51:00Z</dcterms:created>
  <dcterms:modified xsi:type="dcterms:W3CDTF">2026-08-13T08:32:00Z</dcterms:modified>
</cp:coreProperties>
</file>