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93F4E" w14:textId="4E41C108" w:rsidR="00A75AC7" w:rsidRDefault="00A75AC7" w:rsidP="00A75A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Final District Analysis</w:t>
      </w:r>
    </w:p>
    <w:p w14:paraId="44BAF3C0" w14:textId="5325EE88" w:rsidR="0041529F" w:rsidRPr="00A75AC7" w:rsidRDefault="00A75AC7" w:rsidP="00A75AC7">
      <w:r>
        <w:t>It was noticed that the math and reading scores for the 9</w:t>
      </w:r>
      <w:r w:rsidRPr="00A75AC7">
        <w:rPr>
          <w:vertAlign w:val="superscript"/>
        </w:rPr>
        <w:t>th</w:t>
      </w:r>
      <w:r>
        <w:t xml:space="preserve"> grade class at Thomas High School were incorrect, so their scores were removed from the analysis without removing the students themselves.</w:t>
      </w:r>
    </w:p>
    <w:p w14:paraId="68E0AB4E" w14:textId="03A003C6" w:rsidR="00BC3769" w:rsidRPr="00A75AC7" w:rsidRDefault="00BC3769" w:rsidP="00A75AC7">
      <w:pPr>
        <w:pStyle w:val="ListParagraph"/>
        <w:numPr>
          <w:ilvl w:val="0"/>
          <w:numId w:val="1"/>
        </w:numPr>
        <w:rPr>
          <w:b/>
          <w:bCs/>
        </w:rPr>
      </w:pPr>
      <w:r w:rsidRPr="00A75AC7">
        <w:rPr>
          <w:b/>
          <w:bCs/>
        </w:rPr>
        <w:t>How is the district summary affected?</w:t>
      </w:r>
    </w:p>
    <w:p w14:paraId="41A3D0BA" w14:textId="06CA2142" w:rsidR="00BC3769" w:rsidRDefault="00A75AC7">
      <w:r>
        <w:t>The removal of Thomas High School 9</w:t>
      </w:r>
      <w:r w:rsidRPr="00A75AC7">
        <w:rPr>
          <w:vertAlign w:val="superscript"/>
        </w:rPr>
        <w:t>th</w:t>
      </w:r>
      <w:r>
        <w:t xml:space="preserve"> graders had a minimal </w:t>
      </w:r>
      <w:r w:rsidR="007A57A2">
        <w:t>effect</w:t>
      </w:r>
      <w:r>
        <w:t xml:space="preserve"> on the district summary – the Average Math and Reading scores stayed the same, while the % Passing Math, Reading, and Overall all lowered by about 1%. </w:t>
      </w:r>
    </w:p>
    <w:p w14:paraId="570E6458" w14:textId="45D53F1E" w:rsidR="00BC3769" w:rsidRDefault="00BC3769">
      <w:r>
        <w:t xml:space="preserve"> </w:t>
      </w:r>
      <w:r>
        <w:t>Before Thomas High School was removed:</w:t>
      </w:r>
    </w:p>
    <w:p w14:paraId="685798E1" w14:textId="77777777" w:rsidR="00BC3769" w:rsidRDefault="00BC3769">
      <w:r w:rsidRPr="00BC3769">
        <w:drawing>
          <wp:inline distT="0" distB="0" distL="0" distR="0" wp14:anchorId="16A45479" wp14:editId="394954D3">
            <wp:extent cx="5776461" cy="92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5FC3" w14:textId="187118E8" w:rsidR="00BC3769" w:rsidRDefault="00BC3769">
      <w:r>
        <w:t>After Thomas High School was removed:</w:t>
      </w:r>
    </w:p>
    <w:p w14:paraId="25FD99F4" w14:textId="713CB2D1" w:rsidR="0041529F" w:rsidRPr="00A75AC7" w:rsidRDefault="00BC3769">
      <w:r w:rsidRPr="00BC3769">
        <w:drawing>
          <wp:inline distT="0" distB="0" distL="0" distR="0" wp14:anchorId="2C33B493" wp14:editId="56A33A00">
            <wp:extent cx="5852667" cy="8839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E384" w14:textId="5A7FEAFE" w:rsidR="00BC3769" w:rsidRPr="0041529F" w:rsidRDefault="00BC3769" w:rsidP="0041529F">
      <w:pPr>
        <w:pStyle w:val="ListParagraph"/>
        <w:numPr>
          <w:ilvl w:val="0"/>
          <w:numId w:val="1"/>
        </w:numPr>
        <w:rPr>
          <w:b/>
          <w:bCs/>
        </w:rPr>
      </w:pPr>
      <w:r w:rsidRPr="0041529F">
        <w:rPr>
          <w:b/>
          <w:bCs/>
        </w:rPr>
        <w:t xml:space="preserve">How is the school summary affected? </w:t>
      </w:r>
    </w:p>
    <w:p w14:paraId="4CD191AB" w14:textId="0412E9DC" w:rsidR="0041529F" w:rsidRDefault="00D61C7F" w:rsidP="00D61C7F">
      <w:r>
        <w:t>The school summary was only affected for Thomas High School, where the % Passing Math decreased from 9</w:t>
      </w:r>
      <w:r w:rsidR="0041529F">
        <w:t>3.3</w:t>
      </w:r>
      <w:r>
        <w:t>% to 6</w:t>
      </w:r>
      <w:r w:rsidR="0041529F">
        <w:t>6.9</w:t>
      </w:r>
      <w:r>
        <w:t xml:space="preserve">%, Reading decreased from </w:t>
      </w:r>
      <w:r w:rsidR="0041529F">
        <w:t>97.3% to 69.7%</w:t>
      </w:r>
      <w:r>
        <w:t>, and Overall</w:t>
      </w:r>
      <w:r w:rsidR="0041529F">
        <w:t xml:space="preserve"> Passing</w:t>
      </w:r>
      <w:r>
        <w:t xml:space="preserve"> decreased</w:t>
      </w:r>
      <w:r w:rsidR="0041529F">
        <w:t xml:space="preserve"> from 95.3% to 68.3%. The Math and Reading Averages roughly stayed the same, with only changing by</w:t>
      </w:r>
      <w:r>
        <w:t xml:space="preserve"> </w:t>
      </w:r>
      <w:r w:rsidR="0041529F">
        <w:t>-0.05% and +0.05%, respectively.</w:t>
      </w:r>
    </w:p>
    <w:p w14:paraId="64A23F63" w14:textId="3F66A815" w:rsidR="0041529F" w:rsidRDefault="0041529F" w:rsidP="00D61C7F"/>
    <w:p w14:paraId="604B15C7" w14:textId="3B8F5F91" w:rsidR="0041529F" w:rsidRDefault="0041529F" w:rsidP="00D61C7F"/>
    <w:p w14:paraId="06520337" w14:textId="1351F7AD" w:rsidR="0041529F" w:rsidRDefault="0041529F" w:rsidP="00D61C7F"/>
    <w:p w14:paraId="4A975F25" w14:textId="2C29EA3B" w:rsidR="0041529F" w:rsidRDefault="0041529F" w:rsidP="00D61C7F"/>
    <w:p w14:paraId="5F0BA077" w14:textId="5C17D690" w:rsidR="0041529F" w:rsidRDefault="0041529F" w:rsidP="00D61C7F"/>
    <w:p w14:paraId="198F2A48" w14:textId="2455C913" w:rsidR="0041529F" w:rsidRDefault="0041529F" w:rsidP="00D61C7F"/>
    <w:p w14:paraId="0A0FAB3B" w14:textId="1628BB4C" w:rsidR="0041529F" w:rsidRDefault="0041529F" w:rsidP="00D61C7F"/>
    <w:p w14:paraId="33A60350" w14:textId="02D9F074" w:rsidR="0041529F" w:rsidRDefault="0041529F" w:rsidP="00D61C7F"/>
    <w:p w14:paraId="7DEA4430" w14:textId="1F46F288" w:rsidR="0041529F" w:rsidRDefault="0041529F" w:rsidP="00D61C7F"/>
    <w:p w14:paraId="41DAB71D" w14:textId="7EAFA74D" w:rsidR="0041529F" w:rsidRDefault="0041529F" w:rsidP="00D61C7F"/>
    <w:p w14:paraId="33B23806" w14:textId="6966F8D9" w:rsidR="0041529F" w:rsidRDefault="0041529F" w:rsidP="00D61C7F">
      <w:r>
        <w:lastRenderedPageBreak/>
        <w:t>School summary before:</w:t>
      </w:r>
    </w:p>
    <w:p w14:paraId="7FD3F12E" w14:textId="585D2580" w:rsidR="00D61C7F" w:rsidRDefault="00D61C7F" w:rsidP="00D61C7F">
      <w:r w:rsidRPr="00D61C7F">
        <w:rPr>
          <w:b/>
          <w:bCs/>
        </w:rPr>
        <w:drawing>
          <wp:inline distT="0" distB="0" distL="0" distR="0" wp14:anchorId="05BD9CA7" wp14:editId="73381AA9">
            <wp:extent cx="5569687" cy="3537284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2308" cy="363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9597" w14:textId="666D108A" w:rsidR="0041529F" w:rsidRPr="00D61C7F" w:rsidRDefault="0041529F" w:rsidP="00D61C7F">
      <w:r>
        <w:t>School summary after:</w:t>
      </w:r>
    </w:p>
    <w:p w14:paraId="14A370E6" w14:textId="63857717" w:rsidR="00D61C7F" w:rsidRPr="00D61C7F" w:rsidRDefault="00D61C7F" w:rsidP="00D61C7F">
      <w:pPr>
        <w:rPr>
          <w:b/>
          <w:bCs/>
        </w:rPr>
      </w:pPr>
      <w:r w:rsidRPr="00D61C7F">
        <w:rPr>
          <w:b/>
          <w:bCs/>
        </w:rPr>
        <w:drawing>
          <wp:inline distT="0" distB="0" distL="0" distR="0" wp14:anchorId="74060747" wp14:editId="413863A4">
            <wp:extent cx="5702968" cy="364417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6244" cy="368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5E8A" w14:textId="04E3521D" w:rsidR="0041529F" w:rsidRPr="00C70546" w:rsidRDefault="0041529F" w:rsidP="0041529F">
      <w:pPr>
        <w:pStyle w:val="ListParagraph"/>
        <w:numPr>
          <w:ilvl w:val="0"/>
          <w:numId w:val="1"/>
        </w:numPr>
        <w:rPr>
          <w:b/>
          <w:bCs/>
        </w:rPr>
      </w:pPr>
      <w:r w:rsidRPr="007A57A2">
        <w:rPr>
          <w:b/>
          <w:bCs/>
        </w:rPr>
        <w:lastRenderedPageBreak/>
        <w:t>How does removing the ninth graders’ math and reading scores affect Thomas High School’s performance, relative to the other schools?</w:t>
      </w:r>
    </w:p>
    <w:p w14:paraId="2B56E4B5" w14:textId="77777777" w:rsidR="0041529F" w:rsidRDefault="00A75AC7" w:rsidP="00A75AC7">
      <w:r>
        <w:t>The removal of Thomas High School 9</w:t>
      </w:r>
      <w:r w:rsidRPr="00A75AC7">
        <w:rPr>
          <w:vertAlign w:val="superscript"/>
        </w:rPr>
        <w:t>th</w:t>
      </w:r>
      <w:r>
        <w:t xml:space="preserve"> graders h</w:t>
      </w:r>
      <w:r w:rsidR="0004011D">
        <w:t xml:space="preserve">ad a great impact on the </w:t>
      </w:r>
      <w:r w:rsidR="007A57A2">
        <w:t xml:space="preserve">overall placement of the school in comparison to others. Before the class scores were removed, Thomas High School ranked second place in the top five based on the % Overall Passing, with a 95.3%. However, once the class scores were replaced with </w:t>
      </w:r>
      <w:proofErr w:type="spellStart"/>
      <w:r w:rsidR="007A57A2">
        <w:t>NaN</w:t>
      </w:r>
      <w:proofErr w:type="spellEnd"/>
      <w:r w:rsidR="007A57A2">
        <w:t xml:space="preserve">, it moved to the lowest ranking with a % Overall Passing of 68.3%. This can be seen in the table ‘Bottom scores after’. </w:t>
      </w:r>
    </w:p>
    <w:p w14:paraId="286EF936" w14:textId="4E26389E" w:rsidR="0004011D" w:rsidRDefault="0004011D" w:rsidP="00A75AC7">
      <w:r>
        <w:t>Top schools before:</w:t>
      </w:r>
    </w:p>
    <w:p w14:paraId="538DBE28" w14:textId="6655AAE5" w:rsidR="00A75AC7" w:rsidRDefault="0004011D" w:rsidP="00A75AC7">
      <w:r w:rsidRPr="0004011D">
        <w:drawing>
          <wp:inline distT="0" distB="0" distL="0" distR="0" wp14:anchorId="7F89F5DE" wp14:editId="31704FC6">
            <wp:extent cx="5943600" cy="1428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ED10" w14:textId="6F346A0E" w:rsidR="0004011D" w:rsidRDefault="0004011D" w:rsidP="00A75AC7">
      <w:r>
        <w:t>Top schools after:</w:t>
      </w:r>
      <w:r w:rsidRPr="0004011D">
        <w:drawing>
          <wp:inline distT="0" distB="0" distL="0" distR="0" wp14:anchorId="02AA923F" wp14:editId="46EE2758">
            <wp:extent cx="5943600" cy="1469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6521" w14:textId="432EBEF7" w:rsidR="0004011D" w:rsidRDefault="0004011D" w:rsidP="00A75AC7">
      <w:r>
        <w:t>Bottom schools before:</w:t>
      </w:r>
    </w:p>
    <w:p w14:paraId="7360DA47" w14:textId="5C934D51" w:rsidR="0004011D" w:rsidRDefault="0004011D" w:rsidP="00A75AC7">
      <w:r w:rsidRPr="0004011D">
        <w:drawing>
          <wp:inline distT="0" distB="0" distL="0" distR="0" wp14:anchorId="1A0A167D" wp14:editId="51357908">
            <wp:extent cx="5943600" cy="13696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85B2" w14:textId="01D05D67" w:rsidR="0004011D" w:rsidRDefault="0004011D" w:rsidP="00A75AC7">
      <w:r>
        <w:lastRenderedPageBreak/>
        <w:t>Bot</w:t>
      </w:r>
      <w:r>
        <w:t xml:space="preserve">tom schools after: </w:t>
      </w:r>
      <w:r w:rsidRPr="0004011D">
        <w:drawing>
          <wp:inline distT="0" distB="0" distL="0" distR="0" wp14:anchorId="78838F42" wp14:editId="3C9B3748">
            <wp:extent cx="5943600" cy="1402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511E98" w14:textId="6E083A4E" w:rsidR="0041529F" w:rsidRPr="00B474F8" w:rsidRDefault="0041529F" w:rsidP="0041529F">
      <w:pPr>
        <w:pStyle w:val="ListParagraph"/>
        <w:numPr>
          <w:ilvl w:val="0"/>
          <w:numId w:val="1"/>
        </w:numPr>
        <w:rPr>
          <w:b/>
          <w:bCs/>
        </w:rPr>
      </w:pPr>
      <w:r w:rsidRPr="00B474F8">
        <w:rPr>
          <w:b/>
          <w:bCs/>
        </w:rPr>
        <w:t xml:space="preserve">How does removing the </w:t>
      </w:r>
      <w:proofErr w:type="gramStart"/>
      <w:r w:rsidRPr="00B474F8">
        <w:rPr>
          <w:b/>
          <w:bCs/>
        </w:rPr>
        <w:t>ninth grade</w:t>
      </w:r>
      <w:proofErr w:type="gramEnd"/>
      <w:r w:rsidRPr="00B474F8">
        <w:rPr>
          <w:b/>
          <w:bCs/>
        </w:rPr>
        <w:t xml:space="preserve"> scores affect the following</w:t>
      </w:r>
      <w:r>
        <w:rPr>
          <w:b/>
          <w:bCs/>
        </w:rPr>
        <w:t>:</w:t>
      </w:r>
    </w:p>
    <w:p w14:paraId="180F8470" w14:textId="77777777" w:rsidR="0041529F" w:rsidRDefault="0041529F" w:rsidP="0041529F">
      <w:pPr>
        <w:rPr>
          <w:b/>
          <w:bCs/>
        </w:rPr>
      </w:pPr>
      <w:r w:rsidRPr="00B474F8">
        <w:rPr>
          <w:b/>
          <w:bCs/>
        </w:rPr>
        <w:t>Math and Reading Scores by Grade</w:t>
      </w:r>
      <w:r>
        <w:rPr>
          <w:b/>
          <w:bCs/>
        </w:rPr>
        <w:t>:</w:t>
      </w:r>
    </w:p>
    <w:p w14:paraId="2AA436BA" w14:textId="08F0E565" w:rsidR="00C363BB" w:rsidRDefault="00C70546" w:rsidP="007A57A2">
      <w:r>
        <w:t>Removing the scores from the 9</w:t>
      </w:r>
      <w:r w:rsidRPr="00C70546">
        <w:rPr>
          <w:vertAlign w:val="superscript"/>
        </w:rPr>
        <w:t>th</w:t>
      </w:r>
      <w:r>
        <w:t xml:space="preserve"> grade class at Thomas High School made no impact on any other school</w:t>
      </w:r>
      <w:r w:rsidR="00F55822">
        <w:t>, or even to the other grade classes at Thomas High School. The only thing affected were the math and reading scores being replaced with “nan” values</w:t>
      </w:r>
      <w:r w:rsidR="00B474F8">
        <w:t xml:space="preserve"> for the 9</w:t>
      </w:r>
      <w:r w:rsidR="00B474F8" w:rsidRPr="00B474F8">
        <w:rPr>
          <w:vertAlign w:val="superscript"/>
        </w:rPr>
        <w:t>th</w:t>
      </w:r>
      <w:r w:rsidR="00B474F8">
        <w:t xml:space="preserve"> grade class at Thomas High School. </w:t>
      </w:r>
    </w:p>
    <w:p w14:paraId="5F810470" w14:textId="66DF1480" w:rsidR="00C363BB" w:rsidRDefault="00C363BB" w:rsidP="007A57A2">
      <w:r>
        <w:t xml:space="preserve">Math scores before:                                                            Math scores after:   </w:t>
      </w:r>
      <w:r w:rsidR="00C70546" w:rsidRPr="00C70546">
        <w:drawing>
          <wp:inline distT="0" distB="0" distL="0" distR="0" wp14:anchorId="43050EBB" wp14:editId="67E10ADC">
            <wp:extent cx="2280515" cy="308610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8874" cy="31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 w:rsidR="00C70546">
        <w:t xml:space="preserve">            </w:t>
      </w:r>
      <w:r>
        <w:t xml:space="preserve">    </w:t>
      </w:r>
      <w:r w:rsidR="00C70546" w:rsidRPr="00C70546">
        <w:drawing>
          <wp:inline distT="0" distB="0" distL="0" distR="0" wp14:anchorId="73F277AB" wp14:editId="4552D6AF">
            <wp:extent cx="2202180" cy="3099584"/>
            <wp:effectExtent l="0" t="0" r="762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987" cy="312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EE5E" w14:textId="77777777" w:rsidR="0041529F" w:rsidRDefault="0041529F" w:rsidP="007A57A2"/>
    <w:p w14:paraId="78FA080D" w14:textId="77777777" w:rsidR="0041529F" w:rsidRDefault="0041529F" w:rsidP="007A57A2"/>
    <w:p w14:paraId="3512D8A4" w14:textId="77777777" w:rsidR="0041529F" w:rsidRDefault="0041529F" w:rsidP="007A57A2"/>
    <w:p w14:paraId="3FD151F4" w14:textId="77777777" w:rsidR="0041529F" w:rsidRDefault="0041529F" w:rsidP="007A57A2"/>
    <w:p w14:paraId="64564277" w14:textId="77777777" w:rsidR="0041529F" w:rsidRDefault="0041529F" w:rsidP="007A57A2"/>
    <w:p w14:paraId="3CCA4DDA" w14:textId="77777777" w:rsidR="0041529F" w:rsidRDefault="0041529F" w:rsidP="007A57A2"/>
    <w:p w14:paraId="43306606" w14:textId="77777777" w:rsidR="0041529F" w:rsidRDefault="0041529F" w:rsidP="007A57A2"/>
    <w:p w14:paraId="2F8D6066" w14:textId="381971D2" w:rsidR="00C70546" w:rsidRDefault="00C363BB" w:rsidP="007A57A2">
      <w:r>
        <w:lastRenderedPageBreak/>
        <w:t xml:space="preserve">Reading scores before: </w:t>
      </w:r>
      <w:r w:rsidR="00C70546">
        <w:tab/>
      </w:r>
      <w:r w:rsidR="00C70546">
        <w:tab/>
      </w:r>
      <w:r w:rsidR="00C70546">
        <w:tab/>
      </w:r>
      <w:r w:rsidR="00C70546">
        <w:tab/>
      </w:r>
      <w:r w:rsidR="00C70546">
        <w:tab/>
        <w:t>Reading scores after:</w:t>
      </w:r>
    </w:p>
    <w:p w14:paraId="0581BD2D" w14:textId="632E2D4B" w:rsidR="00C70546" w:rsidRPr="00C363BB" w:rsidRDefault="00C70546" w:rsidP="007A57A2">
      <w:r w:rsidRPr="00C70546">
        <w:drawing>
          <wp:inline distT="0" distB="0" distL="0" distR="0" wp14:anchorId="43096ED1" wp14:editId="1BF912A5">
            <wp:extent cx="2373681" cy="3253740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3253" cy="330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 w:rsidRPr="00C70546">
        <w:drawing>
          <wp:inline distT="0" distB="0" distL="0" distR="0" wp14:anchorId="7D8C752D" wp14:editId="745E6A4C">
            <wp:extent cx="2415540" cy="3278233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7458" cy="330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43D5" w14:textId="5C575DA0" w:rsidR="00B474F8" w:rsidRDefault="0041529F" w:rsidP="00B474F8">
      <w:pPr>
        <w:rPr>
          <w:b/>
          <w:bCs/>
        </w:rPr>
      </w:pPr>
      <w:r>
        <w:rPr>
          <w:b/>
          <w:bCs/>
        </w:rPr>
        <w:t>Scores by School Spending:</w:t>
      </w:r>
    </w:p>
    <w:p w14:paraId="1EAFA50F" w14:textId="01E5E393" w:rsidR="005222B3" w:rsidRPr="005222B3" w:rsidRDefault="005222B3" w:rsidP="00B474F8">
      <w:r>
        <w:t xml:space="preserve">Thomas High School was in the $630-$644 spending per student bin and when their scores lowered for % Passing Math, Reading, and Overall Passing, it dropped the bins overall percentage by 6-7%. The Average Math and Reading scores were not affected. </w:t>
      </w:r>
    </w:p>
    <w:p w14:paraId="34A85E92" w14:textId="15F99223" w:rsidR="005222B3" w:rsidRPr="005222B3" w:rsidRDefault="005222B3" w:rsidP="00B474F8">
      <w:r>
        <w:t>Scores by spending before:</w:t>
      </w:r>
    </w:p>
    <w:p w14:paraId="1B716884" w14:textId="77B5ECF1" w:rsidR="0041529F" w:rsidRDefault="005222B3" w:rsidP="00B474F8">
      <w:pPr>
        <w:rPr>
          <w:b/>
          <w:bCs/>
        </w:rPr>
      </w:pPr>
      <w:r w:rsidRPr="005222B3">
        <w:rPr>
          <w:b/>
          <w:bCs/>
        </w:rPr>
        <w:drawing>
          <wp:inline distT="0" distB="0" distL="0" distR="0" wp14:anchorId="194FC85F" wp14:editId="1D4ADEF0">
            <wp:extent cx="5943600" cy="11163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6CFF" w14:textId="7CDDD9C2" w:rsidR="005222B3" w:rsidRDefault="005222B3" w:rsidP="005222B3">
      <w:r>
        <w:t xml:space="preserve">Scores by spending after: </w:t>
      </w:r>
    </w:p>
    <w:p w14:paraId="65F7EC06" w14:textId="2808060E" w:rsidR="005222B3" w:rsidRDefault="005222B3" w:rsidP="005222B3">
      <w:r w:rsidRPr="005222B3">
        <w:drawing>
          <wp:inline distT="0" distB="0" distL="0" distR="0" wp14:anchorId="56DCFE02" wp14:editId="3E76611B">
            <wp:extent cx="5943600" cy="1143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49B9" w14:textId="7DAC1D36" w:rsidR="005222B3" w:rsidRDefault="005222B3" w:rsidP="005222B3"/>
    <w:p w14:paraId="4EE9AD1B" w14:textId="75A2D4D3" w:rsidR="005222B3" w:rsidRDefault="005222B3" w:rsidP="005222B3"/>
    <w:p w14:paraId="02CB91B3" w14:textId="60F7816D" w:rsidR="005222B3" w:rsidRDefault="005222B3" w:rsidP="005222B3">
      <w:pPr>
        <w:rPr>
          <w:b/>
          <w:bCs/>
        </w:rPr>
      </w:pPr>
      <w:r>
        <w:rPr>
          <w:b/>
          <w:bCs/>
        </w:rPr>
        <w:lastRenderedPageBreak/>
        <w:t xml:space="preserve">Scores by School Size: </w:t>
      </w:r>
    </w:p>
    <w:p w14:paraId="122D1E46" w14:textId="7F12740C" w:rsidR="005222B3" w:rsidRPr="005222B3" w:rsidRDefault="005222B3" w:rsidP="005222B3">
      <w:r>
        <w:t>Thomas High School fell into the “Medium (1000</w:t>
      </w:r>
      <w:r w:rsidR="00CF4D36">
        <w:t>-2000)” bin for the population of students. The “Small” and “Large” school sizes were not affected by the removal of the 9</w:t>
      </w:r>
      <w:r w:rsidR="00CF4D36" w:rsidRPr="00CF4D36">
        <w:rPr>
          <w:vertAlign w:val="superscript"/>
        </w:rPr>
        <w:t>th</w:t>
      </w:r>
      <w:r w:rsidR="00CF4D36">
        <w:t xml:space="preserve"> grade class; however, the % Passing Math, Reading, and Overall decreased by 5-6%. The Average Math and Reading Scores were unaffected. </w:t>
      </w:r>
    </w:p>
    <w:p w14:paraId="5A6872CA" w14:textId="50490592" w:rsidR="005222B3" w:rsidRPr="005222B3" w:rsidRDefault="005222B3" w:rsidP="005222B3">
      <w:r>
        <w:t>Scores by school size before:</w:t>
      </w:r>
    </w:p>
    <w:p w14:paraId="79044CF6" w14:textId="1C679F23" w:rsidR="005222B3" w:rsidRDefault="005222B3" w:rsidP="005222B3">
      <w:pPr>
        <w:rPr>
          <w:b/>
          <w:bCs/>
        </w:rPr>
      </w:pPr>
      <w:r w:rsidRPr="005222B3">
        <w:rPr>
          <w:b/>
          <w:bCs/>
        </w:rPr>
        <w:drawing>
          <wp:inline distT="0" distB="0" distL="0" distR="0" wp14:anchorId="19CA63FA" wp14:editId="12EE747C">
            <wp:extent cx="5943600" cy="100838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C72C" w14:textId="02E5E414" w:rsidR="005222B3" w:rsidRDefault="005222B3" w:rsidP="005222B3">
      <w:r>
        <w:t xml:space="preserve">Scores by school size after: </w:t>
      </w:r>
    </w:p>
    <w:p w14:paraId="486B77D5" w14:textId="37149F91" w:rsidR="005222B3" w:rsidRPr="005222B3" w:rsidRDefault="005222B3" w:rsidP="005222B3">
      <w:r w:rsidRPr="005222B3">
        <w:drawing>
          <wp:inline distT="0" distB="0" distL="0" distR="0" wp14:anchorId="2D3A5C3D" wp14:editId="3A40DDC9">
            <wp:extent cx="5943600" cy="1123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DC4C" w14:textId="7B3113CF" w:rsidR="00BC3769" w:rsidRDefault="00CF4D36" w:rsidP="00CF4D36">
      <w:pPr>
        <w:rPr>
          <w:b/>
          <w:bCs/>
        </w:rPr>
      </w:pPr>
      <w:r>
        <w:rPr>
          <w:b/>
          <w:bCs/>
        </w:rPr>
        <w:t>Scores by School Type:</w:t>
      </w:r>
    </w:p>
    <w:p w14:paraId="24D1ECDA" w14:textId="007B372F" w:rsidR="00CF4D36" w:rsidRPr="00CF4D36" w:rsidRDefault="00CF4D36" w:rsidP="00CF4D36">
      <w:r>
        <w:t>Thomas High School is a Charter School, so only the “Charter” school type is affected. T</w:t>
      </w:r>
      <w:r>
        <w:t xml:space="preserve">he % Passing Math, Reading, and Overall decreased by </w:t>
      </w:r>
      <w:r>
        <w:t>3-4</w:t>
      </w:r>
      <w:bookmarkStart w:id="0" w:name="_GoBack"/>
      <w:bookmarkEnd w:id="0"/>
      <w:r>
        <w:t>%. The Average Math and Reading Scores were unaffected.</w:t>
      </w:r>
    </w:p>
    <w:p w14:paraId="25A9E07C" w14:textId="7681B96F" w:rsidR="00CF4D36" w:rsidRDefault="00CF4D36" w:rsidP="00CF4D36">
      <w:r>
        <w:t xml:space="preserve">Scores by school type before: </w:t>
      </w:r>
    </w:p>
    <w:p w14:paraId="69B3DCD8" w14:textId="3EE503F7" w:rsidR="00CF4D36" w:rsidRDefault="00CF4D36" w:rsidP="00CF4D36">
      <w:r w:rsidRPr="00CF4D36">
        <w:drawing>
          <wp:inline distT="0" distB="0" distL="0" distR="0" wp14:anchorId="52CED9A4" wp14:editId="33FAFDBD">
            <wp:extent cx="5943600" cy="8851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FF6E" w14:textId="4A0BF4CC" w:rsidR="00CF4D36" w:rsidRDefault="00CF4D36" w:rsidP="00CF4D36">
      <w:r>
        <w:t xml:space="preserve">Scores by school type after: </w:t>
      </w:r>
    </w:p>
    <w:p w14:paraId="47BB0D2D" w14:textId="5D1FC54D" w:rsidR="00CF4D36" w:rsidRPr="00CF4D36" w:rsidRDefault="00CF4D36" w:rsidP="00CF4D36">
      <w:r w:rsidRPr="00CF4D36">
        <w:drawing>
          <wp:inline distT="0" distB="0" distL="0" distR="0" wp14:anchorId="26E0F304" wp14:editId="4367ABA8">
            <wp:extent cx="5943600" cy="9556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C0CF" w14:textId="4545D5D6" w:rsidR="00BC3769" w:rsidRDefault="00BC3769" w:rsidP="00BC3769"/>
    <w:p w14:paraId="163D1BCF" w14:textId="26C7DB2D" w:rsidR="00BC3769" w:rsidRDefault="00BC3769" w:rsidP="00BC3769"/>
    <w:p w14:paraId="4A1A2A7C" w14:textId="77777777" w:rsidR="00BC3769" w:rsidRDefault="00BC3769" w:rsidP="00BC3769">
      <w:pPr>
        <w:ind w:firstLine="720"/>
      </w:pPr>
    </w:p>
    <w:sectPr w:rsidR="00BC3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E5C2D"/>
    <w:multiLevelType w:val="hybridMultilevel"/>
    <w:tmpl w:val="4EF44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82C4B"/>
    <w:multiLevelType w:val="hybridMultilevel"/>
    <w:tmpl w:val="4EF44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53EDA"/>
    <w:multiLevelType w:val="hybridMultilevel"/>
    <w:tmpl w:val="4EF44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769"/>
    <w:rsid w:val="0004011D"/>
    <w:rsid w:val="0041529F"/>
    <w:rsid w:val="005222B3"/>
    <w:rsid w:val="007A57A2"/>
    <w:rsid w:val="00A75AC7"/>
    <w:rsid w:val="00B474F8"/>
    <w:rsid w:val="00BC3769"/>
    <w:rsid w:val="00C363BB"/>
    <w:rsid w:val="00C70546"/>
    <w:rsid w:val="00CF4D36"/>
    <w:rsid w:val="00D61C7F"/>
    <w:rsid w:val="00F5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A14A7"/>
  <w15:chartTrackingRefBased/>
  <w15:docId w15:val="{C4535031-A1DB-4FAE-B97C-82739699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6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Hillary Krumbholz</dc:creator>
  <cp:keywords/>
  <dc:description/>
  <cp:lastModifiedBy>Hillary Krumbholz</cp:lastModifiedBy>
  <cp:revision>2</cp:revision>
  <dcterms:created xsi:type="dcterms:W3CDTF">2019-12-13T12:09:00Z</dcterms:created>
  <dcterms:modified xsi:type="dcterms:W3CDTF">2019-12-13T16:31:00Z</dcterms:modified>
</cp:coreProperties>
</file>