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A68" w:rsidRDefault="00DE6A68">
      <w:pPr>
        <w:ind w:left="1" w:hanging="3"/>
        <w:jc w:val="both"/>
        <w:rPr>
          <w:sz w:val="32"/>
          <w:szCs w:val="32"/>
        </w:rPr>
      </w:pPr>
    </w:p>
    <w:p w:rsidR="00DE6A68" w:rsidRDefault="00EB55EC">
      <w:pPr>
        <w:ind w:left="1" w:hanging="3"/>
        <w:jc w:val="both"/>
        <w:rPr>
          <w:sz w:val="28"/>
          <w:szCs w:val="28"/>
        </w:rPr>
      </w:pPr>
      <w:r>
        <w:rPr>
          <w:b/>
          <w:sz w:val="32"/>
          <w:szCs w:val="32"/>
        </w:rPr>
        <w:tab/>
        <w:t>The Center for Genomic Technologies.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-203199</wp:posOffset>
            </wp:positionH>
            <wp:positionV relativeFrom="paragraph">
              <wp:posOffset>17780</wp:posOffset>
            </wp:positionV>
            <wp:extent cx="292735" cy="640080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735" cy="640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E6A68" w:rsidRDefault="00DE6A68">
      <w:pPr>
        <w:ind w:left="1" w:hanging="3"/>
        <w:jc w:val="both"/>
        <w:rPr>
          <w:sz w:val="28"/>
          <w:szCs w:val="28"/>
        </w:rPr>
      </w:pPr>
    </w:p>
    <w:p w:rsidR="00DE6A68" w:rsidRDefault="00EB55EC">
      <w:pPr>
        <w:ind w:left="1" w:hanging="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Sample submission for Library construction for deep sequencing </w:t>
      </w:r>
    </w:p>
    <w:p w:rsidR="00DE6A68" w:rsidRDefault="00DE6A68">
      <w:pPr>
        <w:ind w:left="0" w:hanging="2"/>
        <w:rPr>
          <w:sz w:val="24"/>
          <w:szCs w:val="24"/>
        </w:rPr>
      </w:pPr>
    </w:p>
    <w:p w:rsidR="00DE6A68" w:rsidRDefault="00DE6A68">
      <w:pPr>
        <w:ind w:left="0" w:hanging="2"/>
        <w:rPr>
          <w:sz w:val="24"/>
          <w:szCs w:val="24"/>
        </w:rPr>
      </w:pPr>
    </w:p>
    <w:p w:rsidR="00DE6A68" w:rsidRDefault="00EB55EC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Please send the form </w:t>
      </w:r>
      <w:r>
        <w:rPr>
          <w:b/>
          <w:color w:val="FF0000"/>
          <w:sz w:val="24"/>
          <w:szCs w:val="24"/>
          <w:u w:val="single"/>
        </w:rPr>
        <w:t>by E-mail</w:t>
      </w:r>
      <w:r>
        <w:rPr>
          <w:b/>
          <w:sz w:val="24"/>
          <w:szCs w:val="24"/>
        </w:rPr>
        <w:t xml:space="preserve"> to one of the following: </w:t>
      </w:r>
    </w:p>
    <w:p w:rsidR="00DE6A68" w:rsidRDefault="00DE6A68">
      <w:pPr>
        <w:ind w:left="0" w:hanging="2"/>
        <w:rPr>
          <w:sz w:val="24"/>
          <w:szCs w:val="24"/>
        </w:rPr>
      </w:pPr>
    </w:p>
    <w:p w:rsidR="00DE6A68" w:rsidRDefault="00EB55EC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Masha: </w:t>
      </w:r>
      <w:hyperlink r:id="rId7">
        <w:r>
          <w:rPr>
            <w:color w:val="0000FF"/>
            <w:sz w:val="24"/>
            <w:szCs w:val="24"/>
            <w:u w:val="single"/>
          </w:rPr>
          <w:t>chip.huji@mail.huji.ac.il</w:t>
        </w:r>
      </w:hyperlink>
    </w:p>
    <w:p w:rsidR="00DE6A68" w:rsidRDefault="00EB55EC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Michal: </w:t>
      </w:r>
      <w:hyperlink r:id="rId8">
        <w:r>
          <w:rPr>
            <w:color w:val="0000FF"/>
            <w:sz w:val="24"/>
            <w:szCs w:val="24"/>
            <w:u w:val="single"/>
          </w:rPr>
          <w:t>michal.bronstein@mail.huji.ac.il</w:t>
        </w:r>
      </w:hyperlink>
    </w:p>
    <w:p w:rsidR="00DE6A68" w:rsidRDefault="00DE6A68">
      <w:pPr>
        <w:ind w:left="0" w:hanging="2"/>
        <w:jc w:val="both"/>
        <w:rPr>
          <w:sz w:val="24"/>
          <w:szCs w:val="24"/>
        </w:rPr>
      </w:pPr>
    </w:p>
    <w:p w:rsidR="00DE6A68" w:rsidRDefault="00DE6A68">
      <w:pPr>
        <w:ind w:left="0" w:hanging="2"/>
        <w:jc w:val="both"/>
        <w:rPr>
          <w:sz w:val="24"/>
          <w:szCs w:val="24"/>
        </w:rPr>
      </w:pPr>
    </w:p>
    <w:p w:rsidR="00DE6A68" w:rsidRDefault="00EB55EC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875287">
        <w:rPr>
          <w:sz w:val="24"/>
          <w:szCs w:val="24"/>
        </w:rPr>
        <w:t>2</w:t>
      </w:r>
      <w:r w:rsidR="00BC65A1">
        <w:rPr>
          <w:sz w:val="24"/>
          <w:szCs w:val="24"/>
        </w:rPr>
        <w:t>3</w:t>
      </w:r>
      <w:r w:rsidR="00875287">
        <w:rPr>
          <w:sz w:val="24"/>
          <w:szCs w:val="24"/>
        </w:rPr>
        <w:t>.5.23</w:t>
      </w:r>
    </w:p>
    <w:p w:rsidR="00DE6A68" w:rsidRDefault="00DE6A68">
      <w:pPr>
        <w:ind w:left="0" w:hanging="2"/>
        <w:jc w:val="both"/>
        <w:rPr>
          <w:sz w:val="24"/>
          <w:szCs w:val="24"/>
        </w:rPr>
      </w:pPr>
    </w:p>
    <w:p w:rsidR="00DE6A68" w:rsidRDefault="00EB55EC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Sender (full name): </w:t>
      </w:r>
      <w:r w:rsidR="00875287">
        <w:rPr>
          <w:sz w:val="24"/>
          <w:szCs w:val="24"/>
        </w:rPr>
        <w:t>Adi Bar</w:t>
      </w:r>
      <w:r>
        <w:rPr>
          <w:sz w:val="24"/>
          <w:szCs w:val="24"/>
        </w:rPr>
        <w:t xml:space="preserve">   </w:t>
      </w:r>
    </w:p>
    <w:p w:rsidR="00DE6A68" w:rsidRDefault="00DE6A68">
      <w:pPr>
        <w:ind w:left="0" w:hanging="2"/>
        <w:jc w:val="both"/>
        <w:rPr>
          <w:sz w:val="24"/>
          <w:szCs w:val="24"/>
        </w:rPr>
      </w:pPr>
    </w:p>
    <w:p w:rsidR="00DE6A68" w:rsidRDefault="00EB55EC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Head of the group: Hermona Soreq</w:t>
      </w:r>
    </w:p>
    <w:p w:rsidR="00DE6A68" w:rsidRDefault="00DE6A68">
      <w:pPr>
        <w:ind w:left="0" w:hanging="2"/>
        <w:jc w:val="both"/>
        <w:rPr>
          <w:sz w:val="24"/>
          <w:szCs w:val="24"/>
        </w:rPr>
      </w:pPr>
    </w:p>
    <w:p w:rsidR="00DE6A68" w:rsidRDefault="00EB55EC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Email address</w:t>
      </w:r>
      <w:r w:rsidR="0087528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75287" w:rsidRPr="00875287">
        <w:rPr>
          <w:sz w:val="24"/>
          <w:szCs w:val="24"/>
        </w:rPr>
        <w:t>adi.bar2@mail.huji.ac.il</w:t>
      </w:r>
      <w:r>
        <w:rPr>
          <w:sz w:val="24"/>
          <w:szCs w:val="24"/>
        </w:rPr>
        <w:t xml:space="preserve">      </w:t>
      </w:r>
    </w:p>
    <w:p w:rsidR="00DE6A68" w:rsidRDefault="00DE6A68">
      <w:pPr>
        <w:ind w:left="0" w:hanging="2"/>
        <w:rPr>
          <w:sz w:val="24"/>
          <w:szCs w:val="24"/>
        </w:rPr>
      </w:pPr>
    </w:p>
    <w:p w:rsidR="00DE6A68" w:rsidRDefault="00EB55EC" w:rsidP="00875287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Phone</w:t>
      </w:r>
      <w:r w:rsidR="00875287">
        <w:rPr>
          <w:sz w:val="24"/>
          <w:szCs w:val="24"/>
        </w:rPr>
        <w:t xml:space="preserve">: </w:t>
      </w:r>
      <w:r w:rsidR="00875287" w:rsidRPr="00875287">
        <w:rPr>
          <w:sz w:val="24"/>
          <w:szCs w:val="24"/>
        </w:rPr>
        <w:t>0527-588835</w:t>
      </w:r>
    </w:p>
    <w:p w:rsidR="00875287" w:rsidRDefault="00875287" w:rsidP="00875287">
      <w:pPr>
        <w:ind w:left="0" w:hanging="2"/>
        <w:rPr>
          <w:sz w:val="24"/>
          <w:szCs w:val="24"/>
        </w:rPr>
      </w:pPr>
    </w:p>
    <w:p w:rsidR="00DE6A68" w:rsidRDefault="00EB55EC">
      <w:pPr>
        <w:ind w:left="0" w:hanging="2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User ID at </w:t>
      </w:r>
      <w:proofErr w:type="spellStart"/>
      <w:r>
        <w:rPr>
          <w:sz w:val="24"/>
          <w:szCs w:val="24"/>
        </w:rPr>
        <w:t>Basespace</w:t>
      </w:r>
      <w:proofErr w:type="spellEnd"/>
      <w:r>
        <w:rPr>
          <w:sz w:val="24"/>
          <w:szCs w:val="24"/>
        </w:rPr>
        <w:t xml:space="preserve">:  </w:t>
      </w:r>
      <w:hyperlink r:id="rId9">
        <w:r>
          <w:rPr>
            <w:color w:val="0000FF"/>
            <w:sz w:val="24"/>
            <w:szCs w:val="24"/>
            <w:u w:val="single"/>
          </w:rPr>
          <w:t>soreqlab@gmail.com</w:t>
        </w:r>
      </w:hyperlink>
    </w:p>
    <w:p w:rsidR="00DE6A68" w:rsidRDefault="00DE6A68">
      <w:pPr>
        <w:ind w:left="0" w:hanging="2"/>
        <w:rPr>
          <w:sz w:val="24"/>
          <w:szCs w:val="24"/>
        </w:rPr>
      </w:pPr>
    </w:p>
    <w:p w:rsidR="00DE6A68" w:rsidRDefault="00EB55EC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Password: Soreq1234 </w:t>
      </w:r>
    </w:p>
    <w:p w:rsidR="00DE6A68" w:rsidRDefault="00DE6A68">
      <w:pPr>
        <w:ind w:left="0" w:hanging="2"/>
        <w:rPr>
          <w:color w:val="4472C4"/>
          <w:sz w:val="24"/>
          <w:szCs w:val="24"/>
        </w:rPr>
      </w:pPr>
    </w:p>
    <w:p w:rsidR="00875287" w:rsidRDefault="00EB55EC" w:rsidP="00875287">
      <w:pP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Project Name: </w:t>
      </w:r>
      <w:r w:rsidR="00875287" w:rsidRPr="00875287">
        <w:rPr>
          <w:color w:val="000000"/>
          <w:sz w:val="24"/>
          <w:szCs w:val="24"/>
        </w:rPr>
        <w:t>HS Adi small RNA Rush</w:t>
      </w:r>
      <w:r w:rsidR="00875287">
        <w:rPr>
          <w:color w:val="000000"/>
          <w:sz w:val="24"/>
          <w:szCs w:val="24"/>
        </w:rPr>
        <w:t xml:space="preserve"> </w:t>
      </w:r>
    </w:p>
    <w:p w:rsidR="00875287" w:rsidRDefault="00875287" w:rsidP="00875287">
      <w:pPr>
        <w:ind w:left="0" w:hanging="2"/>
        <w:rPr>
          <w:color w:val="000000"/>
          <w:sz w:val="24"/>
          <w:szCs w:val="24"/>
        </w:rPr>
      </w:pPr>
    </w:p>
    <w:p w:rsidR="00DE6A68" w:rsidRDefault="00EB55EC" w:rsidP="00875287">
      <w:pPr>
        <w:ind w:left="0" w:hanging="2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Run ID: </w:t>
      </w:r>
      <w:r w:rsidR="00875287">
        <w:rPr>
          <w:color w:val="000000"/>
          <w:sz w:val="24"/>
          <w:szCs w:val="24"/>
        </w:rPr>
        <w:t>TBD</w:t>
      </w:r>
    </w:p>
    <w:p w:rsidR="00DE6A68" w:rsidRDefault="00DE6A68">
      <w:pPr>
        <w:ind w:left="0" w:hanging="2"/>
        <w:rPr>
          <w:sz w:val="24"/>
          <w:szCs w:val="24"/>
        </w:rPr>
      </w:pPr>
    </w:p>
    <w:p w:rsidR="00DE6A68" w:rsidRDefault="00EB55EC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Sample characteristics: </w:t>
      </w:r>
      <w:r w:rsidR="00875287">
        <w:rPr>
          <w:sz w:val="24"/>
          <w:szCs w:val="24"/>
        </w:rPr>
        <w:t>human brain total RNA</w:t>
      </w:r>
    </w:p>
    <w:p w:rsidR="00DE6A68" w:rsidRDefault="00DE6A68">
      <w:pPr>
        <w:ind w:left="0" w:hanging="2"/>
        <w:rPr>
          <w:sz w:val="24"/>
          <w:szCs w:val="24"/>
        </w:rPr>
      </w:pPr>
    </w:p>
    <w:p w:rsidR="00DE6A68" w:rsidRDefault="00EB55EC" w:rsidP="00875287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Desired Library type: </w:t>
      </w:r>
      <w:r w:rsidR="00875287">
        <w:rPr>
          <w:sz w:val="24"/>
          <w:szCs w:val="24"/>
        </w:rPr>
        <w:t>small RNA (wide cut from gel, as usual)</w:t>
      </w:r>
    </w:p>
    <w:p w:rsidR="00875287" w:rsidRDefault="00875287" w:rsidP="00875287">
      <w:pPr>
        <w:ind w:left="0" w:hanging="2"/>
        <w:rPr>
          <w:sz w:val="24"/>
          <w:szCs w:val="24"/>
        </w:rPr>
      </w:pPr>
    </w:p>
    <w:p w:rsidR="00DE6A68" w:rsidRDefault="00EB55EC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Sequencing machine: </w:t>
      </w:r>
      <w:r w:rsidR="00875287">
        <w:rPr>
          <w:sz w:val="24"/>
          <w:szCs w:val="24"/>
        </w:rPr>
        <w:t xml:space="preserve">NextSeq2000 </w:t>
      </w:r>
    </w:p>
    <w:p w:rsidR="00DE6A68" w:rsidRDefault="00DE6A68">
      <w:pPr>
        <w:ind w:left="0" w:hanging="2"/>
        <w:rPr>
          <w:sz w:val="24"/>
          <w:szCs w:val="24"/>
        </w:rPr>
      </w:pPr>
    </w:p>
    <w:p w:rsidR="00DE6A68" w:rsidRDefault="00EB55EC" w:rsidP="00875287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Sequencing length</w:t>
      </w:r>
      <w:r w:rsidR="00875287">
        <w:rPr>
          <w:sz w:val="24"/>
          <w:szCs w:val="24"/>
        </w:rPr>
        <w:t>: 60-20</w:t>
      </w:r>
    </w:p>
    <w:p w:rsidR="00DE6A68" w:rsidRDefault="00DE6A68">
      <w:pPr>
        <w:ind w:left="0" w:hanging="2"/>
        <w:jc w:val="both"/>
        <w:rPr>
          <w:sz w:val="24"/>
          <w:szCs w:val="24"/>
        </w:rPr>
      </w:pPr>
    </w:p>
    <w:p w:rsidR="00DE6A68" w:rsidRDefault="00EB55EC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Number of samples to run together (for more than 12 samples):</w:t>
      </w:r>
      <w:r w:rsidR="00875287">
        <w:rPr>
          <w:sz w:val="24"/>
          <w:szCs w:val="24"/>
        </w:rPr>
        <w:t xml:space="preserve"> 48 on small flow cell, equivalent on P3.</w:t>
      </w:r>
    </w:p>
    <w:p w:rsidR="00DE6A68" w:rsidRDefault="00DE6A68">
      <w:pPr>
        <w:ind w:left="0" w:hanging="2"/>
        <w:jc w:val="both"/>
        <w:rPr>
          <w:sz w:val="24"/>
          <w:szCs w:val="24"/>
        </w:rPr>
      </w:pPr>
    </w:p>
    <w:p w:rsidR="00DE6A68" w:rsidRDefault="00EB55EC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Was sequencing kit ordered from </w:t>
      </w:r>
      <w:proofErr w:type="spellStart"/>
      <w:r>
        <w:rPr>
          <w:sz w:val="24"/>
          <w:szCs w:val="24"/>
        </w:rPr>
        <w:t>Danyel</w:t>
      </w:r>
      <w:proofErr w:type="spellEnd"/>
      <w:r>
        <w:rPr>
          <w:sz w:val="24"/>
          <w:szCs w:val="24"/>
        </w:rPr>
        <w:t xml:space="preserve"> Biotech? </w:t>
      </w:r>
      <w:r w:rsidR="00875287">
        <w:rPr>
          <w:sz w:val="24"/>
          <w:szCs w:val="24"/>
        </w:rPr>
        <w:t>yes</w:t>
      </w:r>
    </w:p>
    <w:p w:rsidR="00DE6A68" w:rsidRDefault="00DE6A68">
      <w:pPr>
        <w:ind w:left="0" w:hanging="2"/>
        <w:jc w:val="both"/>
        <w:rPr>
          <w:sz w:val="24"/>
          <w:szCs w:val="24"/>
        </w:rPr>
      </w:pPr>
    </w:p>
    <w:p w:rsidR="00DE6A68" w:rsidRDefault="00EB55EC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Remarks:_______________________________________________________________</w:t>
      </w:r>
    </w:p>
    <w:p w:rsidR="00DE6A68" w:rsidRDefault="00DE6A68">
      <w:pPr>
        <w:ind w:left="0" w:hanging="2"/>
        <w:jc w:val="both"/>
        <w:rPr>
          <w:sz w:val="24"/>
          <w:szCs w:val="24"/>
        </w:rPr>
      </w:pPr>
    </w:p>
    <w:p w:rsidR="00DE6A68" w:rsidRDefault="00DE6A68">
      <w:pPr>
        <w:ind w:left="0" w:hanging="2"/>
        <w:jc w:val="both"/>
        <w:rPr>
          <w:sz w:val="24"/>
          <w:szCs w:val="24"/>
        </w:rPr>
      </w:pPr>
    </w:p>
    <w:p w:rsidR="00DE6A68" w:rsidRDefault="00EB55EC">
      <w:pPr>
        <w:ind w:left="0" w:hanging="2"/>
        <w:rPr>
          <w:sz w:val="18"/>
          <w:szCs w:val="18"/>
        </w:rPr>
      </w:pPr>
      <w:r>
        <w:rPr>
          <w:sz w:val="18"/>
          <w:szCs w:val="18"/>
        </w:rPr>
        <w:t xml:space="preserve">*For RNA, please submit 100ng-2ug (ideally 1ug) total RNA. </w:t>
      </w:r>
    </w:p>
    <w:p w:rsidR="00DE6A68" w:rsidRDefault="00EB55EC">
      <w:pPr>
        <w:ind w:left="0" w:hanging="2"/>
        <w:rPr>
          <w:sz w:val="18"/>
          <w:szCs w:val="18"/>
        </w:rPr>
      </w:pPr>
      <w:r>
        <w:rPr>
          <w:sz w:val="18"/>
          <w:szCs w:val="18"/>
        </w:rPr>
        <w:t>*For more than 4 samples please</w:t>
      </w:r>
      <w:r>
        <w:rPr>
          <w:b/>
          <w:color w:val="FF0000"/>
          <w:sz w:val="22"/>
          <w:szCs w:val="22"/>
        </w:rPr>
        <w:t xml:space="preserve"> submit in a strip/ strips or plate</w:t>
      </w:r>
      <w:r>
        <w:rPr>
          <w:sz w:val="18"/>
          <w:szCs w:val="18"/>
        </w:rPr>
        <w:t xml:space="preserve"> and not in individual </w:t>
      </w:r>
      <w:proofErr w:type="spellStart"/>
      <w:r>
        <w:rPr>
          <w:sz w:val="18"/>
          <w:szCs w:val="18"/>
        </w:rPr>
        <w:t>eppendorfs</w:t>
      </w:r>
      <w:proofErr w:type="spellEnd"/>
      <w:r>
        <w:rPr>
          <w:sz w:val="18"/>
          <w:szCs w:val="18"/>
        </w:rPr>
        <w:t xml:space="preserve">. On the strip/plate write only the sample number corresponding to your sample name according to the table below. Samples in individual </w:t>
      </w:r>
      <w:proofErr w:type="spellStart"/>
      <w:r>
        <w:rPr>
          <w:sz w:val="18"/>
          <w:szCs w:val="18"/>
        </w:rPr>
        <w:t>Eppendorfs</w:t>
      </w:r>
      <w:proofErr w:type="spellEnd"/>
      <w:r>
        <w:rPr>
          <w:sz w:val="18"/>
          <w:szCs w:val="18"/>
        </w:rPr>
        <w:t xml:space="preserve"> should have also a sample number written on them according to the table below.</w:t>
      </w:r>
    </w:p>
    <w:p w:rsidR="00B96C4A" w:rsidRDefault="00EB55EC" w:rsidP="00B96C4A">
      <w:pPr>
        <w:ind w:left="0" w:hanging="2"/>
        <w:rPr>
          <w:sz w:val="18"/>
          <w:szCs w:val="18"/>
        </w:rPr>
      </w:pPr>
      <w:r>
        <w:rPr>
          <w:sz w:val="18"/>
          <w:szCs w:val="18"/>
        </w:rPr>
        <w:t>*We keep excess sample approximately a month after library construction, then we throw the samples away without further notice</w:t>
      </w:r>
    </w:p>
    <w:p w:rsidR="00DE6A68" w:rsidRPr="00BC65A1" w:rsidRDefault="00EB55EC" w:rsidP="00BC65A1">
      <w:pPr>
        <w:ind w:left="0" w:hanging="2"/>
        <w:rPr>
          <w:sz w:val="18"/>
          <w:szCs w:val="18"/>
        </w:rPr>
      </w:pPr>
      <w:r>
        <w:rPr>
          <w:sz w:val="24"/>
          <w:szCs w:val="24"/>
        </w:rPr>
        <w:lastRenderedPageBreak/>
        <w:t>Samples:</w:t>
      </w:r>
    </w:p>
    <w:tbl>
      <w:tblPr>
        <w:tblW w:w="10734" w:type="dxa"/>
        <w:jc w:val="center"/>
        <w:tblLook w:val="04A0" w:firstRow="1" w:lastRow="0" w:firstColumn="1" w:lastColumn="0" w:noHBand="0" w:noVBand="1"/>
      </w:tblPr>
      <w:tblGrid>
        <w:gridCol w:w="1760"/>
        <w:gridCol w:w="1760"/>
        <w:gridCol w:w="1760"/>
        <w:gridCol w:w="1934"/>
        <w:gridCol w:w="1760"/>
        <w:gridCol w:w="1760"/>
      </w:tblGrid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Sample #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Name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Lab ID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Concentration ng/</w:t>
            </w:r>
            <w:proofErr w:type="spellStart"/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uL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 xml:space="preserve">Volume </w:t>
            </w:r>
            <w:proofErr w:type="spellStart"/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uL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Total RNA ng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NCI 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21190619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NCI B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10245134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NCI C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11145865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NCI 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11258675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NCI 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20187204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NCI 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20616100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 xml:space="preserve">NCI G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20729046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NCI H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20820802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NCI I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21111718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NCI J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21133372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NCI K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21180847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NCI 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40470544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NCI 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66743772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NCI 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21408652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NCI 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21151608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NCI 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10204365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MMCI 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21402016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MMCI B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10263208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MMCI C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11408227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MMCI 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11455792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MMCI 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20153858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MMCI 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20907246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MMCI 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20995742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MMCI H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20997924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MMCI I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21123636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MMCI J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29286432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27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MMCI K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48319614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28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MMCI 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68361020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MMCI 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97411796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MMCI 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10284019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31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MMCI 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15193075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32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MMCI 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11436875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AD 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00021073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34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AD B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11120276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AD C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11446809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AD 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20202806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AD 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20551582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AD F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20701008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AD 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20877791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AD H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20968361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AD I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20988167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AD J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21157406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AD K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21274154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AD 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31999149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AD 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52318052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AD 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59796318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AD 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20235373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  <w:tr w:rsidR="00BC65A1" w:rsidRPr="00BC65A1" w:rsidTr="00BC65A1">
        <w:trPr>
          <w:trHeight w:val="181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 xml:space="preserve">AD </w:t>
            </w:r>
            <w:r>
              <w:rPr>
                <w:rFonts w:ascii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Q</w:t>
            </w:r>
            <w:bookmarkStart w:id="1" w:name="_GoBack"/>
            <w:bookmarkEnd w:id="1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</w:pPr>
            <w:r w:rsidRPr="00BC65A1">
              <w:rPr>
                <w:rFonts w:ascii="Calibri" w:hAnsi="Calibri" w:cs="Calibri"/>
                <w:i/>
                <w:iCs/>
                <w:color w:val="000000"/>
                <w:position w:val="0"/>
                <w:sz w:val="18"/>
                <w:szCs w:val="18"/>
              </w:rPr>
              <w:t>11384054</w:t>
            </w:r>
          </w:p>
        </w:tc>
        <w:tc>
          <w:tcPr>
            <w:tcW w:w="1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129.0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7.0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5A1" w:rsidRPr="00BC65A1" w:rsidRDefault="00BC65A1" w:rsidP="00BC65A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</w:pPr>
            <w:r w:rsidRPr="00BC65A1">
              <w:rPr>
                <w:rFonts w:ascii="Calibri" w:hAnsi="Calibri" w:cs="Calibri"/>
                <w:color w:val="000000"/>
                <w:position w:val="0"/>
                <w:sz w:val="22"/>
                <w:szCs w:val="22"/>
              </w:rPr>
              <w:t>900.0</w:t>
            </w:r>
          </w:p>
        </w:tc>
      </w:tr>
    </w:tbl>
    <w:p w:rsidR="00DE6A68" w:rsidRDefault="00DE6A68">
      <w:pPr>
        <w:ind w:left="0" w:hanging="2"/>
        <w:rPr>
          <w:sz w:val="24"/>
          <w:szCs w:val="24"/>
        </w:rPr>
      </w:pPr>
    </w:p>
    <w:sectPr w:rsidR="00DE6A68">
      <w:pgSz w:w="11906" w:h="16838"/>
      <w:pgMar w:top="1080" w:right="1800" w:bottom="1440" w:left="1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66447"/>
    <w:multiLevelType w:val="multilevel"/>
    <w:tmpl w:val="732A7812"/>
    <w:lvl w:ilvl="0">
      <w:start w:val="1"/>
      <w:numFmt w:val="decimal"/>
      <w:pStyle w:val="Cap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A68"/>
    <w:rsid w:val="00875287"/>
    <w:rsid w:val="00B96C4A"/>
    <w:rsid w:val="00BC65A1"/>
    <w:rsid w:val="00D310D6"/>
    <w:rsid w:val="00DE6A68"/>
    <w:rsid w:val="00EB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A3FA"/>
  <w15:docId w15:val="{57107BD0-FD35-A84F-A0B0-0F422829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rFonts w:ascii="Times" w:cs="Times"/>
      <w:b/>
      <w:bCs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pPr>
      <w:widowControl w:val="0"/>
      <w:numPr>
        <w:numId w:val="1"/>
      </w:numPr>
      <w:ind w:left="-1" w:hanging="1"/>
    </w:pPr>
    <w:rPr>
      <w:rFonts w:ascii="Arial" w:eastAsia="PMingLiU" w:hAnsi="Arial" w:cs="Arial"/>
      <w:b/>
      <w:bCs/>
      <w:kern w:val="2"/>
      <w:sz w:val="24"/>
      <w:szCs w:val="24"/>
      <w:lang w:eastAsia="zh-TW" w:bidi="ar-S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l.bronstein@mail.huji.ac.il" TargetMode="External"/><Relationship Id="rId3" Type="http://schemas.openxmlformats.org/officeDocument/2006/relationships/styles" Target="styles.xml"/><Relationship Id="rId7" Type="http://schemas.openxmlformats.org/officeDocument/2006/relationships/hyperlink" Target="mailto:chip.huji@mail.huji.ac.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oreqla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t+JcEvs75Sve3NeYkwAsrCxpkQ==">AMUW2mXZZ7gQLMSczXrWpfWOGwZeT9rMz8U7fZXaP3KWBzEripo+OLoW1r+kb+UJ2pAMYLgPyH91w3DRihRPfLZVJfSEw4IfI0OAqnvU77JuN/zZWan8Xf2eFvlg+osI5fn4poLXfdon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Microsoft Office User</cp:lastModifiedBy>
  <cp:revision>5</cp:revision>
  <cp:lastPrinted>2023-05-22T09:10:00Z</cp:lastPrinted>
  <dcterms:created xsi:type="dcterms:W3CDTF">2014-01-21T07:53:00Z</dcterms:created>
  <dcterms:modified xsi:type="dcterms:W3CDTF">2023-05-23T09:41:00Z</dcterms:modified>
</cp:coreProperties>
</file>